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59" w:rsidRDefault="00D14E59">
      <w:pPr>
        <w:rPr>
          <w:rFonts w:ascii="Times New Roman" w:eastAsia="Times New Roman" w:hAnsi="Times New Roman" w:cs="Times New Roman"/>
        </w:rPr>
      </w:pPr>
      <w:bookmarkStart w:id="0" w:name="_GoBack"/>
      <w:bookmarkEnd w:id="0"/>
      <w:r>
        <w:rPr>
          <w:rFonts w:ascii="Times New Roman" w:eastAsia="Times New Roman" w:hAnsi="Times New Roman" w:cs="Times New Roman"/>
        </w:rPr>
        <w:t>№ 4 от 21.01.2022</w:t>
      </w:r>
    </w:p>
    <w:tbl>
      <w:tblPr>
        <w:tblW w:w="10501" w:type="dxa"/>
        <w:tblInd w:w="-612" w:type="dxa"/>
        <w:tblLook w:val="01E0" w:firstRow="1" w:lastRow="1" w:firstColumn="1" w:lastColumn="1" w:noHBand="0" w:noVBand="0"/>
      </w:tblPr>
      <w:tblGrid>
        <w:gridCol w:w="4230"/>
        <w:gridCol w:w="2003"/>
        <w:gridCol w:w="4268"/>
      </w:tblGrid>
      <w:tr w:rsidR="003C3B7C" w:rsidRPr="00741210" w:rsidTr="003C3B7C">
        <w:trPr>
          <w:trHeight w:val="1264"/>
        </w:trPr>
        <w:tc>
          <w:tcPr>
            <w:tcW w:w="4230" w:type="dxa"/>
            <w:tcBorders>
              <w:top w:val="nil"/>
              <w:left w:val="nil"/>
              <w:bottom w:val="single" w:sz="4" w:space="0" w:color="3366FF"/>
              <w:right w:val="nil"/>
            </w:tcBorders>
          </w:tcPr>
          <w:tbl>
            <w:tblPr>
              <w:tblW w:w="4014" w:type="dxa"/>
              <w:tblLook w:val="04A0" w:firstRow="1" w:lastRow="0" w:firstColumn="1" w:lastColumn="0" w:noHBand="0" w:noVBand="1"/>
            </w:tblPr>
            <w:tblGrid>
              <w:gridCol w:w="4014"/>
            </w:tblGrid>
            <w:tr w:rsidR="003C3B7C" w:rsidRPr="00741210" w:rsidTr="003C3B7C">
              <w:trPr>
                <w:trHeight w:val="136"/>
              </w:trPr>
              <w:tc>
                <w:tcPr>
                  <w:tcW w:w="4014" w:type="dxa"/>
                  <w:hideMark/>
                </w:tcPr>
                <w:p w:rsidR="003C3B7C" w:rsidRPr="00741210" w:rsidRDefault="003C3B7C" w:rsidP="003C3B7C">
                  <w:pPr>
                    <w:spacing w:after="0"/>
                    <w:rPr>
                      <w:rFonts w:ascii="Times New Roman" w:hAnsi="Times New Roman"/>
                      <w:caps/>
                      <w:color w:val="000000"/>
                      <w:lang w:bidi="en-US"/>
                    </w:rPr>
                  </w:pPr>
                  <w:r>
                    <w:rPr>
                      <w:rFonts w:ascii="Times New Roman" w:hAnsi="Times New Roman"/>
                      <w:b/>
                      <w:caps/>
                      <w:color w:val="000000"/>
                      <w:lang w:bidi="en-US"/>
                    </w:rPr>
                    <w:lastRenderedPageBreak/>
                    <w:t xml:space="preserve">   </w:t>
                  </w:r>
                  <w:r w:rsidRPr="00741210">
                    <w:rPr>
                      <w:rFonts w:ascii="Times New Roman" w:hAnsi="Times New Roman"/>
                      <w:b/>
                      <w:caps/>
                      <w:color w:val="000000"/>
                      <w:lang w:bidi="en-US"/>
                    </w:rPr>
                    <w:t>Қазақстан Республикасы</w:t>
                  </w:r>
                </w:p>
              </w:tc>
            </w:tr>
          </w:tbl>
          <w:p w:rsidR="003C3B7C" w:rsidRPr="00741210" w:rsidRDefault="003C3B7C" w:rsidP="003C3B7C">
            <w:pPr>
              <w:spacing w:after="0"/>
              <w:jc w:val="center"/>
              <w:rPr>
                <w:rFonts w:ascii="Times New Roman" w:eastAsia="Calibri" w:hAnsi="Times New Roman"/>
                <w:b/>
                <w:caps/>
                <w:color w:val="000000"/>
                <w:lang w:bidi="en-US"/>
              </w:rPr>
            </w:pPr>
            <w:r w:rsidRPr="00741210">
              <w:rPr>
                <w:rFonts w:ascii="Times New Roman" w:hAnsi="Times New Roman"/>
                <w:b/>
                <w:caps/>
                <w:color w:val="000000"/>
                <w:lang w:bidi="en-US"/>
              </w:rPr>
              <w:lastRenderedPageBreak/>
              <w:t xml:space="preserve">денсаулық сақтау  </w:t>
            </w:r>
            <w:r w:rsidRPr="00741210">
              <w:rPr>
                <w:rFonts w:ascii="Times New Roman" w:hAnsi="Times New Roman"/>
                <w:b/>
                <w:caps/>
                <w:color w:val="000000"/>
                <w:lang w:bidi="en-US"/>
              </w:rPr>
              <w:lastRenderedPageBreak/>
              <w:t>министрлігі</w:t>
            </w:r>
          </w:p>
          <w:p w:rsidR="003C3B7C" w:rsidRPr="00741210" w:rsidRDefault="003C3B7C" w:rsidP="003C3B7C">
            <w:pPr>
              <w:spacing w:after="0"/>
              <w:jc w:val="center"/>
              <w:rPr>
                <w:rFonts w:ascii="Times New Roman" w:hAnsi="Times New Roman"/>
                <w:b/>
                <w:caps/>
                <w:color w:val="000000"/>
                <w:lang w:bidi="en-US"/>
              </w:rPr>
            </w:pPr>
          </w:p>
          <w:p w:rsidR="003C3B7C" w:rsidRPr="00741210" w:rsidRDefault="003C3B7C" w:rsidP="003C3B7C">
            <w:pPr>
              <w:spacing w:after="0"/>
              <w:jc w:val="center"/>
              <w:rPr>
                <w:rFonts w:ascii="Times New Roman" w:hAnsi="Times New Roman"/>
                <w:b/>
                <w:caps/>
                <w:color w:val="000000"/>
                <w:lang w:bidi="en-US"/>
              </w:rPr>
            </w:pPr>
          </w:p>
          <w:p w:rsidR="003C3B7C" w:rsidRPr="00741210" w:rsidRDefault="003C3B7C" w:rsidP="003C3B7C">
            <w:pPr>
              <w:spacing w:after="0"/>
              <w:jc w:val="center"/>
              <w:rPr>
                <w:rFonts w:ascii="Times New Roman" w:hAnsi="Times New Roman"/>
                <w:b/>
                <w:color w:val="000000"/>
                <w:lang w:bidi="en-US"/>
              </w:rPr>
            </w:pPr>
            <w:r w:rsidRPr="00741210">
              <w:rPr>
                <w:rFonts w:ascii="Times New Roman" w:hAnsi="Times New Roman"/>
                <w:b/>
                <w:bCs/>
                <w:color w:val="000000"/>
                <w:lang w:bidi="en-US"/>
              </w:rPr>
              <w:lastRenderedPageBreak/>
              <w:t xml:space="preserve">БАС МЕМЛЕКЕТТІК </w:t>
            </w:r>
            <w:r w:rsidRPr="00741210">
              <w:rPr>
                <w:rFonts w:ascii="Times New Roman" w:hAnsi="Times New Roman"/>
                <w:b/>
                <w:bCs/>
                <w:color w:val="000000"/>
                <w:lang w:bidi="en-US"/>
              </w:rPr>
              <w:lastRenderedPageBreak/>
              <w:t>САНИТАРИЯЛЫҚ  ДӘРІГЕРІ</w:t>
            </w:r>
          </w:p>
        </w:tc>
        <w:tc>
          <w:tcPr>
            <w:tcW w:w="2003" w:type="dxa"/>
            <w:tcBorders>
              <w:top w:val="nil"/>
              <w:left w:val="nil"/>
              <w:bottom w:val="single" w:sz="4" w:space="0" w:color="3366FF"/>
              <w:right w:val="nil"/>
            </w:tcBorders>
            <w:hideMark/>
          </w:tcPr>
          <w:p w:rsidR="003C3B7C" w:rsidRPr="00741210" w:rsidRDefault="003C3B7C" w:rsidP="003C3B7C">
            <w:pPr>
              <w:spacing w:after="0"/>
              <w:rPr>
                <w:rFonts w:ascii="Times New Roman" w:hAnsi="Times New Roman"/>
                <w:b/>
                <w:color w:val="000000"/>
                <w:lang w:bidi="en-US"/>
              </w:rPr>
            </w:pPr>
            <w:r w:rsidRPr="00032104">
              <w:rPr>
                <w:noProof/>
              </w:rPr>
              <w:lastRenderedPageBreak/>
              <w:drawing>
                <wp:inline distT="0" distB="0" distL="0" distR="0" wp14:anchorId="49CEBD2D" wp14:editId="1B3C4DDA">
                  <wp:extent cx="1123950" cy="1095375"/>
                  <wp:effectExtent l="0" t="0" r="0" b="9525"/>
                  <wp:docPr id="7" name="Рисунок 7"/>
                  <wp:cNvGraphicFramePr/>
                  <a:graphic xmlns:a="http://schemas.openxmlformats.org/drawingml/2006/main">
                    <a:graphicData uri="http://schemas.openxmlformats.org/drawingml/2006/picture">
                      <pic:pic xmlns:pic="http://schemas.openxmlformats.org/drawingml/2006/picture">
                        <pic:nvPicPr>
                          <pic:cNvPr id="60" name="Рисунок 60"/>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095375"/>
                          </a:xfrm>
                          <a:prstGeom prst="rect">
                            <a:avLst/>
                          </a:prstGeom>
                          <a:noFill/>
                          <a:ln>
                            <a:noFill/>
                          </a:ln>
                        </pic:spPr>
                      </pic:pic>
                    </a:graphicData>
                  </a:graphic>
                </wp:inline>
              </w:drawing>
            </w:r>
          </w:p>
        </w:tc>
        <w:tc>
          <w:tcPr>
            <w:tcW w:w="4268" w:type="dxa"/>
            <w:tcBorders>
              <w:top w:val="nil"/>
              <w:left w:val="nil"/>
              <w:bottom w:val="single" w:sz="4" w:space="0" w:color="3366FF"/>
              <w:right w:val="nil"/>
            </w:tcBorders>
          </w:tcPr>
          <w:p w:rsidR="003C3B7C" w:rsidRPr="00741210" w:rsidRDefault="003C3B7C" w:rsidP="003C3B7C">
            <w:pPr>
              <w:spacing w:after="0"/>
              <w:jc w:val="center"/>
              <w:rPr>
                <w:rFonts w:ascii="Times New Roman" w:hAnsi="Times New Roman"/>
                <w:b/>
                <w:caps/>
                <w:color w:val="000000"/>
                <w:lang w:bidi="en-US"/>
              </w:rPr>
            </w:pPr>
            <w:r w:rsidRPr="00741210">
              <w:rPr>
                <w:rFonts w:ascii="Times New Roman" w:hAnsi="Times New Roman"/>
                <w:b/>
                <w:caps/>
                <w:color w:val="000000"/>
                <w:lang w:bidi="en-US"/>
              </w:rPr>
              <w:t>Министерство</w:t>
            </w:r>
          </w:p>
          <w:p w:rsidR="003C3B7C" w:rsidRPr="00741210" w:rsidRDefault="003C3B7C" w:rsidP="003C3B7C">
            <w:pPr>
              <w:spacing w:after="0"/>
              <w:jc w:val="center"/>
              <w:rPr>
                <w:rFonts w:ascii="Times New Roman" w:hAnsi="Times New Roman"/>
                <w:b/>
                <w:caps/>
                <w:color w:val="000000"/>
                <w:lang w:bidi="en-US"/>
              </w:rPr>
            </w:pPr>
            <w:r w:rsidRPr="00741210">
              <w:rPr>
                <w:rFonts w:ascii="Times New Roman" w:hAnsi="Times New Roman"/>
                <w:b/>
                <w:caps/>
                <w:color w:val="000000"/>
                <w:lang w:bidi="en-US"/>
              </w:rPr>
              <w:lastRenderedPageBreak/>
              <w:t>здравоохранения</w:t>
            </w:r>
          </w:p>
          <w:p w:rsidR="003C3B7C" w:rsidRPr="00741210" w:rsidRDefault="003C3B7C" w:rsidP="003C3B7C">
            <w:pPr>
              <w:spacing w:after="0"/>
              <w:jc w:val="center"/>
              <w:rPr>
                <w:rFonts w:ascii="Times New Roman" w:hAnsi="Times New Roman"/>
                <w:b/>
                <w:caps/>
                <w:color w:val="000000"/>
                <w:lang w:bidi="en-US"/>
              </w:rPr>
            </w:pPr>
            <w:r w:rsidRPr="00741210">
              <w:rPr>
                <w:rFonts w:ascii="Times New Roman" w:hAnsi="Times New Roman"/>
                <w:b/>
                <w:caps/>
                <w:color w:val="000000"/>
                <w:lang w:bidi="en-US"/>
              </w:rPr>
              <w:lastRenderedPageBreak/>
              <w:t>Республики Казахстан</w:t>
            </w:r>
          </w:p>
          <w:p w:rsidR="003C3B7C" w:rsidRPr="00741210" w:rsidRDefault="003C3B7C" w:rsidP="003C3B7C">
            <w:pPr>
              <w:spacing w:after="0"/>
              <w:jc w:val="center"/>
              <w:rPr>
                <w:rFonts w:ascii="Times New Roman" w:hAnsi="Times New Roman"/>
                <w:b/>
                <w:caps/>
                <w:color w:val="000000"/>
                <w:lang w:bidi="en-US"/>
              </w:rPr>
            </w:pPr>
          </w:p>
          <w:p w:rsidR="003C3B7C" w:rsidRPr="00741210" w:rsidRDefault="003C3B7C" w:rsidP="003C3B7C">
            <w:pPr>
              <w:spacing w:after="0"/>
              <w:jc w:val="center"/>
              <w:rPr>
                <w:rFonts w:ascii="Times New Roman" w:hAnsi="Times New Roman"/>
                <w:b/>
                <w:bCs/>
                <w:color w:val="000000"/>
                <w:lang w:bidi="en-US"/>
              </w:rPr>
            </w:pPr>
          </w:p>
          <w:p w:rsidR="003C3B7C" w:rsidRPr="00741210" w:rsidRDefault="003C3B7C" w:rsidP="003C3B7C">
            <w:pPr>
              <w:spacing w:after="0"/>
              <w:jc w:val="center"/>
              <w:rPr>
                <w:rFonts w:ascii="Times New Roman" w:hAnsi="Times New Roman"/>
                <w:b/>
                <w:bCs/>
                <w:color w:val="000000"/>
                <w:lang w:bidi="en-US"/>
              </w:rPr>
            </w:pPr>
            <w:r w:rsidRPr="00741210">
              <w:rPr>
                <w:rFonts w:ascii="Times New Roman" w:hAnsi="Times New Roman"/>
                <w:b/>
                <w:bCs/>
                <w:color w:val="000000"/>
                <w:lang w:bidi="en-US"/>
              </w:rPr>
              <w:lastRenderedPageBreak/>
              <w:t xml:space="preserve">ГЛАВНЫЙ ГОСУДАРСТВЕННЫЙ </w:t>
            </w:r>
            <w:r w:rsidRPr="00741210">
              <w:rPr>
                <w:rFonts w:ascii="Times New Roman" w:hAnsi="Times New Roman"/>
                <w:b/>
                <w:bCs/>
                <w:color w:val="000000"/>
                <w:lang w:bidi="en-US"/>
              </w:rPr>
              <w:lastRenderedPageBreak/>
              <w:t>САНИТАРНЫЙ ВРАЧ</w:t>
            </w:r>
          </w:p>
        </w:tc>
      </w:tr>
    </w:tbl>
    <w:p w:rsidR="003C3B7C" w:rsidRPr="00741210" w:rsidRDefault="003C3B7C" w:rsidP="003C3B7C">
      <w:pPr>
        <w:spacing w:after="0"/>
        <w:rPr>
          <w:rFonts w:ascii="Times New Roman" w:eastAsia="Calibri" w:hAnsi="Times New Roman"/>
          <w:b/>
          <w:color w:val="000000"/>
          <w:lang w:bidi="en-US"/>
        </w:rPr>
      </w:pPr>
      <w:r w:rsidRPr="00741210">
        <w:rPr>
          <w:rFonts w:ascii="Times New Roman" w:hAnsi="Times New Roman"/>
          <w:b/>
          <w:color w:val="000000"/>
          <w:lang w:bidi="en-US"/>
        </w:rPr>
        <w:lastRenderedPageBreak/>
        <w:t xml:space="preserve">          </w:t>
      </w:r>
    </w:p>
    <w:p w:rsidR="003C3B7C" w:rsidRPr="00741210" w:rsidRDefault="003C3B7C" w:rsidP="003C3B7C">
      <w:pPr>
        <w:spacing w:after="0"/>
        <w:jc w:val="both"/>
        <w:rPr>
          <w:rFonts w:ascii="Times New Roman" w:hAnsi="Times New Roman"/>
          <w:b/>
          <w:color w:val="000000"/>
          <w:lang w:bidi="en-US"/>
        </w:rPr>
      </w:pPr>
      <w:r w:rsidRPr="00741210">
        <w:rPr>
          <w:rFonts w:ascii="Times New Roman" w:hAnsi="Times New Roman"/>
          <w:b/>
          <w:color w:val="000000"/>
          <w:lang w:bidi="en-US"/>
        </w:rPr>
        <w:t xml:space="preserve">                 ҚАУЛЫСЫ</w:t>
      </w:r>
      <w:r w:rsidRPr="00741210">
        <w:rPr>
          <w:rFonts w:ascii="Times New Roman" w:hAnsi="Times New Roman"/>
          <w:b/>
          <w:color w:val="000000"/>
          <w:lang w:bidi="en-US"/>
        </w:rPr>
        <w:tab/>
        <w:t xml:space="preserve">                                                                ПОСТАНОВЛЕНИЕ</w:t>
      </w:r>
    </w:p>
    <w:p w:rsidR="003C3B7C" w:rsidRPr="00741210" w:rsidRDefault="003C3B7C" w:rsidP="003C3B7C">
      <w:pPr>
        <w:spacing w:after="0" w:line="240" w:lineRule="auto"/>
        <w:jc w:val="both"/>
        <w:rPr>
          <w:rFonts w:ascii="Times New Roman" w:hAnsi="Times New Roman"/>
          <w:b/>
          <w:color w:val="000000"/>
          <w:lang w:bidi="en-US"/>
        </w:rPr>
      </w:pPr>
      <w:r w:rsidRPr="00741210">
        <w:rPr>
          <w:rFonts w:ascii="Times New Roman" w:hAnsi="Times New Roman"/>
          <w:b/>
          <w:u w:val="single"/>
          <w:lang w:bidi="en-US"/>
        </w:rPr>
        <w:t>_</w:t>
      </w:r>
      <w:r>
        <w:rPr>
          <w:rFonts w:ascii="Times New Roman" w:hAnsi="Times New Roman"/>
          <w:b/>
          <w:u w:val="single"/>
          <w:lang w:bidi="en-US"/>
        </w:rPr>
        <w:t xml:space="preserve"> 202</w:t>
      </w:r>
      <w:r w:rsidR="00781218">
        <w:rPr>
          <w:rFonts w:ascii="Times New Roman" w:hAnsi="Times New Roman"/>
          <w:b/>
          <w:u w:val="single"/>
          <w:lang w:val="kk-KZ" w:bidi="en-US"/>
        </w:rPr>
        <w:t>2</w:t>
      </w:r>
      <w:r>
        <w:rPr>
          <w:rFonts w:ascii="Times New Roman" w:hAnsi="Times New Roman"/>
          <w:b/>
          <w:u w:val="single"/>
          <w:lang w:bidi="en-US"/>
        </w:rPr>
        <w:t xml:space="preserve"> жыл</w:t>
      </w:r>
      <w:r>
        <w:rPr>
          <w:rFonts w:ascii="Times New Roman" w:hAnsi="Times New Roman"/>
          <w:b/>
          <w:u w:val="single"/>
          <w:lang w:val="kk-KZ" w:bidi="en-US"/>
        </w:rPr>
        <w:t xml:space="preserve">ғы </w:t>
      </w:r>
      <w:r w:rsidR="008F5266">
        <w:rPr>
          <w:rFonts w:ascii="Times New Roman" w:hAnsi="Times New Roman"/>
          <w:b/>
          <w:u w:val="single"/>
          <w:lang w:val="kk-KZ" w:bidi="en-US"/>
        </w:rPr>
        <w:t>21 қаңтар</w:t>
      </w:r>
      <w:r w:rsidRPr="00741210">
        <w:rPr>
          <w:rFonts w:ascii="Times New Roman" w:hAnsi="Times New Roman"/>
          <w:b/>
          <w:lang w:bidi="en-US"/>
        </w:rPr>
        <w:t>__ №</w:t>
      </w:r>
      <w:r w:rsidR="008F5266">
        <w:rPr>
          <w:rFonts w:ascii="Times New Roman" w:hAnsi="Times New Roman"/>
          <w:b/>
          <w:lang w:bidi="en-US"/>
        </w:rPr>
        <w:t>4</w:t>
      </w:r>
      <w:r w:rsidRPr="00741210">
        <w:rPr>
          <w:rFonts w:ascii="Times New Roman" w:hAnsi="Times New Roman"/>
          <w:b/>
          <w:color w:val="000000"/>
          <w:lang w:bidi="en-US"/>
        </w:rPr>
        <w:t xml:space="preserve">  </w:t>
      </w:r>
    </w:p>
    <w:p w:rsidR="003C3B7C" w:rsidRPr="00741210" w:rsidRDefault="003C3B7C" w:rsidP="003C3B7C">
      <w:pPr>
        <w:keepNext/>
        <w:spacing w:after="0"/>
        <w:outlineLvl w:val="0"/>
        <w:rPr>
          <w:rFonts w:ascii="Times New Roman" w:hAnsi="Times New Roman"/>
          <w:b/>
          <w:color w:val="000000"/>
          <w:sz w:val="28"/>
          <w:szCs w:val="20"/>
        </w:rPr>
      </w:pPr>
      <w:r w:rsidRPr="00741210">
        <w:rPr>
          <w:rFonts w:ascii="Times New Roman" w:hAnsi="Times New Roman"/>
          <w:b/>
          <w:color w:val="000000"/>
        </w:rPr>
        <w:t xml:space="preserve">         Нұр-Сұлтан қаласы                                                                    город Нур-Султан</w:t>
      </w:r>
    </w:p>
    <w:p w:rsidR="003C3B7C" w:rsidRDefault="003C3B7C" w:rsidP="003C3B7C">
      <w:pPr>
        <w:spacing w:after="0" w:line="240" w:lineRule="auto"/>
        <w:jc w:val="both"/>
        <w:rPr>
          <w:rFonts w:ascii="Times New Roman" w:hAnsi="Times New Roman"/>
          <w:b/>
          <w:color w:val="000000"/>
          <w:sz w:val="28"/>
          <w:szCs w:val="28"/>
        </w:rPr>
      </w:pPr>
    </w:p>
    <w:p w:rsidR="00432C73" w:rsidRDefault="00432C73" w:rsidP="00432C73">
      <w:pPr>
        <w:shd w:val="clear" w:color="auto" w:fill="FFFFFF"/>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Қазақстан Республикасының </w:t>
      </w:r>
    </w:p>
    <w:p w:rsidR="00432C73" w:rsidRDefault="00432C73" w:rsidP="00432C73">
      <w:pPr>
        <w:shd w:val="clear" w:color="auto" w:fill="FFFFFF"/>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Бас мемлекеттік санитариялық дәрігерінің </w:t>
      </w:r>
    </w:p>
    <w:p w:rsidR="00432C73" w:rsidRDefault="00432C73" w:rsidP="00432C73">
      <w:pPr>
        <w:shd w:val="clear" w:color="auto" w:fill="FFFFFF"/>
        <w:spacing w:after="0" w:line="240" w:lineRule="auto"/>
        <w:jc w:val="both"/>
        <w:rPr>
          <w:rFonts w:ascii="Times New Roman" w:hAnsi="Times New Roman"/>
          <w:b/>
          <w:sz w:val="28"/>
          <w:szCs w:val="28"/>
          <w:lang w:val="kk-KZ"/>
        </w:rPr>
      </w:pPr>
      <w:r>
        <w:rPr>
          <w:rFonts w:ascii="Times New Roman" w:hAnsi="Times New Roman"/>
          <w:b/>
          <w:sz w:val="28"/>
          <w:szCs w:val="28"/>
          <w:lang w:val="kk-KZ"/>
        </w:rPr>
        <w:t>2021 жылғы 2 қыркүйектегі № 38</w:t>
      </w:r>
    </w:p>
    <w:p w:rsidR="00432C73" w:rsidRDefault="00432C73" w:rsidP="00432C73">
      <w:pPr>
        <w:shd w:val="clear" w:color="auto" w:fill="FFFFFF"/>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қаулысына өзгерістер мен толықтырулар </w:t>
      </w:r>
    </w:p>
    <w:p w:rsidR="00432C73" w:rsidRPr="002A1F79" w:rsidRDefault="00432C73" w:rsidP="00432C73">
      <w:pPr>
        <w:shd w:val="clear" w:color="auto" w:fill="FFFFFF"/>
        <w:spacing w:after="0" w:line="240" w:lineRule="auto"/>
        <w:jc w:val="both"/>
        <w:rPr>
          <w:rFonts w:ascii="Times New Roman" w:hAnsi="Times New Roman" w:cs="Times New Roman"/>
          <w:b/>
          <w:sz w:val="28"/>
          <w:szCs w:val="28"/>
          <w:lang w:val="kk-KZ"/>
        </w:rPr>
      </w:pPr>
      <w:r>
        <w:rPr>
          <w:rFonts w:ascii="Times New Roman" w:hAnsi="Times New Roman"/>
          <w:b/>
          <w:sz w:val="28"/>
          <w:szCs w:val="28"/>
          <w:lang w:val="kk-KZ"/>
        </w:rPr>
        <w:t xml:space="preserve">енгізу туралы </w:t>
      </w:r>
    </w:p>
    <w:p w:rsidR="003C3B7C" w:rsidRDefault="003C3B7C" w:rsidP="003C3B7C">
      <w:pPr>
        <w:spacing w:after="0" w:line="240" w:lineRule="auto"/>
        <w:jc w:val="both"/>
        <w:rPr>
          <w:rFonts w:ascii="Times New Roman" w:eastAsia="Times New Roman" w:hAnsi="Times New Roman" w:cs="Times New Roman"/>
          <w:b/>
          <w:sz w:val="28"/>
          <w:lang w:val="kk-KZ"/>
        </w:rPr>
      </w:pPr>
    </w:p>
    <w:p w:rsidR="003C3B7C" w:rsidRDefault="004777C0" w:rsidP="003C3B7C">
      <w:pPr>
        <w:spacing w:after="0" w:line="240" w:lineRule="auto"/>
        <w:ind w:firstLine="708"/>
        <w:jc w:val="both"/>
        <w:rPr>
          <w:rFonts w:ascii="Times New Roman" w:eastAsia="Times New Roman" w:hAnsi="Times New Roman" w:cs="Times New Roman"/>
          <w:b/>
          <w:sz w:val="28"/>
          <w:lang w:val="kk-KZ"/>
        </w:rPr>
      </w:pPr>
      <w:r w:rsidRPr="00E06D52">
        <w:rPr>
          <w:rFonts w:ascii="Times New Roman" w:hAnsi="Times New Roman" w:cs="Times New Roman"/>
          <w:sz w:val="28"/>
          <w:szCs w:val="28"/>
          <w:lang w:val="kk-KZ"/>
        </w:rPr>
        <w:t>Қазақстан Республикасының халқы арасында COVID-19 коронавирус</w:t>
      </w:r>
      <w:r w:rsidR="00201F2D">
        <w:rPr>
          <w:rFonts w:ascii="Times New Roman" w:hAnsi="Times New Roman" w:cs="Times New Roman"/>
          <w:sz w:val="28"/>
          <w:szCs w:val="28"/>
          <w:lang w:val="kk-KZ"/>
        </w:rPr>
        <w:t xml:space="preserve"> </w:t>
      </w:r>
      <w:r w:rsidRPr="00E06D52">
        <w:rPr>
          <w:rFonts w:ascii="Times New Roman" w:hAnsi="Times New Roman" w:cs="Times New Roman"/>
          <w:sz w:val="28"/>
          <w:szCs w:val="28"/>
          <w:lang w:val="kk-KZ"/>
        </w:rPr>
        <w:t xml:space="preserve">инфекциясының (бұдан әрі – COVID-19) таралуының алдын алу мақсатында, </w:t>
      </w:r>
      <w:r>
        <w:rPr>
          <w:rFonts w:ascii="Times New Roman" w:hAnsi="Times New Roman" w:cs="Times New Roman"/>
          <w:sz w:val="28"/>
          <w:szCs w:val="28"/>
          <w:lang w:val="kk-KZ"/>
        </w:rPr>
        <w:t>«</w:t>
      </w:r>
      <w:r w:rsidRPr="00E06D52">
        <w:rPr>
          <w:rFonts w:ascii="Times New Roman" w:hAnsi="Times New Roman" w:cs="Times New Roman"/>
          <w:sz w:val="28"/>
          <w:szCs w:val="28"/>
          <w:lang w:val="kk-KZ"/>
        </w:rPr>
        <w:t>Халық денсаулығы және денсаулық сақтау жүйесі туралы</w:t>
      </w:r>
      <w:r>
        <w:rPr>
          <w:rFonts w:ascii="Times New Roman" w:hAnsi="Times New Roman" w:cs="Times New Roman"/>
          <w:sz w:val="28"/>
          <w:szCs w:val="28"/>
          <w:lang w:val="kk-KZ"/>
        </w:rPr>
        <w:t>»</w:t>
      </w:r>
      <w:r w:rsidRPr="00E06D52">
        <w:rPr>
          <w:rFonts w:ascii="Times New Roman" w:hAnsi="Times New Roman" w:cs="Times New Roman"/>
          <w:sz w:val="28"/>
          <w:szCs w:val="28"/>
          <w:lang w:val="kk-KZ"/>
        </w:rPr>
        <w:t xml:space="preserve"> 2020 жылғы </w:t>
      </w:r>
      <w:r>
        <w:rPr>
          <w:rFonts w:ascii="Times New Roman" w:hAnsi="Times New Roman" w:cs="Times New Roman"/>
          <w:sz w:val="28"/>
          <w:szCs w:val="28"/>
          <w:lang w:val="kk-KZ"/>
        </w:rPr>
        <w:t xml:space="preserve">                </w:t>
      </w:r>
      <w:r w:rsidR="008F5266">
        <w:rPr>
          <w:rFonts w:ascii="Times New Roman" w:hAnsi="Times New Roman" w:cs="Times New Roman"/>
          <w:sz w:val="28"/>
          <w:szCs w:val="28"/>
          <w:lang w:val="kk-KZ"/>
        </w:rPr>
        <w:t xml:space="preserve">           </w:t>
      </w:r>
      <w:r w:rsidRPr="00E06D52">
        <w:rPr>
          <w:rFonts w:ascii="Times New Roman" w:hAnsi="Times New Roman" w:cs="Times New Roman"/>
          <w:sz w:val="28"/>
          <w:szCs w:val="28"/>
          <w:lang w:val="kk-KZ"/>
        </w:rPr>
        <w:t xml:space="preserve">7 шілдедегі </w:t>
      </w:r>
      <w:r w:rsidRPr="00736100">
        <w:rPr>
          <w:rFonts w:ascii="Times New Roman" w:hAnsi="Times New Roman" w:cs="Times New Roman"/>
          <w:sz w:val="28"/>
          <w:szCs w:val="28"/>
          <w:lang w:val="kk-KZ"/>
        </w:rPr>
        <w:t xml:space="preserve">№ 360-VI </w:t>
      </w:r>
      <w:r>
        <w:rPr>
          <w:rFonts w:ascii="Times New Roman" w:hAnsi="Times New Roman" w:cs="Times New Roman"/>
          <w:sz w:val="28"/>
          <w:szCs w:val="28"/>
          <w:lang w:val="kk-KZ"/>
        </w:rPr>
        <w:t>ҚРЗ</w:t>
      </w:r>
      <w:r w:rsidRPr="00736100">
        <w:rPr>
          <w:rFonts w:ascii="Times New Roman" w:hAnsi="Times New Roman" w:cs="Times New Roman"/>
          <w:sz w:val="28"/>
          <w:szCs w:val="28"/>
          <w:lang w:val="kk-KZ"/>
        </w:rPr>
        <w:t xml:space="preserve"> </w:t>
      </w:r>
      <w:r w:rsidRPr="00E06D52">
        <w:rPr>
          <w:rFonts w:ascii="Times New Roman" w:hAnsi="Times New Roman" w:cs="Times New Roman"/>
          <w:sz w:val="28"/>
          <w:szCs w:val="28"/>
          <w:lang w:val="kk-KZ"/>
        </w:rPr>
        <w:t xml:space="preserve">Қазақстан Республикасы Кодексінің 38-бабы </w:t>
      </w:r>
      <w:r>
        <w:rPr>
          <w:rFonts w:ascii="Times New Roman" w:hAnsi="Times New Roman" w:cs="Times New Roman"/>
          <w:sz w:val="28"/>
          <w:szCs w:val="28"/>
          <w:lang w:val="kk-KZ"/>
        </w:rPr>
        <w:t xml:space="preserve">                     </w:t>
      </w:r>
      <w:r w:rsidRPr="00E06D52">
        <w:rPr>
          <w:rFonts w:ascii="Times New Roman" w:hAnsi="Times New Roman" w:cs="Times New Roman"/>
          <w:sz w:val="28"/>
          <w:szCs w:val="28"/>
          <w:lang w:val="kk-KZ"/>
        </w:rPr>
        <w:t>1-тармағының 7) тармақшасына, 10</w:t>
      </w:r>
      <w:r>
        <w:rPr>
          <w:rFonts w:ascii="Times New Roman" w:hAnsi="Times New Roman" w:cs="Times New Roman"/>
          <w:sz w:val="28"/>
          <w:szCs w:val="28"/>
          <w:lang w:val="kk-KZ"/>
        </w:rPr>
        <w:t xml:space="preserve">4-бабының 1-тармағына және </w:t>
      </w:r>
      <w:r w:rsidRPr="00E06D52">
        <w:rPr>
          <w:rFonts w:ascii="Times New Roman" w:hAnsi="Times New Roman" w:cs="Times New Roman"/>
          <w:sz w:val="28"/>
          <w:szCs w:val="28"/>
          <w:lang w:val="kk-KZ"/>
        </w:rPr>
        <w:t xml:space="preserve">7-тармағының </w:t>
      </w:r>
      <w:r w:rsidR="008F5266">
        <w:rPr>
          <w:rFonts w:ascii="Times New Roman" w:hAnsi="Times New Roman" w:cs="Times New Roman"/>
          <w:sz w:val="28"/>
          <w:szCs w:val="28"/>
          <w:lang w:val="kk-KZ"/>
        </w:rPr>
        <w:t xml:space="preserve"> </w:t>
      </w:r>
      <w:r w:rsidRPr="00E06D52">
        <w:rPr>
          <w:rFonts w:ascii="Times New Roman" w:hAnsi="Times New Roman" w:cs="Times New Roman"/>
          <w:sz w:val="28"/>
          <w:szCs w:val="28"/>
          <w:lang w:val="kk-KZ"/>
        </w:rPr>
        <w:t xml:space="preserve">8) тармақшасына, </w:t>
      </w:r>
      <w:r>
        <w:rPr>
          <w:rFonts w:ascii="Times New Roman" w:hAnsi="Times New Roman" w:cs="Times New Roman"/>
          <w:sz w:val="28"/>
          <w:szCs w:val="28"/>
          <w:lang w:val="kk-KZ"/>
        </w:rPr>
        <w:t>«</w:t>
      </w:r>
      <w:r w:rsidRPr="00EC35FE">
        <w:rPr>
          <w:rFonts w:ascii="Times New Roman" w:hAnsi="Times New Roman" w:cs="Times New Roman"/>
          <w:sz w:val="28"/>
          <w:szCs w:val="28"/>
          <w:lang w:val="kk-KZ"/>
        </w:rPr>
        <w:t>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w:t>
      </w:r>
      <w:r>
        <w:rPr>
          <w:rFonts w:ascii="Times New Roman" w:hAnsi="Times New Roman" w:cs="Times New Roman"/>
          <w:sz w:val="28"/>
          <w:szCs w:val="28"/>
          <w:lang w:val="kk-KZ"/>
        </w:rPr>
        <w:t>»</w:t>
      </w:r>
      <w:r w:rsidRPr="00E06D52">
        <w:rPr>
          <w:rFonts w:ascii="Times New Roman" w:hAnsi="Times New Roman" w:cs="Times New Roman"/>
          <w:sz w:val="28"/>
          <w:szCs w:val="28"/>
          <w:lang w:val="kk-KZ"/>
        </w:rPr>
        <w:t xml:space="preserve"> Қазақстан Республикасы Үкіметінің 2020 жылғы 24 қыркүйектегі № 612 қаулысына сәйкес</w:t>
      </w:r>
      <w:r>
        <w:rPr>
          <w:rFonts w:ascii="Times New Roman" w:hAnsi="Times New Roman" w:cs="Times New Roman"/>
          <w:sz w:val="28"/>
          <w:szCs w:val="28"/>
          <w:lang w:val="kk-KZ"/>
        </w:rPr>
        <w:t xml:space="preserve"> </w:t>
      </w:r>
      <w:r w:rsidR="003C3B7C" w:rsidRPr="00A84A15">
        <w:rPr>
          <w:rFonts w:ascii="Times New Roman" w:eastAsia="Times New Roman" w:hAnsi="Times New Roman" w:cs="Times New Roman"/>
          <w:b/>
          <w:sz w:val="28"/>
          <w:lang w:val="kk-KZ"/>
        </w:rPr>
        <w:t>ҚАУЛЫ ЕТЕМІН:</w:t>
      </w:r>
      <w:r w:rsidR="003C3B7C">
        <w:rPr>
          <w:rFonts w:ascii="Times New Roman" w:eastAsia="Times New Roman" w:hAnsi="Times New Roman" w:cs="Times New Roman"/>
          <w:b/>
          <w:sz w:val="28"/>
          <w:lang w:val="kk-KZ"/>
        </w:rPr>
        <w:t xml:space="preserve"> </w:t>
      </w:r>
    </w:p>
    <w:p w:rsidR="007150D8" w:rsidRPr="00201F2D" w:rsidRDefault="007150D8" w:rsidP="00201F2D">
      <w:pPr>
        <w:pStyle w:val="a7"/>
        <w:numPr>
          <w:ilvl w:val="0"/>
          <w:numId w:val="51"/>
        </w:numPr>
        <w:pBdr>
          <w:bottom w:val="single" w:sz="4" w:space="3" w:color="FFFFFF"/>
        </w:pBdr>
        <w:shd w:val="clear" w:color="auto" w:fill="FFFFFF"/>
        <w:tabs>
          <w:tab w:val="left" w:pos="993"/>
        </w:tabs>
        <w:spacing w:after="0" w:line="240" w:lineRule="auto"/>
        <w:ind w:left="0" w:firstLine="709"/>
        <w:jc w:val="both"/>
        <w:rPr>
          <w:rFonts w:ascii="Times New Roman" w:hAnsi="Times New Roman"/>
          <w:sz w:val="28"/>
          <w:szCs w:val="28"/>
          <w:lang w:val="kk-KZ"/>
        </w:rPr>
      </w:pPr>
      <w:r w:rsidRPr="002A1F79">
        <w:rPr>
          <w:rFonts w:ascii="Times New Roman" w:hAnsi="Times New Roman"/>
          <w:sz w:val="28"/>
          <w:szCs w:val="28"/>
          <w:lang w:val="kk-KZ"/>
        </w:rPr>
        <w:t>«Қазақстан Республикасының халқы арасында коронавирустық инфекция ауруының алдын алу жөніндегі шараларды одан әрі күшейту туралы» Қазақстан Республикасының Бас мемлекеттік санитариялық дәрігерінің 2021 жылғы 2 қыркүйектегі № 38 қаулысына</w:t>
      </w:r>
      <w:r>
        <w:rPr>
          <w:rFonts w:ascii="Times New Roman" w:hAnsi="Times New Roman"/>
          <w:sz w:val="28"/>
          <w:szCs w:val="28"/>
          <w:lang w:val="kk-KZ"/>
        </w:rPr>
        <w:t xml:space="preserve"> (бұдан әрі</w:t>
      </w:r>
      <w:r w:rsidR="00201F2D">
        <w:rPr>
          <w:rFonts w:ascii="Times New Roman" w:hAnsi="Times New Roman"/>
          <w:sz w:val="28"/>
          <w:szCs w:val="28"/>
          <w:lang w:val="kk-KZ"/>
        </w:rPr>
        <w:t xml:space="preserve"> – </w:t>
      </w:r>
      <w:r w:rsidR="00201F2D" w:rsidRPr="00201F2D">
        <w:rPr>
          <w:rFonts w:ascii="Times New Roman" w:hAnsi="Times New Roman"/>
          <w:sz w:val="28"/>
          <w:szCs w:val="28"/>
          <w:lang w:val="kk-KZ"/>
        </w:rPr>
        <w:t>БМСД</w:t>
      </w:r>
      <w:r w:rsidR="00201F2D">
        <w:rPr>
          <w:rFonts w:ascii="Times New Roman" w:hAnsi="Times New Roman"/>
          <w:sz w:val="28"/>
          <w:szCs w:val="28"/>
          <w:lang w:val="kk-KZ"/>
        </w:rPr>
        <w:t>-ның</w:t>
      </w:r>
      <w:r>
        <w:rPr>
          <w:rFonts w:ascii="Times New Roman" w:hAnsi="Times New Roman"/>
          <w:sz w:val="28"/>
          <w:szCs w:val="28"/>
          <w:lang w:val="kk-KZ"/>
        </w:rPr>
        <w:t xml:space="preserve"> </w:t>
      </w:r>
      <w:r w:rsidRPr="00201F2D">
        <w:rPr>
          <w:rFonts w:ascii="Times New Roman" w:hAnsi="Times New Roman"/>
          <w:sz w:val="28"/>
          <w:szCs w:val="28"/>
          <w:lang w:val="kk-KZ"/>
        </w:rPr>
        <w:t xml:space="preserve"> № 38 </w:t>
      </w:r>
      <w:r w:rsidR="00201F2D">
        <w:rPr>
          <w:rFonts w:ascii="Times New Roman" w:hAnsi="Times New Roman"/>
          <w:sz w:val="28"/>
          <w:szCs w:val="28"/>
          <w:lang w:val="kk-KZ"/>
        </w:rPr>
        <w:t>қаулысы</w:t>
      </w:r>
      <w:r w:rsidRPr="00201F2D">
        <w:rPr>
          <w:rFonts w:ascii="Times New Roman" w:hAnsi="Times New Roman"/>
          <w:sz w:val="28"/>
          <w:szCs w:val="28"/>
          <w:lang w:val="kk-KZ"/>
        </w:rPr>
        <w:t xml:space="preserve">) мынадай өзгерістер мен толықтырулар енгізілсін: </w:t>
      </w:r>
    </w:p>
    <w:p w:rsidR="007150D8" w:rsidRPr="007150D8" w:rsidRDefault="00201F2D" w:rsidP="007150D8">
      <w:pPr>
        <w:pStyle w:val="ad"/>
        <w:numPr>
          <w:ilvl w:val="0"/>
          <w:numId w:val="50"/>
        </w:numPr>
        <w:tabs>
          <w:tab w:val="left" w:pos="993"/>
        </w:tabs>
        <w:ind w:left="0" w:firstLine="709"/>
        <w:jc w:val="both"/>
        <w:rPr>
          <w:lang w:val="kk-KZ"/>
        </w:rPr>
      </w:pPr>
      <w:r w:rsidRPr="007150D8">
        <w:rPr>
          <w:rFonts w:eastAsia="Arial Narrow"/>
          <w:bCs/>
          <w:kern w:val="24"/>
          <w:lang w:val="kk-KZ"/>
        </w:rPr>
        <w:t>БМСД</w:t>
      </w:r>
      <w:r>
        <w:rPr>
          <w:rFonts w:eastAsia="Arial Narrow"/>
          <w:bCs/>
          <w:kern w:val="24"/>
          <w:lang w:val="kk-KZ"/>
        </w:rPr>
        <w:t xml:space="preserve">-ның </w:t>
      </w:r>
      <w:r w:rsidR="007150D8" w:rsidRPr="007150D8">
        <w:rPr>
          <w:rFonts w:eastAsia="Arial Narrow"/>
          <w:bCs/>
          <w:kern w:val="24"/>
          <w:lang w:val="kk-KZ"/>
        </w:rPr>
        <w:t xml:space="preserve">№ 38 </w:t>
      </w:r>
      <w:r>
        <w:rPr>
          <w:rFonts w:eastAsia="Arial Narrow"/>
          <w:bCs/>
          <w:kern w:val="24"/>
          <w:lang w:val="kk-KZ"/>
        </w:rPr>
        <w:t>қаулысы</w:t>
      </w:r>
      <w:r w:rsidR="007150D8" w:rsidRPr="007150D8">
        <w:rPr>
          <w:rFonts w:eastAsia="Arial Narrow"/>
          <w:bCs/>
          <w:kern w:val="24"/>
          <w:lang w:val="kk-KZ"/>
        </w:rPr>
        <w:t xml:space="preserve">ның 1-тармағының 2) тармақшасы мынадай редакцияда жазылсын: </w:t>
      </w:r>
    </w:p>
    <w:p w:rsidR="007150D8" w:rsidRDefault="007150D8" w:rsidP="007150D8">
      <w:pPr>
        <w:spacing w:after="0" w:line="240" w:lineRule="auto"/>
        <w:ind w:firstLine="708"/>
        <w:jc w:val="both"/>
        <w:rPr>
          <w:rFonts w:ascii="Times New Roman" w:eastAsia="Arial Narrow" w:hAnsi="Times New Roman"/>
          <w:bCs/>
          <w:kern w:val="24"/>
          <w:sz w:val="28"/>
          <w:szCs w:val="28"/>
          <w:lang w:val="kk-KZ"/>
        </w:rPr>
      </w:pPr>
      <w:r>
        <w:rPr>
          <w:rFonts w:ascii="Times New Roman" w:eastAsia="Times New Roman" w:hAnsi="Times New Roman" w:cs="Times New Roman"/>
          <w:b/>
          <w:sz w:val="28"/>
          <w:lang w:val="kk-KZ"/>
        </w:rPr>
        <w:t>«</w:t>
      </w:r>
      <w:r w:rsidR="002C7DF8">
        <w:rPr>
          <w:rFonts w:ascii="Times New Roman" w:eastAsia="Arial Narrow" w:hAnsi="Times New Roman"/>
          <w:bCs/>
          <w:kern w:val="24"/>
          <w:sz w:val="28"/>
          <w:szCs w:val="28"/>
          <w:lang w:val="kk-KZ"/>
        </w:rPr>
        <w:t xml:space="preserve">2) </w:t>
      </w:r>
      <w:r w:rsidR="002C7DF8" w:rsidRPr="00AF2571">
        <w:rPr>
          <w:rFonts w:ascii="Times New Roman" w:eastAsia="Arial Narrow" w:hAnsi="Times New Roman"/>
          <w:bCs/>
          <w:kern w:val="24"/>
          <w:sz w:val="28"/>
          <w:szCs w:val="28"/>
          <w:lang w:val="kk-KZ"/>
        </w:rPr>
        <w:t xml:space="preserve">осы қаулының </w:t>
      </w:r>
      <w:r w:rsidR="00833288">
        <w:rPr>
          <w:rFonts w:ascii="Times New Roman" w:eastAsia="Arial Narrow" w:hAnsi="Times New Roman"/>
          <w:bCs/>
          <w:kern w:val="24"/>
          <w:sz w:val="28"/>
          <w:szCs w:val="28"/>
          <w:lang w:val="kk-KZ"/>
        </w:rPr>
        <w:t>1</w:t>
      </w:r>
      <w:r w:rsidR="002C7DF8" w:rsidRPr="00AF2571">
        <w:rPr>
          <w:rFonts w:ascii="Times New Roman" w:eastAsia="Arial Narrow" w:hAnsi="Times New Roman"/>
          <w:bCs/>
          <w:kern w:val="24"/>
          <w:sz w:val="28"/>
          <w:szCs w:val="28"/>
          <w:lang w:val="kk-KZ"/>
        </w:rPr>
        <w:t xml:space="preserve">-тармағының 1) тармақшасында көрсетілген ұйымдардың вакцинацияланбаған </w:t>
      </w:r>
      <w:r w:rsidR="002C7DF8">
        <w:rPr>
          <w:rFonts w:ascii="Times New Roman" w:eastAsia="Arial Narrow" w:hAnsi="Times New Roman"/>
          <w:bCs/>
          <w:kern w:val="24"/>
          <w:sz w:val="28"/>
          <w:szCs w:val="28"/>
          <w:lang w:val="kk-KZ"/>
        </w:rPr>
        <w:t>жұмыскер</w:t>
      </w:r>
      <w:r w:rsidR="002C7DF8" w:rsidRPr="00AF2571">
        <w:rPr>
          <w:rFonts w:ascii="Times New Roman" w:eastAsia="Arial Narrow" w:hAnsi="Times New Roman"/>
          <w:bCs/>
          <w:kern w:val="24"/>
          <w:sz w:val="28"/>
          <w:szCs w:val="28"/>
          <w:lang w:val="kk-KZ"/>
        </w:rPr>
        <w:t xml:space="preserve">лері </w:t>
      </w:r>
      <w:r w:rsidR="00201F2D">
        <w:rPr>
          <w:rFonts w:ascii="Times New Roman" w:eastAsia="Arial Narrow" w:hAnsi="Times New Roman"/>
          <w:bCs/>
          <w:kern w:val="24"/>
          <w:sz w:val="28"/>
          <w:szCs w:val="28"/>
          <w:lang w:val="kk-KZ"/>
        </w:rPr>
        <w:t xml:space="preserve">үшін </w:t>
      </w:r>
      <w:r w:rsidR="002C7DF8" w:rsidRPr="00AF2571">
        <w:rPr>
          <w:rFonts w:ascii="Times New Roman" w:eastAsia="Arial Narrow" w:hAnsi="Times New Roman"/>
          <w:bCs/>
          <w:kern w:val="24"/>
          <w:sz w:val="28"/>
          <w:szCs w:val="28"/>
          <w:lang w:val="kk-KZ"/>
        </w:rPr>
        <w:t xml:space="preserve">(тұрақты медициналық қарсы көрсетілімдері бар </w:t>
      </w:r>
      <w:r w:rsidR="00DA6789">
        <w:rPr>
          <w:rFonts w:ascii="Times New Roman" w:eastAsia="Arial Narrow" w:hAnsi="Times New Roman"/>
          <w:bCs/>
          <w:kern w:val="24"/>
          <w:sz w:val="28"/>
          <w:szCs w:val="28"/>
          <w:lang w:val="kk-KZ"/>
        </w:rPr>
        <w:t>адамдарды</w:t>
      </w:r>
      <w:r w:rsidR="00201F2D">
        <w:rPr>
          <w:rFonts w:ascii="Times New Roman" w:eastAsia="Arial Narrow" w:hAnsi="Times New Roman"/>
          <w:bCs/>
          <w:kern w:val="24"/>
          <w:sz w:val="28"/>
          <w:szCs w:val="28"/>
          <w:lang w:val="kk-KZ"/>
        </w:rPr>
        <w:t xml:space="preserve"> қоспағанда</w:t>
      </w:r>
      <w:r w:rsidR="00DA6789">
        <w:rPr>
          <w:rFonts w:ascii="Times New Roman" w:eastAsia="Arial Narrow" w:hAnsi="Times New Roman"/>
          <w:bCs/>
          <w:kern w:val="24"/>
          <w:sz w:val="28"/>
          <w:szCs w:val="28"/>
          <w:lang w:val="kk-KZ"/>
        </w:rPr>
        <w:t xml:space="preserve"> </w:t>
      </w:r>
      <w:r w:rsidR="002C7DF8" w:rsidRPr="00AF2571">
        <w:rPr>
          <w:rFonts w:ascii="Times New Roman" w:eastAsia="Arial Narrow" w:hAnsi="Times New Roman"/>
          <w:bCs/>
          <w:kern w:val="24"/>
          <w:sz w:val="28"/>
          <w:szCs w:val="28"/>
          <w:lang w:val="kk-KZ"/>
        </w:rPr>
        <w:t xml:space="preserve">және COVID-19-бен ауырып жазылған адамдарды </w:t>
      </w:r>
      <w:r w:rsidR="00201F2D" w:rsidRPr="00AF2571">
        <w:rPr>
          <w:rFonts w:ascii="Times New Roman" w:eastAsia="Arial Narrow" w:hAnsi="Times New Roman"/>
          <w:bCs/>
          <w:kern w:val="24"/>
          <w:sz w:val="28"/>
          <w:szCs w:val="28"/>
          <w:lang w:val="kk-KZ"/>
        </w:rPr>
        <w:t xml:space="preserve">соңғы 3 ай ішінде </w:t>
      </w:r>
      <w:r w:rsidR="002C7DF8" w:rsidRPr="00AF2571">
        <w:rPr>
          <w:rFonts w:ascii="Times New Roman" w:eastAsia="Arial Narrow" w:hAnsi="Times New Roman"/>
          <w:bCs/>
          <w:kern w:val="24"/>
          <w:sz w:val="28"/>
          <w:szCs w:val="28"/>
          <w:lang w:val="kk-KZ"/>
        </w:rPr>
        <w:t xml:space="preserve">қоспағанда) </w:t>
      </w:r>
      <w:r w:rsidR="0064696D">
        <w:rPr>
          <w:rFonts w:ascii="Times New Roman" w:eastAsia="Arial Narrow" w:hAnsi="Times New Roman"/>
          <w:bCs/>
          <w:kern w:val="24"/>
          <w:sz w:val="28"/>
          <w:szCs w:val="28"/>
          <w:lang w:val="kk-KZ"/>
        </w:rPr>
        <w:t>(</w:t>
      </w:r>
      <w:r w:rsidR="0064696D" w:rsidRPr="00AF2571">
        <w:rPr>
          <w:rFonts w:ascii="Times New Roman" w:eastAsia="Arial Narrow" w:hAnsi="Times New Roman"/>
          <w:bCs/>
          <w:kern w:val="24"/>
          <w:sz w:val="28"/>
          <w:szCs w:val="28"/>
          <w:lang w:val="kk-KZ"/>
        </w:rPr>
        <w:t>7 күнде 1 рет</w:t>
      </w:r>
      <w:r w:rsidR="0064696D">
        <w:rPr>
          <w:rFonts w:ascii="Times New Roman" w:eastAsia="Arial Narrow" w:hAnsi="Times New Roman"/>
          <w:bCs/>
          <w:kern w:val="24"/>
          <w:sz w:val="28"/>
          <w:szCs w:val="28"/>
          <w:lang w:val="kk-KZ"/>
        </w:rPr>
        <w:t>)</w:t>
      </w:r>
      <w:r w:rsidR="0064696D" w:rsidRPr="0009627D">
        <w:rPr>
          <w:rFonts w:ascii="Times New Roman" w:eastAsia="Arial Narrow" w:hAnsi="Times New Roman"/>
          <w:bCs/>
          <w:kern w:val="24"/>
          <w:sz w:val="28"/>
          <w:szCs w:val="28"/>
          <w:lang w:val="kk-KZ"/>
        </w:rPr>
        <w:t xml:space="preserve"> </w:t>
      </w:r>
      <w:r w:rsidR="002C7DF8" w:rsidRPr="00AF2571">
        <w:rPr>
          <w:rFonts w:ascii="Times New Roman" w:eastAsia="Arial Narrow" w:hAnsi="Times New Roman"/>
          <w:bCs/>
          <w:kern w:val="24"/>
          <w:sz w:val="28"/>
          <w:szCs w:val="28"/>
          <w:lang w:val="kk-KZ"/>
        </w:rPr>
        <w:t>ПТР</w:t>
      </w:r>
      <w:r w:rsidR="0064696D">
        <w:rPr>
          <w:rFonts w:ascii="Times New Roman" w:eastAsia="Arial Narrow" w:hAnsi="Times New Roman"/>
          <w:bCs/>
          <w:kern w:val="24"/>
          <w:sz w:val="28"/>
          <w:szCs w:val="28"/>
          <w:lang w:val="kk-KZ"/>
        </w:rPr>
        <w:t xml:space="preserve"> әдісімен </w:t>
      </w:r>
      <w:r w:rsidR="0064696D" w:rsidRPr="0009627D">
        <w:rPr>
          <w:rFonts w:ascii="Times New Roman" w:eastAsia="Arial Narrow" w:hAnsi="Times New Roman"/>
          <w:bCs/>
          <w:kern w:val="24"/>
          <w:sz w:val="28"/>
          <w:szCs w:val="28"/>
          <w:lang w:val="kk-KZ"/>
        </w:rPr>
        <w:t xml:space="preserve">COVID-19-ға </w:t>
      </w:r>
      <w:r w:rsidR="00201F2D" w:rsidRPr="00AF2571">
        <w:rPr>
          <w:rFonts w:ascii="Times New Roman" w:eastAsia="Arial Narrow" w:hAnsi="Times New Roman"/>
          <w:bCs/>
          <w:kern w:val="24"/>
          <w:sz w:val="28"/>
          <w:szCs w:val="28"/>
          <w:lang w:val="kk-KZ"/>
        </w:rPr>
        <w:t>міндетті</w:t>
      </w:r>
      <w:r w:rsidR="00201F2D">
        <w:rPr>
          <w:rFonts w:ascii="Times New Roman" w:eastAsia="Arial Narrow" w:hAnsi="Times New Roman"/>
          <w:bCs/>
          <w:kern w:val="24"/>
          <w:sz w:val="28"/>
          <w:szCs w:val="28"/>
          <w:lang w:val="kk-KZ"/>
        </w:rPr>
        <w:t xml:space="preserve"> түрде</w:t>
      </w:r>
      <w:r w:rsidR="00201F2D" w:rsidRPr="00AF2571">
        <w:rPr>
          <w:rFonts w:ascii="Times New Roman" w:eastAsia="Arial Narrow" w:hAnsi="Times New Roman"/>
          <w:bCs/>
          <w:kern w:val="24"/>
          <w:sz w:val="28"/>
          <w:szCs w:val="28"/>
          <w:lang w:val="kk-KZ"/>
        </w:rPr>
        <w:t xml:space="preserve"> </w:t>
      </w:r>
      <w:r w:rsidR="002C7DF8" w:rsidRPr="00AF2571">
        <w:rPr>
          <w:rFonts w:ascii="Times New Roman" w:eastAsia="Arial Narrow" w:hAnsi="Times New Roman"/>
          <w:bCs/>
          <w:kern w:val="24"/>
          <w:sz w:val="28"/>
          <w:szCs w:val="28"/>
          <w:lang w:val="kk-KZ"/>
        </w:rPr>
        <w:t>тес</w:t>
      </w:r>
      <w:r w:rsidR="002C7DF8">
        <w:rPr>
          <w:rFonts w:ascii="Times New Roman" w:eastAsia="Arial Narrow" w:hAnsi="Times New Roman"/>
          <w:bCs/>
          <w:kern w:val="24"/>
          <w:sz w:val="28"/>
          <w:szCs w:val="28"/>
          <w:lang w:val="kk-KZ"/>
        </w:rPr>
        <w:t>тілеуді қамтамасыз етсін;</w:t>
      </w:r>
      <w:r>
        <w:rPr>
          <w:rFonts w:ascii="Times New Roman" w:eastAsia="Arial Narrow" w:hAnsi="Times New Roman"/>
          <w:bCs/>
          <w:kern w:val="24"/>
          <w:sz w:val="28"/>
          <w:szCs w:val="28"/>
          <w:lang w:val="kk-KZ"/>
        </w:rPr>
        <w:t>»;</w:t>
      </w:r>
    </w:p>
    <w:p w:rsidR="007150D8" w:rsidRPr="007150D8" w:rsidRDefault="00201F2D" w:rsidP="007150D8">
      <w:pPr>
        <w:pStyle w:val="ad"/>
        <w:numPr>
          <w:ilvl w:val="0"/>
          <w:numId w:val="50"/>
        </w:numPr>
        <w:tabs>
          <w:tab w:val="left" w:pos="993"/>
        </w:tabs>
        <w:ind w:left="0" w:firstLine="709"/>
        <w:jc w:val="both"/>
        <w:rPr>
          <w:lang w:val="kk-KZ"/>
        </w:rPr>
      </w:pPr>
      <w:r w:rsidRPr="007150D8">
        <w:rPr>
          <w:rFonts w:eastAsia="Arial Narrow"/>
          <w:bCs/>
          <w:kern w:val="24"/>
          <w:lang w:val="kk-KZ"/>
        </w:rPr>
        <w:t>БМСД</w:t>
      </w:r>
      <w:r>
        <w:rPr>
          <w:rFonts w:eastAsia="Arial Narrow"/>
          <w:bCs/>
          <w:kern w:val="24"/>
          <w:lang w:val="kk-KZ"/>
        </w:rPr>
        <w:t xml:space="preserve">-ның </w:t>
      </w:r>
      <w:r w:rsidR="007150D8" w:rsidRPr="007150D8">
        <w:rPr>
          <w:rFonts w:eastAsia="Arial Narrow"/>
          <w:bCs/>
          <w:kern w:val="24"/>
          <w:lang w:val="kk-KZ"/>
        </w:rPr>
        <w:t xml:space="preserve">№ 38 </w:t>
      </w:r>
      <w:r>
        <w:rPr>
          <w:rFonts w:eastAsia="Arial Narrow"/>
          <w:bCs/>
          <w:kern w:val="24"/>
          <w:lang w:val="kk-KZ"/>
        </w:rPr>
        <w:t>қаулысы</w:t>
      </w:r>
      <w:r w:rsidR="007150D8" w:rsidRPr="007150D8">
        <w:rPr>
          <w:rFonts w:eastAsia="Arial Narrow"/>
          <w:bCs/>
          <w:kern w:val="24"/>
          <w:lang w:val="kk-KZ"/>
        </w:rPr>
        <w:t xml:space="preserve">ның </w:t>
      </w:r>
      <w:r w:rsidR="003B529D">
        <w:rPr>
          <w:rFonts w:eastAsia="Arial Narrow"/>
          <w:bCs/>
          <w:kern w:val="24"/>
          <w:lang w:val="kk-KZ"/>
        </w:rPr>
        <w:t>3</w:t>
      </w:r>
      <w:r w:rsidR="007150D8" w:rsidRPr="007150D8">
        <w:rPr>
          <w:rFonts w:eastAsia="Arial Narrow"/>
          <w:bCs/>
          <w:kern w:val="24"/>
          <w:lang w:val="kk-KZ"/>
        </w:rPr>
        <w:t xml:space="preserve">-тармағының </w:t>
      </w:r>
      <w:r w:rsidR="003B529D">
        <w:rPr>
          <w:rFonts w:eastAsia="Arial Narrow"/>
          <w:bCs/>
          <w:kern w:val="24"/>
          <w:lang w:val="kk-KZ"/>
        </w:rPr>
        <w:t>3</w:t>
      </w:r>
      <w:r w:rsidR="007150D8" w:rsidRPr="007150D8">
        <w:rPr>
          <w:rFonts w:eastAsia="Arial Narrow"/>
          <w:bCs/>
          <w:kern w:val="24"/>
          <w:lang w:val="kk-KZ"/>
        </w:rPr>
        <w:t xml:space="preserve">) тармақшасы мынадай редакцияда жазылсын: </w:t>
      </w:r>
    </w:p>
    <w:p w:rsidR="00656566" w:rsidRPr="00656566" w:rsidRDefault="007150D8" w:rsidP="007150D8">
      <w:pPr>
        <w:pStyle w:val="a7"/>
        <w:tabs>
          <w:tab w:val="left" w:pos="0"/>
          <w:tab w:val="left" w:pos="993"/>
        </w:tabs>
        <w:spacing w:after="0" w:line="240" w:lineRule="auto"/>
        <w:ind w:left="0"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«2) </w:t>
      </w:r>
      <w:r w:rsidR="00E21F0B" w:rsidRPr="00656566">
        <w:rPr>
          <w:rFonts w:ascii="Times New Roman" w:eastAsia="Times New Roman" w:hAnsi="Times New Roman" w:cs="Times New Roman"/>
          <w:sz w:val="28"/>
          <w:lang w:val="kk-KZ"/>
        </w:rPr>
        <w:t>медициналық ұйымдарда, қарттар мен мүмкіндігі шектеулі адамдарға арналған медициналық-әлеуметтік объектілерде, сәбилер үйлерінде, балалар үйлерінде, әлеуметтік оңалту орталықтар</w:t>
      </w:r>
      <w:r w:rsidR="00201F2D">
        <w:rPr>
          <w:rFonts w:ascii="Times New Roman" w:eastAsia="Times New Roman" w:hAnsi="Times New Roman" w:cs="Times New Roman"/>
          <w:sz w:val="28"/>
          <w:lang w:val="kk-KZ"/>
        </w:rPr>
        <w:t>ын</w:t>
      </w:r>
      <w:r w:rsidR="00E21F0B" w:rsidRPr="00656566">
        <w:rPr>
          <w:rFonts w:ascii="Times New Roman" w:eastAsia="Times New Roman" w:hAnsi="Times New Roman" w:cs="Times New Roman"/>
          <w:sz w:val="28"/>
          <w:lang w:val="kk-KZ"/>
        </w:rPr>
        <w:t>да, мүгедек балаларға арналған, интернат типіндегі оқу орындарында санитариялық-дезинфекциялық режимді сақтауды қамтамасыз етсін.</w:t>
      </w:r>
      <w:r w:rsidR="00E21F0B" w:rsidRPr="00656566">
        <w:rPr>
          <w:lang w:val="kk-KZ"/>
        </w:rPr>
        <w:t xml:space="preserve"> </w:t>
      </w:r>
    </w:p>
    <w:p w:rsidR="00656566" w:rsidRPr="00656566" w:rsidRDefault="009E34B0" w:rsidP="00245048">
      <w:pPr>
        <w:tabs>
          <w:tab w:val="left" w:pos="0"/>
          <w:tab w:val="left" w:pos="993"/>
        </w:tabs>
        <w:spacing w:after="0" w:line="240" w:lineRule="auto"/>
        <w:ind w:firstLine="709"/>
        <w:jc w:val="both"/>
        <w:rPr>
          <w:rFonts w:ascii="Times New Roman" w:eastAsia="Times New Roman" w:hAnsi="Times New Roman" w:cs="Times New Roman"/>
          <w:sz w:val="28"/>
          <w:lang w:val="kk-KZ"/>
        </w:rPr>
      </w:pPr>
      <w:r w:rsidRPr="00656566">
        <w:rPr>
          <w:rFonts w:ascii="Times New Roman" w:eastAsia="Times New Roman" w:hAnsi="Times New Roman" w:cs="Times New Roman"/>
          <w:sz w:val="28"/>
          <w:lang w:val="kk-KZ"/>
        </w:rPr>
        <w:t>Б</w:t>
      </w:r>
      <w:r w:rsidR="00E21F0B" w:rsidRPr="00656566">
        <w:rPr>
          <w:rFonts w:ascii="Times New Roman" w:eastAsia="Times New Roman" w:hAnsi="Times New Roman" w:cs="Times New Roman"/>
          <w:sz w:val="28"/>
          <w:lang w:val="kk-KZ"/>
        </w:rPr>
        <w:t>ерілген</w:t>
      </w:r>
      <w:r>
        <w:rPr>
          <w:rFonts w:ascii="Times New Roman" w:eastAsia="Times New Roman" w:hAnsi="Times New Roman" w:cs="Times New Roman"/>
          <w:sz w:val="28"/>
          <w:lang w:val="kk-KZ"/>
        </w:rPr>
        <w:t xml:space="preserve"> </w:t>
      </w:r>
      <w:r w:rsidR="00E21F0B" w:rsidRPr="00656566">
        <w:rPr>
          <w:rFonts w:ascii="Times New Roman" w:eastAsia="Times New Roman" w:hAnsi="Times New Roman" w:cs="Times New Roman"/>
          <w:sz w:val="28"/>
          <w:lang w:val="kk-KZ"/>
        </w:rPr>
        <w:t xml:space="preserve"> күнінен бастап 3 тәуліктен аспайтын уақыт өткен, теріс нәтижесі бар ПТР әдісімен COVID-19-ға зертханалық тексерілгені туралы құжатты немесе</w:t>
      </w:r>
      <w:r w:rsidR="00245048">
        <w:rPr>
          <w:rFonts w:ascii="Times New Roman" w:eastAsia="Times New Roman" w:hAnsi="Times New Roman" w:cs="Times New Roman"/>
          <w:sz w:val="28"/>
          <w:lang w:val="kk-KZ"/>
        </w:rPr>
        <w:t xml:space="preserve"> </w:t>
      </w:r>
      <w:r w:rsidR="00B554AC">
        <w:rPr>
          <w:rFonts w:ascii="Times New Roman" w:eastAsia="Times New Roman" w:hAnsi="Times New Roman" w:cs="Times New Roman"/>
          <w:sz w:val="28"/>
          <w:lang w:val="kk-KZ"/>
        </w:rPr>
        <w:t xml:space="preserve">ревакцинация алғанын немесе </w:t>
      </w:r>
      <w:r w:rsidR="00BC2F6F">
        <w:rPr>
          <w:rFonts w:ascii="Times New Roman" w:eastAsia="Times New Roman" w:hAnsi="Times New Roman" w:cs="Times New Roman"/>
          <w:sz w:val="28"/>
          <w:lang w:val="kk-KZ"/>
        </w:rPr>
        <w:t xml:space="preserve">екінші компонентті алғаннан кейін 6 айдан </w:t>
      </w:r>
      <w:r w:rsidR="00BC2F6F">
        <w:rPr>
          <w:rFonts w:ascii="Times New Roman" w:eastAsia="Times New Roman" w:hAnsi="Times New Roman" w:cs="Times New Roman"/>
          <w:sz w:val="28"/>
          <w:lang w:val="kk-KZ"/>
        </w:rPr>
        <w:lastRenderedPageBreak/>
        <w:t xml:space="preserve">аспайтын уақыт өткен </w:t>
      </w:r>
      <w:r w:rsidR="00245048">
        <w:rPr>
          <w:rFonts w:ascii="Times New Roman" w:eastAsia="Times New Roman" w:hAnsi="Times New Roman" w:cs="Times New Roman"/>
          <w:sz w:val="28"/>
          <w:lang w:val="kk-KZ"/>
        </w:rPr>
        <w:t>кезде</w:t>
      </w:r>
      <w:r w:rsidR="00BC2F6F">
        <w:rPr>
          <w:rFonts w:ascii="Times New Roman" w:eastAsia="Times New Roman" w:hAnsi="Times New Roman" w:cs="Times New Roman"/>
          <w:sz w:val="28"/>
          <w:lang w:val="kk-KZ"/>
        </w:rPr>
        <w:t xml:space="preserve"> </w:t>
      </w:r>
      <w:r w:rsidR="00E21F0B" w:rsidRPr="00656566">
        <w:rPr>
          <w:rFonts w:ascii="Times New Roman" w:eastAsia="Times New Roman" w:hAnsi="Times New Roman" w:cs="Times New Roman"/>
          <w:sz w:val="28"/>
          <w:lang w:val="kk-KZ"/>
        </w:rPr>
        <w:t xml:space="preserve">COVID-19-ға қарсы вакцинацияның толық курсын алғанын </w:t>
      </w:r>
      <w:r w:rsidR="00BC2F6F">
        <w:rPr>
          <w:rFonts w:ascii="Times New Roman" w:eastAsia="Times New Roman" w:hAnsi="Times New Roman" w:cs="Times New Roman"/>
          <w:sz w:val="28"/>
          <w:lang w:val="kk-KZ"/>
        </w:rPr>
        <w:t xml:space="preserve"> </w:t>
      </w:r>
      <w:r w:rsidR="00E21F0B" w:rsidRPr="00656566">
        <w:rPr>
          <w:rFonts w:ascii="Times New Roman" w:eastAsia="Times New Roman" w:hAnsi="Times New Roman" w:cs="Times New Roman"/>
          <w:sz w:val="28"/>
          <w:lang w:val="kk-KZ"/>
        </w:rPr>
        <w:t xml:space="preserve">растайтын құжатты </w:t>
      </w:r>
      <w:r>
        <w:rPr>
          <w:rFonts w:ascii="Times New Roman" w:eastAsia="Times New Roman" w:hAnsi="Times New Roman" w:cs="Times New Roman"/>
          <w:sz w:val="28"/>
          <w:lang w:val="kk-KZ"/>
        </w:rPr>
        <w:t xml:space="preserve">немесе соңғы 3 айдың ішінде </w:t>
      </w:r>
      <w:r w:rsidRPr="00656566">
        <w:rPr>
          <w:rFonts w:ascii="Times New Roman" w:eastAsia="Times New Roman" w:hAnsi="Times New Roman" w:cs="Times New Roman"/>
          <w:sz w:val="28"/>
          <w:lang w:val="kk-KZ"/>
        </w:rPr>
        <w:t>COVID-19</w:t>
      </w:r>
      <w:r>
        <w:rPr>
          <w:rFonts w:ascii="Times New Roman" w:eastAsia="Times New Roman" w:hAnsi="Times New Roman" w:cs="Times New Roman"/>
          <w:sz w:val="28"/>
          <w:lang w:val="kk-KZ"/>
        </w:rPr>
        <w:t xml:space="preserve">-бен ауырып жазылғаны туралы құжатты </w:t>
      </w:r>
      <w:r w:rsidR="00E21F0B" w:rsidRPr="00656566">
        <w:rPr>
          <w:rFonts w:ascii="Times New Roman" w:eastAsia="Times New Roman" w:hAnsi="Times New Roman" w:cs="Times New Roman"/>
          <w:sz w:val="28"/>
          <w:lang w:val="kk-KZ"/>
        </w:rPr>
        <w:t xml:space="preserve">ұсынған кезде </w:t>
      </w:r>
      <w:r>
        <w:rPr>
          <w:rFonts w:ascii="Times New Roman" w:eastAsia="Times New Roman" w:hAnsi="Times New Roman" w:cs="Times New Roman"/>
          <w:sz w:val="28"/>
          <w:lang w:val="kk-KZ"/>
        </w:rPr>
        <w:t>ә</w:t>
      </w:r>
      <w:r w:rsidRPr="00656566">
        <w:rPr>
          <w:rFonts w:ascii="Times New Roman" w:eastAsia="Times New Roman" w:hAnsi="Times New Roman" w:cs="Times New Roman"/>
          <w:sz w:val="28"/>
          <w:lang w:val="kk-KZ"/>
        </w:rPr>
        <w:t>леуетті ата-аналар</w:t>
      </w:r>
      <w:r>
        <w:rPr>
          <w:rFonts w:ascii="Times New Roman" w:eastAsia="Times New Roman" w:hAnsi="Times New Roman" w:cs="Times New Roman"/>
          <w:sz w:val="28"/>
          <w:lang w:val="kk-KZ"/>
        </w:rPr>
        <w:t>дың</w:t>
      </w:r>
      <w:r w:rsidRPr="00656566">
        <w:rPr>
          <w:rFonts w:ascii="Times New Roman" w:eastAsia="Times New Roman" w:hAnsi="Times New Roman" w:cs="Times New Roman"/>
          <w:sz w:val="28"/>
          <w:lang w:val="kk-KZ"/>
        </w:rPr>
        <w:t xml:space="preserve"> </w:t>
      </w:r>
      <w:r w:rsidR="00E21F0B" w:rsidRPr="00656566">
        <w:rPr>
          <w:rFonts w:ascii="Times New Roman" w:eastAsia="Times New Roman" w:hAnsi="Times New Roman" w:cs="Times New Roman"/>
          <w:sz w:val="28"/>
          <w:lang w:val="kk-KZ"/>
        </w:rPr>
        <w:t>жетім балаларды одан әрі асырап алу, қорғаншылықты, қамқоршылықты белгілеу үшін олармен кездесуге сәбилер үйлері мен балалар үйлеріне бару</w:t>
      </w:r>
      <w:r>
        <w:rPr>
          <w:rFonts w:ascii="Times New Roman" w:eastAsia="Times New Roman" w:hAnsi="Times New Roman" w:cs="Times New Roman"/>
          <w:sz w:val="28"/>
          <w:lang w:val="kk-KZ"/>
        </w:rPr>
        <w:t>ын</w:t>
      </w:r>
      <w:r w:rsidR="00E21F0B" w:rsidRPr="00656566">
        <w:rPr>
          <w:rFonts w:ascii="Times New Roman" w:eastAsia="Times New Roman" w:hAnsi="Times New Roman" w:cs="Times New Roman"/>
          <w:sz w:val="28"/>
          <w:lang w:val="kk-KZ"/>
        </w:rPr>
        <w:t>а рұқсат етіледі.</w:t>
      </w:r>
      <w:r w:rsidR="00656566" w:rsidRPr="00656566">
        <w:rPr>
          <w:rFonts w:ascii="Times New Roman" w:eastAsia="Times New Roman" w:hAnsi="Times New Roman" w:cs="Times New Roman"/>
          <w:sz w:val="28"/>
          <w:lang w:val="kk-KZ"/>
        </w:rPr>
        <w:t xml:space="preserve"> </w:t>
      </w:r>
    </w:p>
    <w:p w:rsidR="007150D8" w:rsidRDefault="00E21F0B" w:rsidP="00E519CB">
      <w:pPr>
        <w:tabs>
          <w:tab w:val="left" w:pos="0"/>
          <w:tab w:val="left" w:pos="993"/>
        </w:tabs>
        <w:spacing w:after="0" w:line="240" w:lineRule="auto"/>
        <w:ind w:firstLine="709"/>
        <w:jc w:val="both"/>
        <w:rPr>
          <w:rFonts w:ascii="Times New Roman" w:hAnsi="Times New Roman" w:cs="Times New Roman"/>
          <w:sz w:val="28"/>
          <w:szCs w:val="28"/>
          <w:lang w:val="kk-KZ"/>
        </w:rPr>
      </w:pPr>
      <w:r w:rsidRPr="00656566">
        <w:rPr>
          <w:rFonts w:ascii="Times New Roman" w:eastAsia="Times New Roman" w:hAnsi="Times New Roman" w:cs="Times New Roman"/>
          <w:sz w:val="28"/>
          <w:lang w:val="kk-KZ"/>
        </w:rPr>
        <w:t xml:space="preserve">Берілген күнінен бастап 3 тәуліктен аспайтын уақыт өткен, ПТР әдісімен COVID-19-ға зертханалық тексерілгені </w:t>
      </w:r>
      <w:r w:rsidR="00201F2D" w:rsidRPr="00656566">
        <w:rPr>
          <w:rFonts w:ascii="Times New Roman" w:eastAsia="Times New Roman" w:hAnsi="Times New Roman" w:cs="Times New Roman"/>
          <w:sz w:val="28"/>
          <w:lang w:val="kk-KZ"/>
        </w:rPr>
        <w:t xml:space="preserve">туралы теріс нәтижесі бар </w:t>
      </w:r>
      <w:r w:rsidRPr="00656566">
        <w:rPr>
          <w:rFonts w:ascii="Times New Roman" w:eastAsia="Times New Roman" w:hAnsi="Times New Roman" w:cs="Times New Roman"/>
          <w:sz w:val="28"/>
          <w:lang w:val="kk-KZ"/>
        </w:rPr>
        <w:t xml:space="preserve">құжатты </w:t>
      </w:r>
      <w:r w:rsidR="00B554AC" w:rsidRPr="00656566">
        <w:rPr>
          <w:rFonts w:ascii="Times New Roman" w:eastAsia="Times New Roman" w:hAnsi="Times New Roman" w:cs="Times New Roman"/>
          <w:sz w:val="28"/>
          <w:lang w:val="kk-KZ"/>
        </w:rPr>
        <w:t>немесе</w:t>
      </w:r>
      <w:r w:rsidR="00B554AC">
        <w:rPr>
          <w:rFonts w:ascii="Times New Roman" w:eastAsia="Times New Roman" w:hAnsi="Times New Roman" w:cs="Times New Roman"/>
          <w:sz w:val="28"/>
          <w:lang w:val="kk-KZ"/>
        </w:rPr>
        <w:t xml:space="preserve"> ревакцинация алғанын немесе екінші компонентті алғаннан кейін 6 айдан аспайтын уақыт өткен кезде </w:t>
      </w:r>
      <w:r w:rsidR="00B554AC" w:rsidRPr="00656566">
        <w:rPr>
          <w:rFonts w:ascii="Times New Roman" w:eastAsia="Times New Roman" w:hAnsi="Times New Roman" w:cs="Times New Roman"/>
          <w:sz w:val="28"/>
          <w:lang w:val="kk-KZ"/>
        </w:rPr>
        <w:t xml:space="preserve">COVID-19-ға қарсы вакцинацияның толық курсын алғанын </w:t>
      </w:r>
      <w:r w:rsidR="00B554AC">
        <w:rPr>
          <w:rFonts w:ascii="Times New Roman" w:eastAsia="Times New Roman" w:hAnsi="Times New Roman" w:cs="Times New Roman"/>
          <w:sz w:val="28"/>
          <w:lang w:val="kk-KZ"/>
        </w:rPr>
        <w:t xml:space="preserve"> </w:t>
      </w:r>
      <w:r w:rsidR="00B554AC" w:rsidRPr="00656566">
        <w:rPr>
          <w:rFonts w:ascii="Times New Roman" w:eastAsia="Times New Roman" w:hAnsi="Times New Roman" w:cs="Times New Roman"/>
          <w:sz w:val="28"/>
          <w:lang w:val="kk-KZ"/>
        </w:rPr>
        <w:t>растайтын құжатты</w:t>
      </w:r>
      <w:r w:rsidR="009E34B0">
        <w:rPr>
          <w:rFonts w:ascii="Times New Roman" w:eastAsia="Times New Roman" w:hAnsi="Times New Roman" w:cs="Times New Roman"/>
          <w:sz w:val="28"/>
          <w:lang w:val="kk-KZ"/>
        </w:rPr>
        <w:t xml:space="preserve"> немесе соңғы 3 айдың ішінде </w:t>
      </w:r>
      <w:r w:rsidR="009E34B0" w:rsidRPr="00656566">
        <w:rPr>
          <w:rFonts w:ascii="Times New Roman" w:eastAsia="Times New Roman" w:hAnsi="Times New Roman" w:cs="Times New Roman"/>
          <w:sz w:val="28"/>
          <w:lang w:val="kk-KZ"/>
        </w:rPr>
        <w:t>COVID-19</w:t>
      </w:r>
      <w:r w:rsidR="009E34B0">
        <w:rPr>
          <w:rFonts w:ascii="Times New Roman" w:eastAsia="Times New Roman" w:hAnsi="Times New Roman" w:cs="Times New Roman"/>
          <w:sz w:val="28"/>
          <w:lang w:val="kk-KZ"/>
        </w:rPr>
        <w:t>-бен ауырып жазылғаны туралы құжатты</w:t>
      </w:r>
      <w:r w:rsidR="00B554AC" w:rsidRPr="00656566">
        <w:rPr>
          <w:rFonts w:ascii="Times New Roman" w:eastAsia="Times New Roman" w:hAnsi="Times New Roman" w:cs="Times New Roman"/>
          <w:sz w:val="28"/>
          <w:lang w:val="kk-KZ"/>
        </w:rPr>
        <w:t xml:space="preserve"> </w:t>
      </w:r>
      <w:r w:rsidR="00E519CB" w:rsidRPr="00656566">
        <w:rPr>
          <w:rFonts w:ascii="Times New Roman" w:eastAsia="Times New Roman" w:hAnsi="Times New Roman" w:cs="Times New Roman"/>
          <w:sz w:val="28"/>
          <w:lang w:val="kk-KZ"/>
        </w:rPr>
        <w:t>ұсынған кезде</w:t>
      </w:r>
      <w:r w:rsidR="00E519CB">
        <w:rPr>
          <w:rFonts w:ascii="Times New Roman" w:eastAsia="Times New Roman" w:hAnsi="Times New Roman" w:cs="Times New Roman"/>
          <w:sz w:val="28"/>
          <w:lang w:val="kk-KZ"/>
        </w:rPr>
        <w:t xml:space="preserve"> </w:t>
      </w:r>
      <w:r w:rsidRPr="00656566">
        <w:rPr>
          <w:rFonts w:ascii="Times New Roman" w:eastAsia="Times New Roman" w:hAnsi="Times New Roman" w:cs="Times New Roman"/>
          <w:sz w:val="28"/>
          <w:lang w:val="kk-KZ"/>
        </w:rPr>
        <w:t>келушілердің, ұлттық алдын алу тетігі қатысушыларының медициналық-әлеуметтік объектілерге (қарттар, мүгедектер үйлері, балалар үйлері және басқалар) баруына рұқсат етіледі</w:t>
      </w:r>
      <w:r w:rsidRPr="00656566">
        <w:rPr>
          <w:rFonts w:ascii="Times New Roman" w:hAnsi="Times New Roman" w:cs="Times New Roman"/>
          <w:sz w:val="28"/>
          <w:szCs w:val="28"/>
          <w:lang w:val="kk-KZ"/>
        </w:rPr>
        <w:t>;</w:t>
      </w:r>
      <w:r w:rsidR="007150D8">
        <w:rPr>
          <w:rFonts w:ascii="Times New Roman" w:hAnsi="Times New Roman" w:cs="Times New Roman"/>
          <w:sz w:val="28"/>
          <w:szCs w:val="28"/>
          <w:lang w:val="kk-KZ"/>
        </w:rPr>
        <w:t>»;</w:t>
      </w:r>
    </w:p>
    <w:p w:rsidR="003B529D" w:rsidRPr="003B529D" w:rsidRDefault="009E34B0" w:rsidP="003B529D">
      <w:pPr>
        <w:pStyle w:val="ad"/>
        <w:numPr>
          <w:ilvl w:val="0"/>
          <w:numId w:val="50"/>
        </w:numPr>
        <w:tabs>
          <w:tab w:val="left" w:pos="993"/>
        </w:tabs>
        <w:ind w:left="0" w:firstLine="709"/>
        <w:jc w:val="both"/>
        <w:rPr>
          <w:lang w:val="kk-KZ"/>
        </w:rPr>
      </w:pPr>
      <w:r w:rsidRPr="007150D8">
        <w:rPr>
          <w:rFonts w:eastAsia="Arial Narrow"/>
          <w:bCs/>
          <w:kern w:val="24"/>
          <w:lang w:val="kk-KZ"/>
        </w:rPr>
        <w:t>БМСД</w:t>
      </w:r>
      <w:r>
        <w:rPr>
          <w:rFonts w:eastAsia="Arial Narrow"/>
          <w:bCs/>
          <w:kern w:val="24"/>
          <w:lang w:val="kk-KZ"/>
        </w:rPr>
        <w:t xml:space="preserve">-ның </w:t>
      </w:r>
      <w:r w:rsidR="003B529D" w:rsidRPr="007150D8">
        <w:rPr>
          <w:rFonts w:eastAsia="Arial Narrow"/>
          <w:bCs/>
          <w:kern w:val="24"/>
          <w:lang w:val="kk-KZ"/>
        </w:rPr>
        <w:t xml:space="preserve">№ 38 </w:t>
      </w:r>
      <w:r>
        <w:rPr>
          <w:rFonts w:eastAsia="Arial Narrow"/>
          <w:bCs/>
          <w:kern w:val="24"/>
          <w:lang w:val="kk-KZ"/>
        </w:rPr>
        <w:t>қаулысы</w:t>
      </w:r>
      <w:r w:rsidR="003B529D" w:rsidRPr="007150D8">
        <w:rPr>
          <w:rFonts w:eastAsia="Arial Narrow"/>
          <w:bCs/>
          <w:kern w:val="24"/>
          <w:lang w:val="kk-KZ"/>
        </w:rPr>
        <w:t xml:space="preserve">ның </w:t>
      </w:r>
      <w:r w:rsidR="003B529D">
        <w:rPr>
          <w:rFonts w:eastAsia="Arial Narrow"/>
          <w:bCs/>
          <w:kern w:val="24"/>
          <w:lang w:val="kk-KZ"/>
        </w:rPr>
        <w:t>3</w:t>
      </w:r>
      <w:r w:rsidR="003B529D" w:rsidRPr="007150D8">
        <w:rPr>
          <w:rFonts w:eastAsia="Arial Narrow"/>
          <w:bCs/>
          <w:kern w:val="24"/>
          <w:lang w:val="kk-KZ"/>
        </w:rPr>
        <w:t xml:space="preserve">-тармағының </w:t>
      </w:r>
      <w:r w:rsidR="003B529D">
        <w:rPr>
          <w:rFonts w:eastAsia="Arial Narrow"/>
          <w:bCs/>
          <w:kern w:val="24"/>
          <w:lang w:val="kk-KZ"/>
        </w:rPr>
        <w:t>29</w:t>
      </w:r>
      <w:r w:rsidR="003B529D" w:rsidRPr="007150D8">
        <w:rPr>
          <w:rFonts w:eastAsia="Arial Narrow"/>
          <w:bCs/>
          <w:kern w:val="24"/>
          <w:lang w:val="kk-KZ"/>
        </w:rPr>
        <w:t xml:space="preserve">) тармақшасы мынадай редакцияда жазылсын: </w:t>
      </w:r>
    </w:p>
    <w:p w:rsidR="003B529D" w:rsidRDefault="003B529D" w:rsidP="003B529D">
      <w:pPr>
        <w:spacing w:after="0" w:line="240" w:lineRule="auto"/>
        <w:ind w:firstLine="709"/>
        <w:jc w:val="both"/>
        <w:rPr>
          <w:rFonts w:ascii="Times New Roman" w:eastAsia="Times New Roman" w:hAnsi="Times New Roman" w:cs="Times New Roman"/>
          <w:sz w:val="28"/>
          <w:szCs w:val="28"/>
          <w:lang w:val="kk-KZ"/>
        </w:rPr>
      </w:pPr>
      <w:r w:rsidRPr="003B529D">
        <w:rPr>
          <w:rFonts w:eastAsia="Arial Narrow"/>
          <w:bCs/>
          <w:kern w:val="24"/>
          <w:sz w:val="28"/>
          <w:szCs w:val="28"/>
          <w:lang w:val="kk-KZ"/>
        </w:rPr>
        <w:t>«</w:t>
      </w:r>
      <w:r>
        <w:rPr>
          <w:rFonts w:ascii="Times New Roman" w:eastAsia="Times New Roman" w:hAnsi="Times New Roman" w:cs="Times New Roman"/>
          <w:sz w:val="28"/>
          <w:lang w:val="kk-KZ"/>
        </w:rPr>
        <w:t>осы қаулыға 2</w:t>
      </w:r>
      <w:r w:rsidR="00A63C3C">
        <w:rPr>
          <w:rFonts w:ascii="Times New Roman" w:eastAsia="Times New Roman" w:hAnsi="Times New Roman" w:cs="Times New Roman"/>
          <w:sz w:val="28"/>
          <w:lang w:val="kk-KZ"/>
        </w:rPr>
        <w:t>4</w:t>
      </w:r>
      <w:r>
        <w:rPr>
          <w:rFonts w:ascii="Times New Roman" w:eastAsia="Times New Roman" w:hAnsi="Times New Roman" w:cs="Times New Roman"/>
          <w:sz w:val="28"/>
          <w:lang w:val="kk-KZ"/>
        </w:rPr>
        <w:t xml:space="preserve">-қосымшаға сәйкес </w:t>
      </w:r>
      <w:r w:rsidR="00326CA6">
        <w:rPr>
          <w:rFonts w:ascii="Times New Roman" w:eastAsia="Times New Roman" w:hAnsi="Times New Roman" w:cs="Times New Roman"/>
          <w:sz w:val="28"/>
          <w:lang w:val="kk-KZ"/>
        </w:rPr>
        <w:t>П</w:t>
      </w:r>
      <w:r>
        <w:rPr>
          <w:rFonts w:ascii="Times New Roman" w:eastAsia="Times New Roman" w:hAnsi="Times New Roman" w:cs="Times New Roman"/>
          <w:sz w:val="28"/>
          <w:lang w:val="kk-KZ"/>
        </w:rPr>
        <w:t xml:space="preserve">енитенциарлық (қылмыстық-атқарушы) жүйе мекемелерінде </w:t>
      </w:r>
      <w:r w:rsidRPr="001633E9">
        <w:rPr>
          <w:rFonts w:ascii="Times New Roman" w:eastAsia="Times New Roman" w:hAnsi="Times New Roman" w:cs="Times New Roman"/>
          <w:sz w:val="28"/>
          <w:lang w:val="kk-KZ"/>
        </w:rPr>
        <w:t>C</w:t>
      </w:r>
      <w:r>
        <w:rPr>
          <w:rFonts w:ascii="Times New Roman" w:eastAsia="Times New Roman" w:hAnsi="Times New Roman" w:cs="Times New Roman"/>
          <w:sz w:val="28"/>
          <w:lang w:val="kk-KZ"/>
        </w:rPr>
        <w:t>О</w:t>
      </w:r>
      <w:r w:rsidRPr="001633E9">
        <w:rPr>
          <w:rFonts w:ascii="Times New Roman" w:eastAsia="Times New Roman" w:hAnsi="Times New Roman" w:cs="Times New Roman"/>
          <w:sz w:val="28"/>
          <w:lang w:val="kk-KZ"/>
        </w:rPr>
        <w:t>VID-19</w:t>
      </w:r>
      <w:r w:rsidR="00326CA6">
        <w:rPr>
          <w:rFonts w:ascii="Times New Roman" w:eastAsia="Times New Roman" w:hAnsi="Times New Roman" w:cs="Times New Roman"/>
          <w:sz w:val="28"/>
          <w:lang w:val="kk-KZ"/>
        </w:rPr>
        <w:t>-дың</w:t>
      </w:r>
      <w:r>
        <w:rPr>
          <w:rFonts w:ascii="Times New Roman" w:eastAsia="Times New Roman" w:hAnsi="Times New Roman" w:cs="Times New Roman"/>
          <w:sz w:val="28"/>
          <w:lang w:val="kk-KZ"/>
        </w:rPr>
        <w:t xml:space="preserve"> таралу тәуекелін азайту</w:t>
      </w:r>
      <w:r w:rsidR="004806FF">
        <w:rPr>
          <w:rFonts w:ascii="Times New Roman" w:eastAsia="Times New Roman" w:hAnsi="Times New Roman" w:cs="Times New Roman"/>
          <w:sz w:val="28"/>
          <w:lang w:val="kk-KZ"/>
        </w:rPr>
        <w:t>ды</w:t>
      </w:r>
      <w:r>
        <w:rPr>
          <w:rFonts w:ascii="Times New Roman" w:eastAsia="Times New Roman" w:hAnsi="Times New Roman" w:cs="Times New Roman"/>
          <w:sz w:val="28"/>
          <w:lang w:val="kk-KZ"/>
        </w:rPr>
        <w:t xml:space="preserve"> </w:t>
      </w:r>
      <w:r w:rsidR="004806FF">
        <w:rPr>
          <w:rFonts w:ascii="Times New Roman" w:eastAsia="Times New Roman" w:hAnsi="Times New Roman" w:cs="Times New Roman"/>
          <w:sz w:val="28"/>
          <w:lang w:val="kk-KZ"/>
        </w:rPr>
        <w:t xml:space="preserve">сақтау </w:t>
      </w:r>
      <w:r w:rsidR="009E34B0">
        <w:rPr>
          <w:rFonts w:ascii="Times New Roman" w:eastAsia="Times New Roman" w:hAnsi="Times New Roman" w:cs="Times New Roman"/>
          <w:sz w:val="28"/>
          <w:lang w:val="kk-KZ"/>
        </w:rPr>
        <w:t>алгоритм</w:t>
      </w:r>
      <w:r>
        <w:rPr>
          <w:rFonts w:ascii="Times New Roman" w:eastAsia="Times New Roman" w:hAnsi="Times New Roman" w:cs="Times New Roman"/>
          <w:sz w:val="28"/>
          <w:lang w:val="kk-KZ"/>
        </w:rPr>
        <w:t>і</w:t>
      </w:r>
      <w:r w:rsidRPr="003B529D">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w:t>
      </w:r>
    </w:p>
    <w:p w:rsidR="007150D8" w:rsidRPr="007150D8" w:rsidRDefault="00326CA6" w:rsidP="007150D8">
      <w:pPr>
        <w:pStyle w:val="ad"/>
        <w:numPr>
          <w:ilvl w:val="0"/>
          <w:numId w:val="50"/>
        </w:numPr>
        <w:tabs>
          <w:tab w:val="left" w:pos="993"/>
        </w:tabs>
        <w:ind w:left="0" w:firstLine="709"/>
        <w:jc w:val="both"/>
        <w:rPr>
          <w:lang w:val="kk-KZ"/>
        </w:rPr>
      </w:pPr>
      <w:r w:rsidRPr="007150D8">
        <w:rPr>
          <w:rFonts w:eastAsia="Arial Narrow"/>
          <w:bCs/>
          <w:kern w:val="24"/>
          <w:lang w:val="kk-KZ"/>
        </w:rPr>
        <w:t>БМСД</w:t>
      </w:r>
      <w:r>
        <w:rPr>
          <w:rFonts w:eastAsia="Arial Narrow"/>
          <w:bCs/>
          <w:kern w:val="24"/>
          <w:lang w:val="kk-KZ"/>
        </w:rPr>
        <w:t xml:space="preserve">-ның </w:t>
      </w:r>
      <w:r w:rsidR="007150D8" w:rsidRPr="007150D8">
        <w:rPr>
          <w:rFonts w:eastAsia="Arial Narrow"/>
          <w:bCs/>
          <w:kern w:val="24"/>
          <w:lang w:val="kk-KZ"/>
        </w:rPr>
        <w:t xml:space="preserve">№ 38 </w:t>
      </w:r>
      <w:r>
        <w:rPr>
          <w:rFonts w:eastAsia="Arial Narrow"/>
          <w:bCs/>
          <w:kern w:val="24"/>
          <w:lang w:val="kk-KZ"/>
        </w:rPr>
        <w:t>қаулысының</w:t>
      </w:r>
      <w:r w:rsidR="007150D8" w:rsidRPr="007150D8">
        <w:rPr>
          <w:rFonts w:eastAsia="Arial Narrow"/>
          <w:bCs/>
          <w:kern w:val="24"/>
          <w:lang w:val="kk-KZ"/>
        </w:rPr>
        <w:t xml:space="preserve"> </w:t>
      </w:r>
      <w:r w:rsidR="003B529D">
        <w:rPr>
          <w:rFonts w:eastAsia="Arial Narrow"/>
          <w:bCs/>
          <w:kern w:val="24"/>
          <w:lang w:val="kk-KZ"/>
        </w:rPr>
        <w:t>4</w:t>
      </w:r>
      <w:r w:rsidR="007150D8" w:rsidRPr="007150D8">
        <w:rPr>
          <w:rFonts w:eastAsia="Arial Narrow"/>
          <w:bCs/>
          <w:kern w:val="24"/>
          <w:lang w:val="kk-KZ"/>
        </w:rPr>
        <w:t xml:space="preserve">-тармағының </w:t>
      </w:r>
      <w:r w:rsidR="007150D8">
        <w:rPr>
          <w:rFonts w:eastAsia="Arial Narrow"/>
          <w:bCs/>
          <w:kern w:val="24"/>
          <w:lang w:val="kk-KZ"/>
        </w:rPr>
        <w:t>1</w:t>
      </w:r>
      <w:r w:rsidR="007150D8" w:rsidRPr="007150D8">
        <w:rPr>
          <w:rFonts w:eastAsia="Arial Narrow"/>
          <w:bCs/>
          <w:kern w:val="24"/>
          <w:lang w:val="kk-KZ"/>
        </w:rPr>
        <w:t xml:space="preserve">) тармақшасы мынадай редакцияда жазылсын: </w:t>
      </w:r>
    </w:p>
    <w:p w:rsidR="003B529D" w:rsidRDefault="007150D8" w:rsidP="003B529D">
      <w:pPr>
        <w:spacing w:after="0" w:line="240" w:lineRule="auto"/>
        <w:ind w:firstLine="708"/>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w:t>
      </w:r>
      <w:r w:rsidR="003C3B7C" w:rsidRPr="00FE273D">
        <w:rPr>
          <w:rFonts w:ascii="Times New Roman" w:eastAsia="Times New Roman" w:hAnsi="Times New Roman" w:cs="Times New Roman"/>
          <w:sz w:val="28"/>
          <w:lang w:val="kk-KZ"/>
        </w:rPr>
        <w:t>1) әскери бөлімдерге келген</w:t>
      </w:r>
      <w:r w:rsidR="003C3B7C">
        <w:rPr>
          <w:rFonts w:ascii="Times New Roman" w:eastAsia="Times New Roman" w:hAnsi="Times New Roman" w:cs="Times New Roman"/>
          <w:sz w:val="28"/>
          <w:lang w:val="kk-KZ"/>
        </w:rPr>
        <w:t>нен кейін</w:t>
      </w:r>
      <w:r w:rsidR="003C3B7C" w:rsidRPr="00FE273D">
        <w:rPr>
          <w:rFonts w:ascii="Times New Roman" w:eastAsia="Times New Roman" w:hAnsi="Times New Roman" w:cs="Times New Roman"/>
          <w:sz w:val="28"/>
          <w:lang w:val="kk-KZ"/>
        </w:rPr>
        <w:t xml:space="preserve"> </w:t>
      </w:r>
      <w:r w:rsidR="0056323C">
        <w:rPr>
          <w:rFonts w:ascii="Times New Roman" w:eastAsia="Times New Roman" w:hAnsi="Times New Roman" w:cs="Times New Roman"/>
          <w:sz w:val="28"/>
          <w:lang w:val="kk-KZ"/>
        </w:rPr>
        <w:t>жас буындарды</w:t>
      </w:r>
      <w:r w:rsidR="003C3B7C">
        <w:rPr>
          <w:rFonts w:ascii="Times New Roman" w:eastAsia="Times New Roman" w:hAnsi="Times New Roman" w:cs="Times New Roman"/>
          <w:sz w:val="28"/>
          <w:lang w:val="kk-KZ"/>
        </w:rPr>
        <w:t xml:space="preserve"> 1</w:t>
      </w:r>
      <w:r w:rsidR="003F4A6D">
        <w:rPr>
          <w:rFonts w:ascii="Times New Roman" w:eastAsia="Times New Roman" w:hAnsi="Times New Roman" w:cs="Times New Roman"/>
          <w:sz w:val="28"/>
          <w:lang w:val="kk-KZ"/>
        </w:rPr>
        <w:t>0</w:t>
      </w:r>
      <w:r w:rsidR="003C3B7C" w:rsidRPr="00FE273D">
        <w:rPr>
          <w:rFonts w:ascii="Times New Roman" w:eastAsia="Times New Roman" w:hAnsi="Times New Roman" w:cs="Times New Roman"/>
          <w:sz w:val="28"/>
          <w:lang w:val="kk-KZ"/>
        </w:rPr>
        <w:t xml:space="preserve"> тәулі</w:t>
      </w:r>
      <w:r w:rsidR="003C3B7C">
        <w:rPr>
          <w:rFonts w:ascii="Times New Roman" w:eastAsia="Times New Roman" w:hAnsi="Times New Roman" w:cs="Times New Roman"/>
          <w:sz w:val="28"/>
          <w:lang w:val="kk-KZ"/>
        </w:rPr>
        <w:t>кке</w:t>
      </w:r>
      <w:r w:rsidR="003C3B7C" w:rsidRPr="00FE273D">
        <w:rPr>
          <w:rFonts w:ascii="Times New Roman" w:eastAsia="Times New Roman" w:hAnsi="Times New Roman" w:cs="Times New Roman"/>
          <w:sz w:val="28"/>
          <w:lang w:val="kk-KZ"/>
        </w:rPr>
        <w:t xml:space="preserve"> оқшаулау</w:t>
      </w:r>
      <w:r w:rsidR="003C3B7C">
        <w:rPr>
          <w:rFonts w:ascii="Times New Roman" w:eastAsia="Times New Roman" w:hAnsi="Times New Roman" w:cs="Times New Roman"/>
          <w:sz w:val="28"/>
          <w:lang w:val="kk-KZ"/>
        </w:rPr>
        <w:t>ды,</w:t>
      </w:r>
      <w:r w:rsidR="003C3B7C" w:rsidRPr="00FE273D">
        <w:rPr>
          <w:rFonts w:ascii="Times New Roman" w:eastAsia="Times New Roman" w:hAnsi="Times New Roman" w:cs="Times New Roman"/>
          <w:sz w:val="28"/>
          <w:lang w:val="kk-KZ"/>
        </w:rPr>
        <w:t xml:space="preserve"> оларды шақыр</w:t>
      </w:r>
      <w:r w:rsidR="003C3B7C">
        <w:rPr>
          <w:rFonts w:ascii="Times New Roman" w:eastAsia="Times New Roman" w:hAnsi="Times New Roman" w:cs="Times New Roman"/>
          <w:sz w:val="28"/>
          <w:lang w:val="kk-KZ"/>
        </w:rPr>
        <w:t xml:space="preserve">ылған </w:t>
      </w:r>
      <w:r w:rsidR="003C3B7C" w:rsidRPr="00FE273D">
        <w:rPr>
          <w:rFonts w:ascii="Times New Roman" w:eastAsia="Times New Roman" w:hAnsi="Times New Roman" w:cs="Times New Roman"/>
          <w:sz w:val="28"/>
          <w:lang w:val="kk-KZ"/>
        </w:rPr>
        <w:t xml:space="preserve">өңірлер бойынша </w:t>
      </w:r>
      <w:r w:rsidR="003C3B7C">
        <w:rPr>
          <w:rFonts w:ascii="Times New Roman" w:eastAsia="Times New Roman" w:hAnsi="Times New Roman" w:cs="Times New Roman"/>
          <w:sz w:val="28"/>
          <w:lang w:val="kk-KZ"/>
        </w:rPr>
        <w:t>бөлектеуді</w:t>
      </w:r>
      <w:r w:rsidR="003C3B7C" w:rsidRPr="00FE273D">
        <w:rPr>
          <w:rFonts w:ascii="Times New Roman" w:eastAsia="Times New Roman" w:hAnsi="Times New Roman" w:cs="Times New Roman"/>
          <w:sz w:val="28"/>
          <w:lang w:val="kk-KZ"/>
        </w:rPr>
        <w:t>;</w:t>
      </w:r>
      <w:r>
        <w:rPr>
          <w:rFonts w:ascii="Times New Roman" w:eastAsia="Times New Roman" w:hAnsi="Times New Roman" w:cs="Times New Roman"/>
          <w:sz w:val="28"/>
          <w:lang w:val="kk-KZ"/>
        </w:rPr>
        <w:t>»;</w:t>
      </w:r>
    </w:p>
    <w:p w:rsidR="003B529D" w:rsidRPr="003B529D" w:rsidRDefault="003B529D" w:rsidP="003B529D">
      <w:pPr>
        <w:pStyle w:val="a7"/>
        <w:numPr>
          <w:ilvl w:val="0"/>
          <w:numId w:val="50"/>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3B529D">
        <w:rPr>
          <w:rFonts w:ascii="Times New Roman" w:eastAsia="Arial Narrow" w:hAnsi="Times New Roman" w:cs="Times New Roman"/>
          <w:bCs/>
          <w:kern w:val="24"/>
          <w:sz w:val="28"/>
          <w:szCs w:val="28"/>
          <w:lang w:val="kk-KZ"/>
        </w:rPr>
        <w:t xml:space="preserve"> </w:t>
      </w:r>
      <w:r w:rsidR="0056323C" w:rsidRPr="003B529D">
        <w:rPr>
          <w:rFonts w:ascii="Times New Roman" w:eastAsia="Arial Narrow" w:hAnsi="Times New Roman" w:cs="Times New Roman"/>
          <w:bCs/>
          <w:kern w:val="24"/>
          <w:sz w:val="28"/>
          <w:szCs w:val="28"/>
          <w:lang w:val="kk-KZ"/>
        </w:rPr>
        <w:t xml:space="preserve">БМСД-ның </w:t>
      </w:r>
      <w:r w:rsidRPr="003B529D">
        <w:rPr>
          <w:rFonts w:ascii="Times New Roman" w:eastAsia="Arial Narrow" w:hAnsi="Times New Roman" w:cs="Times New Roman"/>
          <w:bCs/>
          <w:kern w:val="24"/>
          <w:sz w:val="28"/>
          <w:szCs w:val="28"/>
          <w:lang w:val="kk-KZ"/>
        </w:rPr>
        <w:t xml:space="preserve">№ 38 </w:t>
      </w:r>
      <w:r w:rsidR="0056323C">
        <w:rPr>
          <w:rFonts w:ascii="Times New Roman" w:eastAsia="Arial Narrow" w:hAnsi="Times New Roman" w:cs="Times New Roman"/>
          <w:bCs/>
          <w:kern w:val="24"/>
          <w:sz w:val="28"/>
          <w:szCs w:val="28"/>
          <w:lang w:val="kk-KZ"/>
        </w:rPr>
        <w:t xml:space="preserve">қаулысының </w:t>
      </w:r>
      <w:r w:rsidRPr="003B529D">
        <w:rPr>
          <w:rFonts w:ascii="Times New Roman" w:eastAsia="Arial Narrow" w:hAnsi="Times New Roman" w:cs="Times New Roman"/>
          <w:bCs/>
          <w:kern w:val="24"/>
          <w:sz w:val="28"/>
          <w:szCs w:val="28"/>
          <w:lang w:val="kk-KZ"/>
        </w:rPr>
        <w:t xml:space="preserve">7-тармағының 2) тармақшасы мынадай редакцияда жазылсын: </w:t>
      </w:r>
    </w:p>
    <w:p w:rsidR="003B529D" w:rsidRPr="003B529D" w:rsidRDefault="003B529D" w:rsidP="003B529D">
      <w:pPr>
        <w:spacing w:after="0" w:line="240" w:lineRule="auto"/>
        <w:ind w:firstLine="708"/>
        <w:jc w:val="both"/>
        <w:rPr>
          <w:rFonts w:ascii="Times New Roman" w:eastAsia="Times New Roman" w:hAnsi="Times New Roman" w:cs="Times New Roman"/>
          <w:color w:val="FF0000"/>
          <w:sz w:val="28"/>
          <w:lang w:val="kk-KZ"/>
        </w:rPr>
      </w:pPr>
      <w:r w:rsidRPr="003B529D">
        <w:rPr>
          <w:rFonts w:ascii="Times New Roman" w:eastAsia="Times New Roman" w:hAnsi="Times New Roman" w:cs="Times New Roman"/>
          <w:sz w:val="28"/>
          <w:lang w:val="kk-KZ"/>
        </w:rPr>
        <w:t>«2)</w:t>
      </w:r>
      <w:r w:rsidRPr="003B529D">
        <w:rPr>
          <w:rFonts w:ascii="Times New Roman" w:eastAsia="Times New Roman" w:hAnsi="Times New Roman" w:cs="Times New Roman"/>
          <w:color w:val="FF0000"/>
          <w:sz w:val="28"/>
          <w:lang w:val="kk-KZ"/>
        </w:rPr>
        <w:t xml:space="preserve"> </w:t>
      </w:r>
      <w:r w:rsidRPr="003B529D">
        <w:rPr>
          <w:rFonts w:ascii="Times New Roman" w:hAnsi="Times New Roman"/>
          <w:sz w:val="28"/>
          <w:szCs w:val="28"/>
          <w:lang w:val="kk-KZ"/>
        </w:rPr>
        <w:t>серіктесінде нәтижесі берілген күннен бастап 3 тәуліктен аспайтын уақыт өткен ПТР әдісімен COVID-19-ға тестінің теріс нәтижесі бар анықтама болған жағдайда босану кезінде серіктес болуға рұқсат беруді;</w:t>
      </w:r>
      <w:r>
        <w:rPr>
          <w:rFonts w:ascii="Times New Roman" w:eastAsia="Times New Roman" w:hAnsi="Times New Roman" w:cs="Times New Roman"/>
          <w:sz w:val="28"/>
          <w:lang w:val="kk-KZ"/>
        </w:rPr>
        <w:t>»;</w:t>
      </w:r>
      <w:r w:rsidRPr="003B529D">
        <w:rPr>
          <w:rFonts w:ascii="Times New Roman" w:eastAsia="Times New Roman" w:hAnsi="Times New Roman" w:cs="Times New Roman"/>
          <w:i/>
          <w:color w:val="FF0000"/>
          <w:sz w:val="28"/>
          <w:lang w:val="kk-KZ"/>
        </w:rPr>
        <w:t xml:space="preserve"> </w:t>
      </w:r>
    </w:p>
    <w:p w:rsidR="003B529D" w:rsidRPr="003B529D" w:rsidRDefault="0056323C" w:rsidP="003B529D">
      <w:pPr>
        <w:pStyle w:val="ad"/>
        <w:numPr>
          <w:ilvl w:val="0"/>
          <w:numId w:val="50"/>
        </w:numPr>
        <w:tabs>
          <w:tab w:val="left" w:pos="993"/>
        </w:tabs>
        <w:ind w:left="0" w:firstLine="709"/>
        <w:jc w:val="both"/>
        <w:rPr>
          <w:lang w:val="kk-KZ"/>
        </w:rPr>
      </w:pPr>
      <w:r>
        <w:rPr>
          <w:rFonts w:eastAsia="Arial Narrow"/>
          <w:bCs/>
          <w:kern w:val="24"/>
          <w:lang w:val="kk-KZ"/>
        </w:rPr>
        <w:t>БМСД</w:t>
      </w:r>
      <w:r w:rsidRPr="003B529D">
        <w:rPr>
          <w:rFonts w:eastAsia="Arial Narrow"/>
          <w:bCs/>
          <w:kern w:val="24"/>
          <w:lang w:val="kk-KZ"/>
        </w:rPr>
        <w:t xml:space="preserve">-ның </w:t>
      </w:r>
      <w:r w:rsidR="003B529D" w:rsidRPr="003B529D">
        <w:rPr>
          <w:rFonts w:eastAsia="Arial Narrow"/>
          <w:bCs/>
          <w:kern w:val="24"/>
          <w:lang w:val="kk-KZ"/>
        </w:rPr>
        <w:t xml:space="preserve">№ 38 </w:t>
      </w:r>
      <w:r>
        <w:rPr>
          <w:rFonts w:eastAsia="Arial Narrow"/>
          <w:bCs/>
          <w:kern w:val="24"/>
          <w:lang w:val="kk-KZ"/>
        </w:rPr>
        <w:t xml:space="preserve">қаулысының </w:t>
      </w:r>
      <w:r w:rsidR="003B529D" w:rsidRPr="003B529D">
        <w:rPr>
          <w:rFonts w:eastAsia="Arial Narrow"/>
          <w:bCs/>
          <w:kern w:val="24"/>
          <w:lang w:val="kk-KZ"/>
        </w:rPr>
        <w:t xml:space="preserve">7-тармағының </w:t>
      </w:r>
      <w:r w:rsidR="003B529D">
        <w:rPr>
          <w:rFonts w:eastAsia="Arial Narrow"/>
          <w:bCs/>
          <w:kern w:val="24"/>
          <w:lang w:val="kk-KZ"/>
        </w:rPr>
        <w:t>5</w:t>
      </w:r>
      <w:r w:rsidR="003B529D" w:rsidRPr="003B529D">
        <w:rPr>
          <w:rFonts w:eastAsia="Arial Narrow"/>
          <w:bCs/>
          <w:kern w:val="24"/>
          <w:lang w:val="kk-KZ"/>
        </w:rPr>
        <w:t>) тармақшасы мынадай редакцияда жазылсын:</w:t>
      </w:r>
    </w:p>
    <w:p w:rsidR="003B529D" w:rsidRPr="003B529D" w:rsidRDefault="003B529D" w:rsidP="003B529D">
      <w:pPr>
        <w:tabs>
          <w:tab w:val="left" w:pos="1276"/>
        </w:tabs>
        <w:spacing w:after="0" w:line="240" w:lineRule="auto"/>
        <w:ind w:firstLine="709"/>
        <w:jc w:val="both"/>
        <w:rPr>
          <w:rFonts w:ascii="Times New Roman" w:eastAsia="Times New Roman" w:hAnsi="Times New Roman"/>
          <w:sz w:val="28"/>
          <w:lang w:val="kk-KZ"/>
        </w:rPr>
      </w:pPr>
      <w:r>
        <w:rPr>
          <w:rFonts w:ascii="Times New Roman" w:eastAsia="Times New Roman" w:hAnsi="Times New Roman" w:cs="Times New Roman"/>
          <w:sz w:val="28"/>
          <w:lang w:val="kk-KZ"/>
        </w:rPr>
        <w:t>«</w:t>
      </w:r>
      <w:r w:rsidRPr="003B529D">
        <w:rPr>
          <w:rFonts w:ascii="Times New Roman" w:eastAsia="Times New Roman" w:hAnsi="Times New Roman" w:cs="Times New Roman"/>
          <w:sz w:val="28"/>
          <w:lang w:val="kk-KZ"/>
        </w:rPr>
        <w:t xml:space="preserve">5) </w:t>
      </w:r>
      <w:r w:rsidRPr="003B529D">
        <w:rPr>
          <w:rFonts w:ascii="Times New Roman" w:eastAsia="Times New Roman" w:hAnsi="Times New Roman"/>
          <w:sz w:val="28"/>
          <w:lang w:val="kk-KZ"/>
        </w:rPr>
        <w:t xml:space="preserve">босанатын әйелдер босандыру ұйымына, сондай-ақ көп бейінді стационарларға өмірлік көрсеткіштері бойынша шұғыл көмек көрсетуді қажет ететін пациенттер түскен кезде медициналық көмек жеке қорғаныш құралдарын пайдалана отырып, эпидемияға қарсы режимді сақтай отырып, оқшауланған үй-жайда COVID-19-ға зертханалық тексеру нәтижелерін күтпестен көрсетіледі. </w:t>
      </w:r>
    </w:p>
    <w:p w:rsidR="003B529D" w:rsidRPr="003B529D" w:rsidRDefault="003B529D" w:rsidP="003B529D">
      <w:pPr>
        <w:tabs>
          <w:tab w:val="left" w:pos="1276"/>
        </w:tabs>
        <w:spacing w:after="0" w:line="240" w:lineRule="auto"/>
        <w:ind w:firstLine="709"/>
        <w:jc w:val="both"/>
        <w:rPr>
          <w:rFonts w:ascii="Times New Roman" w:eastAsia="Times New Roman" w:hAnsi="Times New Roman" w:cs="Times New Roman"/>
          <w:sz w:val="28"/>
          <w:lang w:val="kk-KZ"/>
        </w:rPr>
      </w:pPr>
      <w:r w:rsidRPr="003B529D">
        <w:rPr>
          <w:rFonts w:ascii="Times New Roman" w:eastAsia="Times New Roman" w:hAnsi="Times New Roman"/>
          <w:sz w:val="28"/>
          <w:lang w:val="kk-KZ"/>
        </w:rPr>
        <w:t>Осы қаулыға 34-қосымшаға сәйкес пациентте COVID-19 диагнозы расталған кезде медициналық көмек көрсетуге тартылған, COVID-19-ға қарсы вакцинацияланбаған персонал үй карантинінде оқшаулауға және COVID-19-</w:t>
      </w:r>
      <w:r>
        <w:rPr>
          <w:rFonts w:ascii="Times New Roman" w:eastAsia="Times New Roman" w:hAnsi="Times New Roman"/>
          <w:sz w:val="28"/>
          <w:lang w:val="kk-KZ"/>
        </w:rPr>
        <w:t>ға зертханалық тексеруге жатады;»;</w:t>
      </w:r>
      <w:r w:rsidRPr="003B529D">
        <w:rPr>
          <w:rFonts w:ascii="Times New Roman" w:eastAsia="Times New Roman" w:hAnsi="Times New Roman"/>
          <w:sz w:val="28"/>
          <w:lang w:val="kk-KZ"/>
        </w:rPr>
        <w:t xml:space="preserve"> </w:t>
      </w:r>
    </w:p>
    <w:p w:rsidR="007150D8" w:rsidRPr="007150D8" w:rsidRDefault="0056323C" w:rsidP="00C12E3C">
      <w:pPr>
        <w:pStyle w:val="ad"/>
        <w:numPr>
          <w:ilvl w:val="0"/>
          <w:numId w:val="50"/>
        </w:numPr>
        <w:tabs>
          <w:tab w:val="left" w:pos="993"/>
        </w:tabs>
        <w:ind w:left="0" w:firstLine="709"/>
        <w:jc w:val="both"/>
        <w:rPr>
          <w:lang w:val="kk-KZ"/>
        </w:rPr>
      </w:pPr>
      <w:r>
        <w:rPr>
          <w:rFonts w:eastAsia="Arial Narrow"/>
          <w:bCs/>
          <w:kern w:val="24"/>
          <w:lang w:val="kk-KZ"/>
        </w:rPr>
        <w:t>БМСД</w:t>
      </w:r>
      <w:r w:rsidRPr="007150D8">
        <w:rPr>
          <w:rFonts w:eastAsia="Arial Narrow"/>
          <w:bCs/>
          <w:kern w:val="24"/>
          <w:lang w:val="kk-KZ"/>
        </w:rPr>
        <w:t xml:space="preserve">-ның </w:t>
      </w:r>
      <w:r w:rsidR="007150D8" w:rsidRPr="007150D8">
        <w:rPr>
          <w:rFonts w:eastAsia="Arial Narrow"/>
          <w:bCs/>
          <w:kern w:val="24"/>
          <w:lang w:val="kk-KZ"/>
        </w:rPr>
        <w:t>№ 38</w:t>
      </w:r>
      <w:r>
        <w:rPr>
          <w:rFonts w:eastAsia="Arial Narrow"/>
          <w:bCs/>
          <w:kern w:val="24"/>
          <w:lang w:val="kk-KZ"/>
        </w:rPr>
        <w:t xml:space="preserve"> қаулысының</w:t>
      </w:r>
      <w:r w:rsidR="007150D8" w:rsidRPr="007150D8">
        <w:rPr>
          <w:rFonts w:eastAsia="Arial Narrow"/>
          <w:bCs/>
          <w:kern w:val="24"/>
          <w:lang w:val="kk-KZ"/>
        </w:rPr>
        <w:t xml:space="preserve"> </w:t>
      </w:r>
      <w:r w:rsidR="003B529D">
        <w:rPr>
          <w:rFonts w:eastAsia="Arial Narrow"/>
          <w:bCs/>
          <w:kern w:val="24"/>
          <w:lang w:val="kk-KZ"/>
        </w:rPr>
        <w:t>7</w:t>
      </w:r>
      <w:r w:rsidR="007150D8" w:rsidRPr="007150D8">
        <w:rPr>
          <w:rFonts w:eastAsia="Arial Narrow"/>
          <w:bCs/>
          <w:kern w:val="24"/>
          <w:lang w:val="kk-KZ"/>
        </w:rPr>
        <w:t xml:space="preserve">-тармағының </w:t>
      </w:r>
      <w:r w:rsidR="00C12E3C">
        <w:rPr>
          <w:rFonts w:eastAsia="Arial Narrow"/>
          <w:bCs/>
          <w:kern w:val="24"/>
          <w:lang w:val="kk-KZ"/>
        </w:rPr>
        <w:t>6</w:t>
      </w:r>
      <w:r w:rsidR="007150D8" w:rsidRPr="007150D8">
        <w:rPr>
          <w:rFonts w:eastAsia="Arial Narrow"/>
          <w:bCs/>
          <w:kern w:val="24"/>
          <w:lang w:val="kk-KZ"/>
        </w:rPr>
        <w:t xml:space="preserve">) тармақшасы мынадай редакцияда жазылсын: </w:t>
      </w:r>
    </w:p>
    <w:p w:rsidR="003C3B7C" w:rsidRPr="007150D8" w:rsidRDefault="00C12E3C" w:rsidP="00C12E3C">
      <w:pPr>
        <w:pStyle w:val="a7"/>
        <w:tabs>
          <w:tab w:val="left" w:pos="993"/>
        </w:tabs>
        <w:spacing w:after="0" w:line="240" w:lineRule="auto"/>
        <w:ind w:left="0"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«6) </w:t>
      </w:r>
      <w:r w:rsidR="0056323C">
        <w:rPr>
          <w:rFonts w:ascii="Times New Roman" w:eastAsia="Times New Roman" w:hAnsi="Times New Roman" w:cs="Times New Roman"/>
          <w:sz w:val="28"/>
          <w:lang w:val="kk-KZ"/>
        </w:rPr>
        <w:t>барлық босандыру және балалар</w:t>
      </w:r>
      <w:r w:rsidR="003C3B7C" w:rsidRPr="007150D8">
        <w:rPr>
          <w:rFonts w:ascii="Times New Roman" w:eastAsia="Times New Roman" w:hAnsi="Times New Roman" w:cs="Times New Roman"/>
          <w:sz w:val="28"/>
          <w:lang w:val="kk-KZ"/>
        </w:rPr>
        <w:t xml:space="preserve"> медициналық ұйымдарында ЖРВИ, тұмау белгілері бар, COVID-19 короновирус инфекциясына күдігі бар, ПТР әдісімен COVID-19 инфекциясы расталған, COVID-19 симптомсыз және жеңіл ағымы бар жүкті әйелдерді, босанатын, босанған әйелдерді және балаларды, </w:t>
      </w:r>
      <w:r w:rsidR="003C3B7C" w:rsidRPr="007150D8">
        <w:rPr>
          <w:rFonts w:ascii="Times New Roman" w:eastAsia="Times New Roman" w:hAnsi="Times New Roman" w:cs="Times New Roman"/>
          <w:sz w:val="28"/>
          <w:lang w:val="kk-KZ"/>
        </w:rPr>
        <w:lastRenderedPageBreak/>
        <w:t xml:space="preserve">сондай-ақ стационарға түскен кезде </w:t>
      </w:r>
      <w:r w:rsidR="00616923" w:rsidRPr="007150D8">
        <w:rPr>
          <w:rFonts w:ascii="Times New Roman" w:eastAsia="Times New Roman" w:hAnsi="Times New Roman" w:cs="Times New Roman"/>
          <w:sz w:val="28"/>
          <w:lang w:val="kk-KZ"/>
        </w:rPr>
        <w:t xml:space="preserve">ПТР әдісімен </w:t>
      </w:r>
      <w:r w:rsidR="003C3B7C" w:rsidRPr="007150D8">
        <w:rPr>
          <w:rFonts w:ascii="Times New Roman" w:eastAsia="Times New Roman" w:hAnsi="Times New Roman" w:cs="Times New Roman"/>
          <w:sz w:val="28"/>
          <w:lang w:val="kk-KZ"/>
        </w:rPr>
        <w:t xml:space="preserve">COVID-19-ға </w:t>
      </w:r>
      <w:r w:rsidR="00616923" w:rsidRPr="007150D8">
        <w:rPr>
          <w:rFonts w:ascii="Times New Roman" w:eastAsia="Times New Roman" w:hAnsi="Times New Roman" w:cs="Times New Roman"/>
          <w:sz w:val="28"/>
          <w:lang w:val="kk-KZ"/>
        </w:rPr>
        <w:t>тестілеу</w:t>
      </w:r>
      <w:r w:rsidR="003C3B7C" w:rsidRPr="007150D8">
        <w:rPr>
          <w:rFonts w:ascii="Times New Roman" w:eastAsia="Times New Roman" w:hAnsi="Times New Roman" w:cs="Times New Roman"/>
          <w:sz w:val="28"/>
          <w:lang w:val="kk-KZ"/>
        </w:rPr>
        <w:t xml:space="preserve"> нәтижелері жоқ пациенттерді емдеуге жатқызу үшін мамандандырылған бөлімше ұйымдастыруды;</w:t>
      </w:r>
      <w:r w:rsidR="007150D8" w:rsidRPr="007150D8">
        <w:rPr>
          <w:rFonts w:ascii="Times New Roman" w:eastAsia="Times New Roman" w:hAnsi="Times New Roman" w:cs="Times New Roman"/>
          <w:sz w:val="28"/>
          <w:lang w:val="kk-KZ"/>
        </w:rPr>
        <w:t>»;</w:t>
      </w:r>
    </w:p>
    <w:p w:rsidR="00C12E3C" w:rsidRPr="007150D8" w:rsidRDefault="0056323C" w:rsidP="00C12E3C">
      <w:pPr>
        <w:pStyle w:val="ad"/>
        <w:numPr>
          <w:ilvl w:val="0"/>
          <w:numId w:val="50"/>
        </w:numPr>
        <w:tabs>
          <w:tab w:val="left" w:pos="993"/>
        </w:tabs>
        <w:ind w:left="0" w:firstLine="709"/>
        <w:jc w:val="both"/>
        <w:rPr>
          <w:lang w:val="kk-KZ"/>
        </w:rPr>
      </w:pPr>
      <w:r>
        <w:rPr>
          <w:rFonts w:eastAsia="Arial Narrow"/>
          <w:bCs/>
          <w:kern w:val="24"/>
          <w:lang w:val="kk-KZ"/>
        </w:rPr>
        <w:t>БМСД</w:t>
      </w:r>
      <w:r w:rsidRPr="007150D8">
        <w:rPr>
          <w:rFonts w:eastAsia="Arial Narrow"/>
          <w:bCs/>
          <w:kern w:val="24"/>
          <w:lang w:val="kk-KZ"/>
        </w:rPr>
        <w:t xml:space="preserve">-ның </w:t>
      </w:r>
      <w:r w:rsidR="00C12E3C" w:rsidRPr="007150D8">
        <w:rPr>
          <w:rFonts w:eastAsia="Arial Narrow"/>
          <w:bCs/>
          <w:kern w:val="24"/>
          <w:lang w:val="kk-KZ"/>
        </w:rPr>
        <w:t>№ 38</w:t>
      </w:r>
      <w:r>
        <w:rPr>
          <w:rFonts w:eastAsia="Arial Narrow"/>
          <w:bCs/>
          <w:kern w:val="24"/>
          <w:lang w:val="kk-KZ"/>
        </w:rPr>
        <w:t xml:space="preserve"> қаулысының</w:t>
      </w:r>
      <w:r w:rsidR="00C12E3C" w:rsidRPr="007150D8">
        <w:rPr>
          <w:rFonts w:eastAsia="Arial Narrow"/>
          <w:bCs/>
          <w:kern w:val="24"/>
          <w:lang w:val="kk-KZ"/>
        </w:rPr>
        <w:t xml:space="preserve"> </w:t>
      </w:r>
      <w:r w:rsidR="00C12E3C">
        <w:rPr>
          <w:rFonts w:eastAsia="Arial Narrow"/>
          <w:bCs/>
          <w:kern w:val="24"/>
          <w:lang w:val="kk-KZ"/>
        </w:rPr>
        <w:t>7</w:t>
      </w:r>
      <w:r w:rsidR="00C12E3C" w:rsidRPr="007150D8">
        <w:rPr>
          <w:rFonts w:eastAsia="Arial Narrow"/>
          <w:bCs/>
          <w:kern w:val="24"/>
          <w:lang w:val="kk-KZ"/>
        </w:rPr>
        <w:t xml:space="preserve">-тармағының </w:t>
      </w:r>
      <w:r w:rsidR="00C12E3C">
        <w:rPr>
          <w:rFonts w:eastAsia="Arial Narrow"/>
          <w:bCs/>
          <w:kern w:val="24"/>
          <w:lang w:val="kk-KZ"/>
        </w:rPr>
        <w:t>8</w:t>
      </w:r>
      <w:r w:rsidR="00C12E3C" w:rsidRPr="007150D8">
        <w:rPr>
          <w:rFonts w:eastAsia="Arial Narrow"/>
          <w:bCs/>
          <w:kern w:val="24"/>
          <w:lang w:val="kk-KZ"/>
        </w:rPr>
        <w:t xml:space="preserve">) тармақшасы мынадай редакцияда жазылсын: </w:t>
      </w:r>
    </w:p>
    <w:p w:rsidR="00C12E3C" w:rsidRDefault="00C12E3C" w:rsidP="000172D0">
      <w:pPr>
        <w:spacing w:after="0" w:line="240" w:lineRule="auto"/>
        <w:ind w:firstLine="708"/>
        <w:jc w:val="both"/>
        <w:rPr>
          <w:rFonts w:ascii="Times New Roman" w:hAnsi="Times New Roman"/>
          <w:sz w:val="28"/>
          <w:szCs w:val="28"/>
          <w:lang w:val="kk-KZ"/>
        </w:rPr>
      </w:pPr>
      <w:r>
        <w:rPr>
          <w:rFonts w:ascii="Times New Roman" w:eastAsia="Times New Roman" w:hAnsi="Times New Roman" w:cs="Times New Roman"/>
          <w:sz w:val="28"/>
          <w:lang w:val="kk-KZ"/>
        </w:rPr>
        <w:t>«</w:t>
      </w:r>
      <w:r w:rsidR="003C3B7C" w:rsidRPr="00B827FA">
        <w:rPr>
          <w:rFonts w:ascii="Times New Roman" w:eastAsia="Times New Roman" w:hAnsi="Times New Roman" w:cs="Times New Roman"/>
          <w:sz w:val="28"/>
          <w:lang w:val="kk-KZ"/>
        </w:rPr>
        <w:t xml:space="preserve">8) </w:t>
      </w:r>
      <w:r w:rsidR="007D03CF" w:rsidRPr="00590AC5">
        <w:rPr>
          <w:rFonts w:ascii="Times New Roman" w:hAnsi="Times New Roman"/>
          <w:sz w:val="28"/>
          <w:szCs w:val="28"/>
          <w:lang w:val="kk-KZ"/>
        </w:rPr>
        <w:t xml:space="preserve">пациенттерді, оның ішінде жүкті әйелдерді, босанған әйелдерді және балаларды </w:t>
      </w:r>
      <w:r w:rsidR="000172D0">
        <w:rPr>
          <w:rFonts w:ascii="Times New Roman" w:hAnsi="Times New Roman"/>
          <w:sz w:val="28"/>
          <w:szCs w:val="28"/>
          <w:lang w:val="kk-KZ"/>
        </w:rPr>
        <w:t xml:space="preserve">(тұрақты медициналық қарсы көрсетілімдері бар адамдарды қоспағанда және </w:t>
      </w:r>
      <w:r w:rsidR="000172D0" w:rsidRPr="000172D0">
        <w:rPr>
          <w:rFonts w:ascii="Times New Roman" w:eastAsia="Arial Narrow" w:hAnsi="Times New Roman"/>
          <w:bCs/>
          <w:kern w:val="24"/>
          <w:sz w:val="28"/>
          <w:szCs w:val="28"/>
          <w:lang w:val="kk-KZ"/>
        </w:rPr>
        <w:t>COVID-19-</w:t>
      </w:r>
      <w:r w:rsidR="000172D0">
        <w:rPr>
          <w:rFonts w:ascii="Times New Roman" w:eastAsia="Arial Narrow" w:hAnsi="Times New Roman"/>
          <w:bCs/>
          <w:kern w:val="24"/>
          <w:sz w:val="28"/>
          <w:szCs w:val="28"/>
          <w:lang w:val="kk-KZ"/>
        </w:rPr>
        <w:t>бен ауырып жазылған адамдарды</w:t>
      </w:r>
      <w:r w:rsidR="000172D0">
        <w:rPr>
          <w:rFonts w:ascii="Times New Roman" w:hAnsi="Times New Roman"/>
          <w:sz w:val="28"/>
          <w:szCs w:val="28"/>
          <w:lang w:val="kk-KZ"/>
        </w:rPr>
        <w:t xml:space="preserve"> соңғы 3 айда қоспағанда) </w:t>
      </w:r>
      <w:r w:rsidR="007D03CF" w:rsidRPr="00590AC5">
        <w:rPr>
          <w:rFonts w:ascii="Times New Roman" w:hAnsi="Times New Roman"/>
          <w:sz w:val="28"/>
          <w:szCs w:val="28"/>
          <w:lang w:val="kk-KZ"/>
        </w:rPr>
        <w:t xml:space="preserve">стационарға </w:t>
      </w:r>
      <w:r w:rsidR="007D03CF">
        <w:rPr>
          <w:rFonts w:ascii="Times New Roman" w:hAnsi="Times New Roman"/>
          <w:sz w:val="28"/>
          <w:szCs w:val="28"/>
          <w:lang w:val="kk-KZ"/>
        </w:rPr>
        <w:t xml:space="preserve">(оның ішінде күндізгі стационарға) </w:t>
      </w:r>
      <w:r w:rsidR="007D03CF" w:rsidRPr="00590AC5">
        <w:rPr>
          <w:rFonts w:ascii="Times New Roman" w:hAnsi="Times New Roman"/>
          <w:sz w:val="28"/>
          <w:szCs w:val="28"/>
          <w:lang w:val="kk-KZ"/>
        </w:rPr>
        <w:t>жоспарлы емдеуге жатқызу</w:t>
      </w:r>
      <w:r w:rsidR="007D03CF">
        <w:rPr>
          <w:rFonts w:ascii="Times New Roman" w:hAnsi="Times New Roman"/>
          <w:sz w:val="28"/>
          <w:szCs w:val="28"/>
          <w:lang w:val="kk-KZ"/>
        </w:rPr>
        <w:t xml:space="preserve"> берілген күнінен бастап 5</w:t>
      </w:r>
      <w:r w:rsidR="007D03CF" w:rsidRPr="00590AC5">
        <w:rPr>
          <w:rFonts w:ascii="Times New Roman" w:hAnsi="Times New Roman"/>
          <w:sz w:val="28"/>
          <w:szCs w:val="28"/>
          <w:lang w:val="kk-KZ"/>
        </w:rPr>
        <w:t xml:space="preserve"> тәуліктен аспа</w:t>
      </w:r>
      <w:r w:rsidR="007D03CF">
        <w:rPr>
          <w:rFonts w:ascii="Times New Roman" w:hAnsi="Times New Roman"/>
          <w:sz w:val="28"/>
          <w:szCs w:val="28"/>
          <w:lang w:val="kk-KZ"/>
        </w:rPr>
        <w:t>йтын уақыт өткен</w:t>
      </w:r>
      <w:r w:rsidR="00703502">
        <w:rPr>
          <w:rFonts w:ascii="Times New Roman" w:hAnsi="Times New Roman"/>
          <w:sz w:val="28"/>
          <w:szCs w:val="28"/>
          <w:lang w:val="kk-KZ"/>
        </w:rPr>
        <w:t xml:space="preserve"> ПТР әдісімен</w:t>
      </w:r>
      <w:r w:rsidR="007D03CF">
        <w:rPr>
          <w:rFonts w:ascii="Times New Roman" w:hAnsi="Times New Roman"/>
          <w:sz w:val="28"/>
          <w:szCs w:val="28"/>
          <w:lang w:val="kk-KZ"/>
        </w:rPr>
        <w:t xml:space="preserve"> </w:t>
      </w:r>
      <w:r w:rsidR="007D03CF" w:rsidRPr="00590AC5">
        <w:rPr>
          <w:rFonts w:ascii="Times New Roman" w:hAnsi="Times New Roman"/>
          <w:sz w:val="28"/>
          <w:szCs w:val="28"/>
          <w:lang w:val="kk-KZ"/>
        </w:rPr>
        <w:t xml:space="preserve"> COVID-19-ға тестілеу нәтижелері </w:t>
      </w:r>
      <w:r w:rsidR="007D03CF">
        <w:rPr>
          <w:rFonts w:ascii="Times New Roman" w:hAnsi="Times New Roman"/>
          <w:sz w:val="28"/>
          <w:szCs w:val="28"/>
          <w:lang w:val="kk-KZ"/>
        </w:rPr>
        <w:t xml:space="preserve">немесе </w:t>
      </w:r>
      <w:r w:rsidR="00153294">
        <w:rPr>
          <w:rFonts w:ascii="Times New Roman" w:hAnsi="Times New Roman"/>
          <w:sz w:val="28"/>
          <w:szCs w:val="28"/>
          <w:lang w:val="kk-KZ"/>
        </w:rPr>
        <w:t xml:space="preserve"> </w:t>
      </w:r>
      <w:r w:rsidR="00153294">
        <w:rPr>
          <w:rFonts w:ascii="Times New Roman" w:eastAsia="Times New Roman" w:hAnsi="Times New Roman" w:cs="Times New Roman"/>
          <w:sz w:val="28"/>
          <w:lang w:val="kk-KZ"/>
        </w:rPr>
        <w:t xml:space="preserve">ревакцинация алғанын немесе екінші компонентті алғаннан кейін 6 айдан аспайтын уақыт өткен кезде </w:t>
      </w:r>
      <w:r w:rsidR="00153294" w:rsidRPr="00656566">
        <w:rPr>
          <w:rFonts w:ascii="Times New Roman" w:eastAsia="Times New Roman" w:hAnsi="Times New Roman" w:cs="Times New Roman"/>
          <w:sz w:val="28"/>
          <w:lang w:val="kk-KZ"/>
        </w:rPr>
        <w:t xml:space="preserve">COVID-19-ға қарсы вакцинацияның толық курсын алғанын </w:t>
      </w:r>
      <w:r w:rsidR="00153294">
        <w:rPr>
          <w:rFonts w:ascii="Times New Roman" w:eastAsia="Times New Roman" w:hAnsi="Times New Roman" w:cs="Times New Roman"/>
          <w:sz w:val="28"/>
          <w:lang w:val="kk-KZ"/>
        </w:rPr>
        <w:t xml:space="preserve"> </w:t>
      </w:r>
      <w:r w:rsidR="000172D0">
        <w:rPr>
          <w:rFonts w:ascii="Times New Roman" w:eastAsia="Times New Roman" w:hAnsi="Times New Roman" w:cs="Times New Roman"/>
          <w:sz w:val="28"/>
          <w:lang w:val="kk-KZ"/>
        </w:rPr>
        <w:t xml:space="preserve">растайтын құжат </w:t>
      </w:r>
      <w:r w:rsidR="00703502">
        <w:rPr>
          <w:rFonts w:ascii="Times New Roman" w:eastAsia="Times New Roman" w:hAnsi="Times New Roman" w:cs="Times New Roman"/>
          <w:sz w:val="28"/>
          <w:lang w:val="kk-KZ"/>
        </w:rPr>
        <w:t xml:space="preserve">бар </w:t>
      </w:r>
      <w:r w:rsidR="007D03CF" w:rsidRPr="00590AC5">
        <w:rPr>
          <w:rFonts w:ascii="Times New Roman" w:hAnsi="Times New Roman"/>
          <w:sz w:val="28"/>
          <w:szCs w:val="28"/>
          <w:lang w:val="kk-KZ"/>
        </w:rPr>
        <w:t>болғанда жүзеге асырылады;</w:t>
      </w:r>
      <w:r>
        <w:rPr>
          <w:rFonts w:ascii="Times New Roman" w:hAnsi="Times New Roman"/>
          <w:sz w:val="28"/>
          <w:szCs w:val="28"/>
          <w:lang w:val="kk-KZ"/>
        </w:rPr>
        <w:t>»;</w:t>
      </w:r>
    </w:p>
    <w:p w:rsidR="00C12E3C" w:rsidRPr="007150D8" w:rsidRDefault="0056323C" w:rsidP="00C12E3C">
      <w:pPr>
        <w:pStyle w:val="ad"/>
        <w:numPr>
          <w:ilvl w:val="0"/>
          <w:numId w:val="50"/>
        </w:numPr>
        <w:tabs>
          <w:tab w:val="left" w:pos="993"/>
        </w:tabs>
        <w:ind w:left="0" w:firstLine="709"/>
        <w:jc w:val="both"/>
        <w:rPr>
          <w:lang w:val="kk-KZ"/>
        </w:rPr>
      </w:pPr>
      <w:r>
        <w:rPr>
          <w:rFonts w:eastAsia="Arial Narrow"/>
          <w:bCs/>
          <w:kern w:val="24"/>
          <w:lang w:val="kk-KZ"/>
        </w:rPr>
        <w:t>БМСД</w:t>
      </w:r>
      <w:r w:rsidRPr="007150D8">
        <w:rPr>
          <w:rFonts w:eastAsia="Arial Narrow"/>
          <w:bCs/>
          <w:kern w:val="24"/>
          <w:lang w:val="kk-KZ"/>
        </w:rPr>
        <w:t xml:space="preserve">-ның </w:t>
      </w:r>
      <w:r w:rsidR="00C12E3C" w:rsidRPr="007150D8">
        <w:rPr>
          <w:rFonts w:eastAsia="Arial Narrow"/>
          <w:bCs/>
          <w:kern w:val="24"/>
          <w:lang w:val="kk-KZ"/>
        </w:rPr>
        <w:t xml:space="preserve">№ 38 </w:t>
      </w:r>
      <w:r>
        <w:rPr>
          <w:rFonts w:eastAsia="Arial Narrow"/>
          <w:bCs/>
          <w:kern w:val="24"/>
          <w:lang w:val="kk-KZ"/>
        </w:rPr>
        <w:t xml:space="preserve">қаулысының </w:t>
      </w:r>
      <w:r w:rsidR="00C12E3C">
        <w:rPr>
          <w:rFonts w:eastAsia="Arial Narrow"/>
          <w:bCs/>
          <w:kern w:val="24"/>
          <w:lang w:val="kk-KZ"/>
        </w:rPr>
        <w:t>7</w:t>
      </w:r>
      <w:r w:rsidR="00C12E3C" w:rsidRPr="007150D8">
        <w:rPr>
          <w:rFonts w:eastAsia="Arial Narrow"/>
          <w:bCs/>
          <w:kern w:val="24"/>
          <w:lang w:val="kk-KZ"/>
        </w:rPr>
        <w:t xml:space="preserve">-тармағының </w:t>
      </w:r>
      <w:r w:rsidR="00C12E3C">
        <w:rPr>
          <w:rFonts w:eastAsia="Arial Narrow"/>
          <w:bCs/>
          <w:kern w:val="24"/>
          <w:lang w:val="kk-KZ"/>
        </w:rPr>
        <w:t>19</w:t>
      </w:r>
      <w:r w:rsidR="00C12E3C" w:rsidRPr="007150D8">
        <w:rPr>
          <w:rFonts w:eastAsia="Arial Narrow"/>
          <w:bCs/>
          <w:kern w:val="24"/>
          <w:lang w:val="kk-KZ"/>
        </w:rPr>
        <w:t xml:space="preserve">) тармақшасы мынадай редакцияда жазылсын: </w:t>
      </w:r>
    </w:p>
    <w:p w:rsidR="003C3B7C" w:rsidRPr="00B827FA" w:rsidRDefault="00C12E3C" w:rsidP="00C12E3C">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w:t>
      </w:r>
      <w:r w:rsidR="003C3B7C" w:rsidRPr="00B827FA">
        <w:rPr>
          <w:rFonts w:ascii="Times New Roman" w:eastAsia="Times New Roman" w:hAnsi="Times New Roman" w:cs="Times New Roman"/>
          <w:sz w:val="28"/>
          <w:lang w:val="kk-KZ"/>
        </w:rPr>
        <w:t xml:space="preserve">19) </w:t>
      </w:r>
      <w:r w:rsidR="003C3B7C" w:rsidRPr="00B827FA">
        <w:rPr>
          <w:rFonts w:ascii="Times New Roman" w:hAnsi="Times New Roman"/>
          <w:sz w:val="28"/>
          <w:szCs w:val="28"/>
          <w:lang w:val="kk-KZ"/>
        </w:rPr>
        <w:t>көп бейінді ауруханалардың қабылдау</w:t>
      </w:r>
      <w:r w:rsidR="006265A9">
        <w:rPr>
          <w:rFonts w:ascii="Times New Roman" w:hAnsi="Times New Roman"/>
          <w:sz w:val="28"/>
          <w:szCs w:val="28"/>
          <w:lang w:val="kk-KZ"/>
        </w:rPr>
        <w:t xml:space="preserve">-диагностика бөлімінде пациенттерді </w:t>
      </w:r>
      <w:r w:rsidR="003C3B7C" w:rsidRPr="00B827FA">
        <w:rPr>
          <w:rFonts w:ascii="Times New Roman" w:hAnsi="Times New Roman"/>
          <w:sz w:val="28"/>
          <w:szCs w:val="28"/>
          <w:lang w:val="kk-KZ"/>
        </w:rPr>
        <w:t xml:space="preserve">жоспарлы және щұғыл емдеуге жатқызу үшін  жеке </w:t>
      </w:r>
      <w:r w:rsidR="006265A9">
        <w:rPr>
          <w:rFonts w:ascii="Times New Roman" w:hAnsi="Times New Roman"/>
          <w:sz w:val="28"/>
          <w:szCs w:val="28"/>
          <w:lang w:val="kk-KZ"/>
        </w:rPr>
        <w:t xml:space="preserve">қабылдау бөлмесін ұйымдастыруды, мүмкіндік болмаған кезде – жоспарлы және шұғыл емдеуге жатқызу үшін пациенттердің ағымын </w:t>
      </w:r>
      <w:r w:rsidR="003C3B7C" w:rsidRPr="00B827FA">
        <w:rPr>
          <w:rFonts w:ascii="Times New Roman" w:hAnsi="Times New Roman"/>
          <w:sz w:val="28"/>
          <w:szCs w:val="28"/>
          <w:lang w:val="kk-KZ"/>
        </w:rPr>
        <w:t>бөлуді;</w:t>
      </w:r>
      <w:r>
        <w:rPr>
          <w:rFonts w:ascii="Times New Roman" w:hAnsi="Times New Roman"/>
          <w:sz w:val="28"/>
          <w:szCs w:val="28"/>
          <w:lang w:val="kk-KZ"/>
        </w:rPr>
        <w:t>»;</w:t>
      </w:r>
    </w:p>
    <w:p w:rsidR="00C12E3C" w:rsidRPr="007150D8" w:rsidRDefault="00BD699F" w:rsidP="00C12E3C">
      <w:pPr>
        <w:pStyle w:val="ad"/>
        <w:numPr>
          <w:ilvl w:val="0"/>
          <w:numId w:val="50"/>
        </w:numPr>
        <w:tabs>
          <w:tab w:val="left" w:pos="993"/>
        </w:tabs>
        <w:ind w:left="0" w:firstLine="709"/>
        <w:jc w:val="both"/>
        <w:rPr>
          <w:lang w:val="kk-KZ"/>
        </w:rPr>
      </w:pPr>
      <w:r>
        <w:rPr>
          <w:rFonts w:eastAsia="Arial Narrow"/>
          <w:bCs/>
          <w:kern w:val="24"/>
          <w:lang w:val="kk-KZ"/>
        </w:rPr>
        <w:t>БМСД</w:t>
      </w:r>
      <w:r w:rsidRPr="007150D8">
        <w:rPr>
          <w:rFonts w:eastAsia="Arial Narrow"/>
          <w:bCs/>
          <w:kern w:val="24"/>
          <w:lang w:val="kk-KZ"/>
        </w:rPr>
        <w:t xml:space="preserve">-ның </w:t>
      </w:r>
      <w:r w:rsidR="00C12E3C" w:rsidRPr="007150D8">
        <w:rPr>
          <w:rFonts w:eastAsia="Arial Narrow"/>
          <w:bCs/>
          <w:kern w:val="24"/>
          <w:lang w:val="kk-KZ"/>
        </w:rPr>
        <w:t xml:space="preserve">№ 38 </w:t>
      </w:r>
      <w:r>
        <w:rPr>
          <w:rFonts w:eastAsia="Arial Narrow"/>
          <w:bCs/>
          <w:kern w:val="24"/>
          <w:lang w:val="kk-KZ"/>
        </w:rPr>
        <w:t xml:space="preserve">қаулысының </w:t>
      </w:r>
      <w:r w:rsidR="00C12E3C">
        <w:rPr>
          <w:rFonts w:eastAsia="Arial Narrow"/>
          <w:bCs/>
          <w:kern w:val="24"/>
          <w:lang w:val="kk-KZ"/>
        </w:rPr>
        <w:t>7</w:t>
      </w:r>
      <w:r w:rsidR="00C12E3C" w:rsidRPr="007150D8">
        <w:rPr>
          <w:rFonts w:eastAsia="Arial Narrow"/>
          <w:bCs/>
          <w:kern w:val="24"/>
          <w:lang w:val="kk-KZ"/>
        </w:rPr>
        <w:t xml:space="preserve">-тармағының </w:t>
      </w:r>
      <w:r w:rsidR="00C12E3C">
        <w:rPr>
          <w:rFonts w:eastAsia="Arial Narrow"/>
          <w:bCs/>
          <w:kern w:val="24"/>
          <w:lang w:val="kk-KZ"/>
        </w:rPr>
        <w:t>28</w:t>
      </w:r>
      <w:r w:rsidR="00C12E3C" w:rsidRPr="007150D8">
        <w:rPr>
          <w:rFonts w:eastAsia="Arial Narrow"/>
          <w:bCs/>
          <w:kern w:val="24"/>
          <w:lang w:val="kk-KZ"/>
        </w:rPr>
        <w:t xml:space="preserve">) тармақшасы мынадай редакцияда жазылсын: </w:t>
      </w:r>
    </w:p>
    <w:p w:rsidR="003C3B7C" w:rsidRDefault="00C12E3C" w:rsidP="003C3B7C">
      <w:pPr>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w:t>
      </w:r>
      <w:r w:rsidR="003C3B7C">
        <w:rPr>
          <w:rFonts w:ascii="Times New Roman" w:eastAsia="Times New Roman" w:hAnsi="Times New Roman" w:cs="Times New Roman"/>
          <w:sz w:val="28"/>
          <w:lang w:val="kk-KZ"/>
        </w:rPr>
        <w:t>28</w:t>
      </w:r>
      <w:r w:rsidR="003C3B7C" w:rsidRPr="00A9187B">
        <w:rPr>
          <w:rFonts w:ascii="Times New Roman" w:eastAsia="Times New Roman" w:hAnsi="Times New Roman" w:cs="Times New Roman"/>
          <w:sz w:val="28"/>
          <w:lang w:val="kk-KZ"/>
        </w:rPr>
        <w:t>)</w:t>
      </w:r>
      <w:r w:rsidR="00703502">
        <w:rPr>
          <w:rFonts w:ascii="Times New Roman" w:eastAsia="Times New Roman" w:hAnsi="Times New Roman" w:cs="Times New Roman"/>
          <w:sz w:val="28"/>
          <w:lang w:val="kk-KZ"/>
        </w:rPr>
        <w:t xml:space="preserve"> Қазақстан Республикасының Мемлекеттік шекарасында автомобиль өткізу жолдарында өткізу пункттері арқылы Қазақстан Республикасына</w:t>
      </w:r>
      <w:r w:rsidR="003C3B7C" w:rsidRPr="00577093">
        <w:rPr>
          <w:rFonts w:ascii="Times New Roman" w:eastAsia="Times New Roman" w:hAnsi="Times New Roman" w:cs="Times New Roman"/>
          <w:sz w:val="28"/>
          <w:lang w:val="kk-KZ"/>
        </w:rPr>
        <w:t xml:space="preserve"> ПТР әдісімен COVID-19</w:t>
      </w:r>
      <w:r w:rsidR="006E1E90">
        <w:rPr>
          <w:rFonts w:ascii="Times New Roman" w:eastAsia="Times New Roman" w:hAnsi="Times New Roman" w:cs="Times New Roman"/>
          <w:sz w:val="28"/>
          <w:lang w:val="kk-KZ"/>
        </w:rPr>
        <w:t>-ға</w:t>
      </w:r>
      <w:r w:rsidR="003C3B7C" w:rsidRPr="00577093">
        <w:rPr>
          <w:rFonts w:ascii="Times New Roman" w:eastAsia="Times New Roman" w:hAnsi="Times New Roman" w:cs="Times New Roman"/>
          <w:sz w:val="28"/>
          <w:lang w:val="kk-KZ"/>
        </w:rPr>
        <w:t xml:space="preserve"> тест</w:t>
      </w:r>
      <w:r w:rsidR="006E1E90">
        <w:rPr>
          <w:rFonts w:ascii="Times New Roman" w:eastAsia="Times New Roman" w:hAnsi="Times New Roman" w:cs="Times New Roman"/>
          <w:sz w:val="28"/>
          <w:lang w:val="kk-KZ"/>
        </w:rPr>
        <w:t>т</w:t>
      </w:r>
      <w:r w:rsidR="003C3B7C" w:rsidRPr="00577093">
        <w:rPr>
          <w:rFonts w:ascii="Times New Roman" w:eastAsia="Times New Roman" w:hAnsi="Times New Roman" w:cs="Times New Roman"/>
          <w:sz w:val="28"/>
          <w:lang w:val="kk-KZ"/>
        </w:rPr>
        <w:t>ен өткені туралы анықтамасыз келген Қазақстан Республикасының азаматтарын карантиндік стационарларда орналастыру</w:t>
      </w:r>
      <w:r w:rsidR="003C3B7C">
        <w:rPr>
          <w:rFonts w:ascii="Times New Roman" w:eastAsia="Times New Roman" w:hAnsi="Times New Roman" w:cs="Times New Roman"/>
          <w:sz w:val="28"/>
          <w:lang w:val="kk-KZ"/>
        </w:rPr>
        <w:t>ды;</w:t>
      </w:r>
      <w:r w:rsidR="007150D8">
        <w:rPr>
          <w:rFonts w:ascii="Times New Roman" w:eastAsia="Times New Roman" w:hAnsi="Times New Roman" w:cs="Times New Roman"/>
          <w:sz w:val="28"/>
          <w:lang w:val="kk-KZ"/>
        </w:rPr>
        <w:t>»;</w:t>
      </w:r>
    </w:p>
    <w:p w:rsidR="007150D8" w:rsidRPr="00C12E3C" w:rsidRDefault="00C12E3C" w:rsidP="00C12E3C">
      <w:pPr>
        <w:spacing w:after="0" w:line="240" w:lineRule="auto"/>
        <w:ind w:firstLine="709"/>
        <w:jc w:val="both"/>
        <w:rPr>
          <w:rFonts w:ascii="Times New Roman" w:hAnsi="Times New Roman" w:cs="Times New Roman"/>
          <w:sz w:val="28"/>
          <w:szCs w:val="28"/>
          <w:lang w:val="kk-KZ"/>
        </w:rPr>
      </w:pPr>
      <w:r w:rsidRPr="00C12E3C">
        <w:rPr>
          <w:rFonts w:ascii="Times New Roman" w:eastAsia="Times New Roman" w:hAnsi="Times New Roman" w:cs="Times New Roman"/>
          <w:b/>
          <w:sz w:val="28"/>
          <w:szCs w:val="28"/>
          <w:lang w:val="kk-KZ"/>
        </w:rPr>
        <w:t>11)</w:t>
      </w:r>
      <w:r w:rsidRPr="00C12E3C">
        <w:rPr>
          <w:rFonts w:ascii="Times New Roman" w:eastAsia="Times New Roman" w:hAnsi="Times New Roman" w:cs="Times New Roman"/>
          <w:sz w:val="28"/>
          <w:szCs w:val="28"/>
          <w:lang w:val="kk-KZ"/>
        </w:rPr>
        <w:t xml:space="preserve"> </w:t>
      </w:r>
      <w:r w:rsidR="006E36DB">
        <w:rPr>
          <w:rFonts w:ascii="Times New Roman" w:eastAsia="Arial Narrow" w:hAnsi="Times New Roman" w:cs="Times New Roman"/>
          <w:bCs/>
          <w:kern w:val="24"/>
          <w:sz w:val="28"/>
          <w:szCs w:val="28"/>
          <w:lang w:val="kk-KZ"/>
        </w:rPr>
        <w:t>БМСД-ның</w:t>
      </w:r>
      <w:r w:rsidR="006E36DB" w:rsidRPr="00C12E3C">
        <w:rPr>
          <w:rFonts w:ascii="Times New Roman" w:eastAsia="Arial Narrow" w:hAnsi="Times New Roman" w:cs="Times New Roman"/>
          <w:bCs/>
          <w:kern w:val="24"/>
          <w:sz w:val="28"/>
          <w:szCs w:val="28"/>
          <w:lang w:val="kk-KZ"/>
        </w:rPr>
        <w:t xml:space="preserve"> </w:t>
      </w:r>
      <w:r w:rsidR="007150D8" w:rsidRPr="00C12E3C">
        <w:rPr>
          <w:rFonts w:ascii="Times New Roman" w:eastAsia="Arial Narrow" w:hAnsi="Times New Roman" w:cs="Times New Roman"/>
          <w:bCs/>
          <w:kern w:val="24"/>
          <w:sz w:val="28"/>
          <w:szCs w:val="28"/>
          <w:lang w:val="kk-KZ"/>
        </w:rPr>
        <w:t xml:space="preserve">№ 38 </w:t>
      </w:r>
      <w:r w:rsidR="006E36DB">
        <w:rPr>
          <w:rFonts w:ascii="Times New Roman" w:eastAsia="Arial Narrow" w:hAnsi="Times New Roman" w:cs="Times New Roman"/>
          <w:bCs/>
          <w:kern w:val="24"/>
          <w:sz w:val="28"/>
          <w:szCs w:val="28"/>
          <w:lang w:val="kk-KZ"/>
        </w:rPr>
        <w:t xml:space="preserve">қаулысына </w:t>
      </w:r>
      <w:r w:rsidR="007150D8" w:rsidRPr="00C12E3C">
        <w:rPr>
          <w:rFonts w:ascii="Times New Roman" w:eastAsia="Arial Narrow" w:hAnsi="Times New Roman" w:cs="Times New Roman"/>
          <w:bCs/>
          <w:kern w:val="24"/>
          <w:sz w:val="28"/>
          <w:szCs w:val="28"/>
          <w:lang w:val="kk-KZ"/>
        </w:rPr>
        <w:t>1,</w:t>
      </w:r>
      <w:r w:rsidRPr="00C12E3C">
        <w:rPr>
          <w:rFonts w:ascii="Times New Roman" w:eastAsia="Arial Narrow" w:hAnsi="Times New Roman" w:cs="Times New Roman"/>
          <w:bCs/>
          <w:kern w:val="24"/>
          <w:sz w:val="28"/>
          <w:szCs w:val="28"/>
          <w:lang w:val="kk-KZ"/>
        </w:rPr>
        <w:t xml:space="preserve"> </w:t>
      </w:r>
      <w:r w:rsidR="007150D8" w:rsidRPr="00C12E3C">
        <w:rPr>
          <w:rFonts w:ascii="Times New Roman" w:eastAsia="Arial Narrow" w:hAnsi="Times New Roman" w:cs="Times New Roman"/>
          <w:bCs/>
          <w:kern w:val="24"/>
          <w:sz w:val="28"/>
          <w:szCs w:val="28"/>
          <w:lang w:val="kk-KZ"/>
        </w:rPr>
        <w:t>3,</w:t>
      </w:r>
      <w:r w:rsidRPr="00C12E3C">
        <w:rPr>
          <w:rFonts w:ascii="Times New Roman" w:eastAsia="Arial Narrow" w:hAnsi="Times New Roman" w:cs="Times New Roman"/>
          <w:bCs/>
          <w:kern w:val="24"/>
          <w:sz w:val="28"/>
          <w:szCs w:val="28"/>
          <w:lang w:val="kk-KZ"/>
        </w:rPr>
        <w:t xml:space="preserve"> </w:t>
      </w:r>
      <w:r w:rsidR="007150D8" w:rsidRPr="00C12E3C">
        <w:rPr>
          <w:rFonts w:ascii="Times New Roman" w:eastAsia="Arial Narrow" w:hAnsi="Times New Roman" w:cs="Times New Roman"/>
          <w:bCs/>
          <w:kern w:val="24"/>
          <w:sz w:val="28"/>
          <w:szCs w:val="28"/>
          <w:lang w:val="kk-KZ"/>
        </w:rPr>
        <w:t>9,</w:t>
      </w:r>
      <w:r w:rsidRPr="00C12E3C">
        <w:rPr>
          <w:rFonts w:ascii="Times New Roman" w:eastAsia="Arial Narrow" w:hAnsi="Times New Roman" w:cs="Times New Roman"/>
          <w:bCs/>
          <w:kern w:val="24"/>
          <w:sz w:val="28"/>
          <w:szCs w:val="28"/>
          <w:lang w:val="kk-KZ"/>
        </w:rPr>
        <w:t xml:space="preserve"> </w:t>
      </w:r>
      <w:r w:rsidR="007150D8" w:rsidRPr="00C12E3C">
        <w:rPr>
          <w:rFonts w:ascii="Times New Roman" w:eastAsia="Arial Narrow" w:hAnsi="Times New Roman" w:cs="Times New Roman"/>
          <w:bCs/>
          <w:kern w:val="24"/>
          <w:sz w:val="28"/>
          <w:szCs w:val="28"/>
          <w:lang w:val="kk-KZ"/>
        </w:rPr>
        <w:t>18,</w:t>
      </w:r>
      <w:r w:rsidRPr="00C12E3C">
        <w:rPr>
          <w:rFonts w:ascii="Times New Roman" w:eastAsia="Arial Narrow" w:hAnsi="Times New Roman" w:cs="Times New Roman"/>
          <w:bCs/>
          <w:kern w:val="24"/>
          <w:sz w:val="28"/>
          <w:szCs w:val="28"/>
          <w:lang w:val="kk-KZ"/>
        </w:rPr>
        <w:t xml:space="preserve"> </w:t>
      </w:r>
      <w:r w:rsidR="007150D8" w:rsidRPr="00C12E3C">
        <w:rPr>
          <w:rFonts w:ascii="Times New Roman" w:eastAsia="Arial Narrow" w:hAnsi="Times New Roman" w:cs="Times New Roman"/>
          <w:bCs/>
          <w:kern w:val="24"/>
          <w:sz w:val="28"/>
          <w:szCs w:val="28"/>
          <w:lang w:val="kk-KZ"/>
        </w:rPr>
        <w:t>20,</w:t>
      </w:r>
      <w:r w:rsidRPr="00C12E3C">
        <w:rPr>
          <w:rFonts w:ascii="Times New Roman" w:eastAsia="Arial Narrow" w:hAnsi="Times New Roman" w:cs="Times New Roman"/>
          <w:bCs/>
          <w:kern w:val="24"/>
          <w:sz w:val="28"/>
          <w:szCs w:val="28"/>
          <w:lang w:val="kk-KZ"/>
        </w:rPr>
        <w:t xml:space="preserve"> </w:t>
      </w:r>
      <w:r w:rsidR="007150D8" w:rsidRPr="00C12E3C">
        <w:rPr>
          <w:rFonts w:ascii="Times New Roman" w:eastAsia="Arial Narrow" w:hAnsi="Times New Roman" w:cs="Times New Roman"/>
          <w:bCs/>
          <w:kern w:val="24"/>
          <w:sz w:val="28"/>
          <w:szCs w:val="28"/>
          <w:lang w:val="kk-KZ"/>
        </w:rPr>
        <w:t>23,</w:t>
      </w:r>
      <w:r w:rsidRPr="00C12E3C">
        <w:rPr>
          <w:rFonts w:ascii="Times New Roman" w:eastAsia="Arial Narrow" w:hAnsi="Times New Roman" w:cs="Times New Roman"/>
          <w:bCs/>
          <w:kern w:val="24"/>
          <w:sz w:val="28"/>
          <w:szCs w:val="28"/>
          <w:lang w:val="kk-KZ"/>
        </w:rPr>
        <w:t xml:space="preserve"> </w:t>
      </w:r>
      <w:r w:rsidR="007150D8" w:rsidRPr="00C12E3C">
        <w:rPr>
          <w:rFonts w:ascii="Times New Roman" w:eastAsia="Arial Narrow" w:hAnsi="Times New Roman" w:cs="Times New Roman"/>
          <w:bCs/>
          <w:kern w:val="24"/>
          <w:sz w:val="28"/>
          <w:szCs w:val="28"/>
          <w:lang w:val="kk-KZ"/>
        </w:rPr>
        <w:t>24,</w:t>
      </w:r>
      <w:r w:rsidRPr="00C12E3C">
        <w:rPr>
          <w:rFonts w:ascii="Times New Roman" w:eastAsia="Arial Narrow" w:hAnsi="Times New Roman" w:cs="Times New Roman"/>
          <w:bCs/>
          <w:kern w:val="24"/>
          <w:sz w:val="28"/>
          <w:szCs w:val="28"/>
          <w:lang w:val="kk-KZ"/>
        </w:rPr>
        <w:t xml:space="preserve"> </w:t>
      </w:r>
      <w:r w:rsidR="007150D8" w:rsidRPr="00C12E3C">
        <w:rPr>
          <w:rFonts w:ascii="Times New Roman" w:eastAsia="Arial Narrow" w:hAnsi="Times New Roman" w:cs="Times New Roman"/>
          <w:bCs/>
          <w:kern w:val="24"/>
          <w:sz w:val="28"/>
          <w:szCs w:val="28"/>
          <w:lang w:val="kk-KZ"/>
        </w:rPr>
        <w:t>25,</w:t>
      </w:r>
      <w:r w:rsidRPr="00C12E3C">
        <w:rPr>
          <w:rFonts w:ascii="Times New Roman" w:eastAsia="Arial Narrow" w:hAnsi="Times New Roman" w:cs="Times New Roman"/>
          <w:bCs/>
          <w:kern w:val="24"/>
          <w:sz w:val="28"/>
          <w:szCs w:val="28"/>
          <w:lang w:val="kk-KZ"/>
        </w:rPr>
        <w:t xml:space="preserve"> </w:t>
      </w:r>
      <w:r w:rsidR="007150D8" w:rsidRPr="00C12E3C">
        <w:rPr>
          <w:rFonts w:ascii="Times New Roman" w:eastAsia="Arial Narrow" w:hAnsi="Times New Roman" w:cs="Times New Roman"/>
          <w:bCs/>
          <w:kern w:val="24"/>
          <w:sz w:val="28"/>
          <w:szCs w:val="28"/>
          <w:lang w:val="kk-KZ"/>
        </w:rPr>
        <w:t>27,</w:t>
      </w:r>
      <w:r w:rsidRPr="00C12E3C">
        <w:rPr>
          <w:rFonts w:ascii="Times New Roman" w:eastAsia="Arial Narrow" w:hAnsi="Times New Roman" w:cs="Times New Roman"/>
          <w:bCs/>
          <w:kern w:val="24"/>
          <w:sz w:val="28"/>
          <w:szCs w:val="28"/>
          <w:lang w:val="kk-KZ"/>
        </w:rPr>
        <w:t xml:space="preserve"> </w:t>
      </w:r>
      <w:r w:rsidR="007150D8" w:rsidRPr="00C12E3C">
        <w:rPr>
          <w:rFonts w:ascii="Times New Roman" w:eastAsia="Arial Narrow" w:hAnsi="Times New Roman" w:cs="Times New Roman"/>
          <w:bCs/>
          <w:kern w:val="24"/>
          <w:sz w:val="28"/>
          <w:szCs w:val="28"/>
          <w:lang w:val="kk-KZ"/>
        </w:rPr>
        <w:t>28,</w:t>
      </w:r>
      <w:r w:rsidRPr="00C12E3C">
        <w:rPr>
          <w:rFonts w:ascii="Times New Roman" w:eastAsia="Arial Narrow" w:hAnsi="Times New Roman" w:cs="Times New Roman"/>
          <w:bCs/>
          <w:kern w:val="24"/>
          <w:sz w:val="28"/>
          <w:szCs w:val="28"/>
          <w:lang w:val="kk-KZ"/>
        </w:rPr>
        <w:t xml:space="preserve"> </w:t>
      </w:r>
      <w:r w:rsidR="007150D8" w:rsidRPr="00C12E3C">
        <w:rPr>
          <w:rFonts w:ascii="Times New Roman" w:eastAsia="Arial Narrow" w:hAnsi="Times New Roman" w:cs="Times New Roman"/>
          <w:bCs/>
          <w:kern w:val="24"/>
          <w:sz w:val="28"/>
          <w:szCs w:val="28"/>
          <w:lang w:val="kk-KZ"/>
        </w:rPr>
        <w:t>30,</w:t>
      </w:r>
      <w:r w:rsidRPr="00C12E3C">
        <w:rPr>
          <w:rFonts w:ascii="Times New Roman" w:eastAsia="Arial Narrow" w:hAnsi="Times New Roman" w:cs="Times New Roman"/>
          <w:bCs/>
          <w:kern w:val="24"/>
          <w:sz w:val="28"/>
          <w:szCs w:val="28"/>
          <w:lang w:val="kk-KZ"/>
        </w:rPr>
        <w:t xml:space="preserve"> </w:t>
      </w:r>
      <w:r w:rsidR="007150D8" w:rsidRPr="00C12E3C">
        <w:rPr>
          <w:rFonts w:ascii="Times New Roman" w:eastAsia="Arial Narrow" w:hAnsi="Times New Roman" w:cs="Times New Roman"/>
          <w:bCs/>
          <w:kern w:val="24"/>
          <w:sz w:val="28"/>
          <w:szCs w:val="28"/>
          <w:lang w:val="kk-KZ"/>
        </w:rPr>
        <w:t>32,</w:t>
      </w:r>
      <w:r w:rsidRPr="00C12E3C">
        <w:rPr>
          <w:rFonts w:ascii="Times New Roman" w:eastAsia="Arial Narrow" w:hAnsi="Times New Roman" w:cs="Times New Roman"/>
          <w:bCs/>
          <w:kern w:val="24"/>
          <w:sz w:val="28"/>
          <w:szCs w:val="28"/>
          <w:lang w:val="kk-KZ"/>
        </w:rPr>
        <w:t xml:space="preserve"> </w:t>
      </w:r>
      <w:r w:rsidR="007150D8" w:rsidRPr="00C12E3C">
        <w:rPr>
          <w:rFonts w:ascii="Times New Roman" w:eastAsia="Arial Narrow" w:hAnsi="Times New Roman" w:cs="Times New Roman"/>
          <w:bCs/>
          <w:kern w:val="24"/>
          <w:sz w:val="28"/>
          <w:szCs w:val="28"/>
          <w:lang w:val="kk-KZ"/>
        </w:rPr>
        <w:t>33,</w:t>
      </w:r>
      <w:r w:rsidRPr="00C12E3C">
        <w:rPr>
          <w:rFonts w:ascii="Times New Roman" w:eastAsia="Arial Narrow" w:hAnsi="Times New Roman" w:cs="Times New Roman"/>
          <w:bCs/>
          <w:kern w:val="24"/>
          <w:sz w:val="28"/>
          <w:szCs w:val="28"/>
          <w:lang w:val="kk-KZ"/>
        </w:rPr>
        <w:t xml:space="preserve"> 34</w:t>
      </w:r>
      <w:r w:rsidR="007150D8" w:rsidRPr="00C12E3C">
        <w:rPr>
          <w:rFonts w:ascii="Times New Roman" w:eastAsia="Arial Narrow" w:hAnsi="Times New Roman" w:cs="Times New Roman"/>
          <w:bCs/>
          <w:kern w:val="24"/>
          <w:sz w:val="28"/>
          <w:szCs w:val="28"/>
          <w:lang w:val="kk-KZ"/>
        </w:rPr>
        <w:t>,</w:t>
      </w:r>
      <w:r w:rsidRPr="00C12E3C">
        <w:rPr>
          <w:rFonts w:ascii="Times New Roman" w:eastAsia="Arial Narrow" w:hAnsi="Times New Roman" w:cs="Times New Roman"/>
          <w:bCs/>
          <w:kern w:val="24"/>
          <w:sz w:val="28"/>
          <w:szCs w:val="28"/>
          <w:lang w:val="kk-KZ"/>
        </w:rPr>
        <w:t xml:space="preserve"> </w:t>
      </w:r>
      <w:r w:rsidR="007150D8" w:rsidRPr="00C12E3C">
        <w:rPr>
          <w:rFonts w:ascii="Times New Roman" w:eastAsia="Arial Narrow" w:hAnsi="Times New Roman" w:cs="Times New Roman"/>
          <w:bCs/>
          <w:kern w:val="24"/>
          <w:sz w:val="28"/>
          <w:szCs w:val="28"/>
          <w:lang w:val="kk-KZ"/>
        </w:rPr>
        <w:t xml:space="preserve">35-қосымшалары осы қаулыға қосымшаға сәйкес жаңа редакцияда жазылсын. </w:t>
      </w:r>
    </w:p>
    <w:p w:rsidR="008B6815" w:rsidRDefault="00F27E88" w:rsidP="008B6815">
      <w:pPr>
        <w:pBdr>
          <w:bottom w:val="single" w:sz="4" w:space="31" w:color="FFFFFF"/>
        </w:pBdr>
        <w:shd w:val="clear" w:color="auto" w:fill="FFFFFF"/>
        <w:tabs>
          <w:tab w:val="left" w:pos="709"/>
        </w:tabs>
        <w:spacing w:after="0" w:line="240" w:lineRule="auto"/>
        <w:jc w:val="both"/>
        <w:rPr>
          <w:rFonts w:ascii="Times New Roman" w:eastAsia="Times New Roman" w:hAnsi="Times New Roman" w:cs="Times New Roman"/>
          <w:sz w:val="28"/>
          <w:lang w:val="kk-KZ"/>
        </w:rPr>
      </w:pPr>
      <w:r w:rsidRPr="00737AA5">
        <w:rPr>
          <w:rFonts w:ascii="Times New Roman" w:hAnsi="Times New Roman"/>
          <w:sz w:val="28"/>
          <w:szCs w:val="28"/>
          <w:lang w:val="kk-KZ"/>
        </w:rPr>
        <w:tab/>
      </w:r>
      <w:r w:rsidR="00C12E3C">
        <w:rPr>
          <w:rFonts w:ascii="Times New Roman" w:hAnsi="Times New Roman"/>
          <w:b/>
          <w:sz w:val="28"/>
          <w:szCs w:val="28"/>
          <w:lang w:val="kk-KZ"/>
        </w:rPr>
        <w:t>2</w:t>
      </w:r>
      <w:r w:rsidRPr="00737AA5">
        <w:rPr>
          <w:rFonts w:ascii="Times New Roman" w:eastAsia="Times New Roman" w:hAnsi="Times New Roman" w:cs="Times New Roman"/>
          <w:b/>
          <w:sz w:val="28"/>
          <w:lang w:val="kk-KZ"/>
        </w:rPr>
        <w:t>.</w:t>
      </w:r>
      <w:r w:rsidRPr="00737AA5">
        <w:rPr>
          <w:rFonts w:ascii="Times New Roman" w:eastAsia="Times New Roman" w:hAnsi="Times New Roman" w:cs="Times New Roman"/>
          <w:sz w:val="28"/>
          <w:lang w:val="kk-KZ"/>
        </w:rPr>
        <w:t xml:space="preserve"> </w:t>
      </w:r>
      <w:r w:rsidR="003C3B7C" w:rsidRPr="00737AA5">
        <w:rPr>
          <w:rFonts w:ascii="Times New Roman" w:eastAsia="Times New Roman" w:hAnsi="Times New Roman" w:cs="Times New Roman"/>
          <w:sz w:val="28"/>
          <w:lang w:val="kk-KZ"/>
        </w:rPr>
        <w:t>Осы қаулының орындалуын бақылауды өзіме қалдырамын.</w:t>
      </w:r>
    </w:p>
    <w:p w:rsidR="008B6815" w:rsidRPr="00741210" w:rsidRDefault="008B6815" w:rsidP="008B6815">
      <w:pPr>
        <w:pBdr>
          <w:bottom w:val="single" w:sz="4" w:space="31" w:color="FFFFFF"/>
        </w:pBdr>
        <w:shd w:val="clear" w:color="auto" w:fill="FFFFFF"/>
        <w:tabs>
          <w:tab w:val="left" w:pos="709"/>
        </w:tabs>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ab/>
      </w:r>
      <w:r w:rsidR="00C12E3C">
        <w:rPr>
          <w:rFonts w:ascii="Times New Roman" w:eastAsia="Times New Roman" w:hAnsi="Times New Roman" w:cs="Times New Roman"/>
          <w:b/>
          <w:bCs/>
          <w:sz w:val="28"/>
          <w:lang w:val="kk-KZ"/>
        </w:rPr>
        <w:t>3</w:t>
      </w:r>
      <w:r w:rsidR="003C3B7C" w:rsidRPr="00F71381">
        <w:rPr>
          <w:rFonts w:ascii="Times New Roman" w:eastAsia="Times New Roman" w:hAnsi="Times New Roman" w:cs="Times New Roman"/>
          <w:b/>
          <w:bCs/>
          <w:sz w:val="28"/>
          <w:lang w:val="kk-KZ"/>
        </w:rPr>
        <w:t>.</w:t>
      </w:r>
      <w:r w:rsidR="003C3B7C" w:rsidRPr="00741210">
        <w:rPr>
          <w:rFonts w:ascii="Times New Roman" w:eastAsia="Times New Roman" w:hAnsi="Times New Roman" w:cs="Times New Roman"/>
          <w:sz w:val="28"/>
          <w:lang w:val="kk-KZ"/>
        </w:rPr>
        <w:t xml:space="preserve"> Осы қаулы </w:t>
      </w:r>
      <w:r w:rsidRPr="00741210">
        <w:rPr>
          <w:rFonts w:ascii="Times New Roman" w:eastAsia="Times New Roman" w:hAnsi="Times New Roman" w:cs="Times New Roman"/>
          <w:sz w:val="28"/>
          <w:lang w:val="kk-KZ"/>
        </w:rPr>
        <w:t>қол қойылған күннен бастап күшіне енеді.</w:t>
      </w:r>
    </w:p>
    <w:p w:rsidR="00737AA5" w:rsidRPr="00741210" w:rsidRDefault="00737AA5" w:rsidP="00F27E88">
      <w:pPr>
        <w:pBdr>
          <w:bottom w:val="single" w:sz="4" w:space="31" w:color="FFFFFF"/>
        </w:pBdr>
        <w:shd w:val="clear" w:color="auto" w:fill="FFFFFF"/>
        <w:tabs>
          <w:tab w:val="left" w:pos="709"/>
        </w:tabs>
        <w:spacing w:after="0" w:line="240" w:lineRule="auto"/>
        <w:jc w:val="both"/>
        <w:rPr>
          <w:rFonts w:ascii="Times New Roman" w:eastAsia="Times New Roman" w:hAnsi="Times New Roman" w:cs="Times New Roman"/>
          <w:sz w:val="28"/>
          <w:lang w:val="kk-KZ"/>
        </w:rPr>
      </w:pPr>
    </w:p>
    <w:p w:rsidR="003C3B7C" w:rsidRPr="00741210" w:rsidRDefault="003C3B7C" w:rsidP="003C3B7C">
      <w:pPr>
        <w:spacing w:after="0" w:line="240" w:lineRule="auto"/>
        <w:ind w:firstLine="708"/>
        <w:jc w:val="both"/>
        <w:rPr>
          <w:rFonts w:ascii="Times New Roman" w:eastAsia="Times New Roman" w:hAnsi="Times New Roman" w:cs="Times New Roman"/>
          <w:b/>
          <w:sz w:val="28"/>
          <w:lang w:val="kk-KZ"/>
        </w:rPr>
      </w:pPr>
      <w:r w:rsidRPr="00741210">
        <w:rPr>
          <w:rFonts w:ascii="Times New Roman" w:eastAsia="Times New Roman" w:hAnsi="Times New Roman" w:cs="Times New Roman"/>
          <w:b/>
          <w:sz w:val="28"/>
          <w:lang w:val="kk-KZ"/>
        </w:rPr>
        <w:t xml:space="preserve">Қазақстан Республикасының   </w:t>
      </w:r>
    </w:p>
    <w:p w:rsidR="003C3B7C" w:rsidRPr="00741210" w:rsidRDefault="003C3B7C" w:rsidP="003C3B7C">
      <w:pPr>
        <w:spacing w:after="0" w:line="240" w:lineRule="auto"/>
        <w:ind w:firstLine="708"/>
        <w:jc w:val="both"/>
        <w:rPr>
          <w:rFonts w:ascii="Times New Roman" w:eastAsia="Times New Roman" w:hAnsi="Times New Roman" w:cs="Times New Roman"/>
          <w:b/>
          <w:sz w:val="28"/>
          <w:lang w:val="kk-KZ"/>
        </w:rPr>
      </w:pPr>
      <w:r w:rsidRPr="00741210">
        <w:rPr>
          <w:rFonts w:ascii="Times New Roman" w:eastAsia="Times New Roman" w:hAnsi="Times New Roman" w:cs="Times New Roman"/>
          <w:b/>
          <w:sz w:val="28"/>
          <w:lang w:val="kk-KZ"/>
        </w:rPr>
        <w:t>Бас мемлекеттік</w:t>
      </w:r>
    </w:p>
    <w:p w:rsidR="003C3B7C" w:rsidRPr="00741210" w:rsidRDefault="003C3B7C" w:rsidP="003C3B7C">
      <w:pPr>
        <w:spacing w:after="0" w:line="240" w:lineRule="auto"/>
        <w:ind w:firstLine="708"/>
        <w:jc w:val="both"/>
        <w:rPr>
          <w:rFonts w:ascii="Times New Roman" w:eastAsia="Times New Roman" w:hAnsi="Times New Roman" w:cs="Times New Roman"/>
          <w:b/>
          <w:sz w:val="28"/>
          <w:lang w:val="kk-KZ"/>
        </w:rPr>
      </w:pPr>
      <w:r w:rsidRPr="00741210">
        <w:rPr>
          <w:rFonts w:ascii="Times New Roman" w:eastAsia="Times New Roman" w:hAnsi="Times New Roman" w:cs="Times New Roman"/>
          <w:b/>
          <w:sz w:val="28"/>
          <w:lang w:val="kk-KZ"/>
        </w:rPr>
        <w:t xml:space="preserve">санитариялық дәрігері                                           </w:t>
      </w:r>
      <w:r>
        <w:rPr>
          <w:rFonts w:ascii="Times New Roman" w:eastAsia="Times New Roman" w:hAnsi="Times New Roman" w:cs="Times New Roman"/>
          <w:b/>
          <w:sz w:val="28"/>
          <w:lang w:val="kk-KZ"/>
        </w:rPr>
        <w:t xml:space="preserve">         </w:t>
      </w:r>
      <w:r w:rsidRPr="00741210">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lang w:val="kk-KZ"/>
        </w:rPr>
        <w:t>Е</w:t>
      </w:r>
      <w:r w:rsidRPr="00741210">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lang w:val="kk-KZ"/>
        </w:rPr>
        <w:t>Қиясов</w:t>
      </w:r>
    </w:p>
    <w:p w:rsidR="003C3B7C" w:rsidRPr="00741210" w:rsidRDefault="003C3B7C" w:rsidP="003C3B7C">
      <w:pPr>
        <w:spacing w:after="0" w:line="240" w:lineRule="auto"/>
        <w:ind w:left="5529"/>
        <w:jc w:val="center"/>
        <w:rPr>
          <w:rFonts w:ascii="Times New Roman" w:eastAsia="Times New Roman" w:hAnsi="Times New Roman" w:cs="Times New Roman"/>
          <w:sz w:val="28"/>
          <w:lang w:val="kk-KZ"/>
        </w:rPr>
      </w:pPr>
    </w:p>
    <w:p w:rsidR="003C3B7C" w:rsidRPr="00741210" w:rsidRDefault="003C3B7C" w:rsidP="003C3B7C">
      <w:pPr>
        <w:spacing w:after="0" w:line="240" w:lineRule="auto"/>
        <w:ind w:left="5529"/>
        <w:jc w:val="center"/>
        <w:rPr>
          <w:rFonts w:ascii="Times New Roman" w:eastAsia="Times New Roman" w:hAnsi="Times New Roman" w:cs="Times New Roman"/>
          <w:sz w:val="28"/>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8F5266" w:rsidRDefault="008F5266" w:rsidP="003C3B7C">
      <w:pPr>
        <w:spacing w:after="0" w:line="240" w:lineRule="auto"/>
        <w:ind w:left="5529"/>
        <w:jc w:val="center"/>
        <w:rPr>
          <w:rFonts w:ascii="Times New Roman" w:eastAsia="Times New Roman" w:hAnsi="Times New Roman" w:cs="Times New Roman"/>
          <w:sz w:val="24"/>
          <w:szCs w:val="24"/>
          <w:lang w:val="kk-KZ"/>
        </w:rPr>
      </w:pPr>
    </w:p>
    <w:p w:rsidR="008F5266" w:rsidRDefault="008F5266" w:rsidP="003C3B7C">
      <w:pPr>
        <w:spacing w:after="0" w:line="240" w:lineRule="auto"/>
        <w:ind w:left="5529"/>
        <w:jc w:val="center"/>
        <w:rPr>
          <w:rFonts w:ascii="Times New Roman" w:eastAsia="Times New Roman" w:hAnsi="Times New Roman" w:cs="Times New Roman"/>
          <w:sz w:val="24"/>
          <w:szCs w:val="24"/>
          <w:lang w:val="kk-KZ"/>
        </w:rPr>
      </w:pPr>
    </w:p>
    <w:p w:rsidR="00C07647" w:rsidRPr="00D82F30" w:rsidRDefault="00C07647" w:rsidP="00C07647">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C07647" w:rsidRDefault="00C07647" w:rsidP="00C07647">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2</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4 қаңтардағы </w:t>
      </w:r>
    </w:p>
    <w:p w:rsidR="00C07647" w:rsidRPr="007C5D38" w:rsidRDefault="00C07647" w:rsidP="00C07647">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4</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p>
    <w:p w:rsidR="00C07647" w:rsidRPr="002A0ECB" w:rsidRDefault="00C07647" w:rsidP="00C07647">
      <w:pPr>
        <w:spacing w:after="0" w:line="240" w:lineRule="auto"/>
        <w:ind w:left="5387"/>
        <w:jc w:val="center"/>
        <w:rPr>
          <w:rFonts w:ascii="Times New Roman" w:hAnsi="Times New Roman" w:cs="Times New Roman"/>
          <w:lang w:val="kk-KZ"/>
        </w:rPr>
      </w:pPr>
      <w:r>
        <w:rPr>
          <w:rFonts w:ascii="Times New Roman" w:eastAsia="Times New Roman" w:hAnsi="Times New Roman" w:cs="Times New Roman"/>
          <w:sz w:val="24"/>
          <w:szCs w:val="24"/>
          <w:lang w:val="kk-KZ"/>
        </w:rPr>
        <w:lastRenderedPageBreak/>
        <w:t xml:space="preserve">   </w:t>
      </w:r>
      <w:r w:rsidRPr="00480267">
        <w:rPr>
          <w:rFonts w:ascii="Times New Roman" w:eastAsia="Times New Roman" w:hAnsi="Times New Roman" w:cs="Times New Roman"/>
          <w:sz w:val="24"/>
          <w:szCs w:val="24"/>
          <w:lang w:val="kk-KZ"/>
        </w:rPr>
        <w:t xml:space="preserve"> қосымша</w:t>
      </w:r>
    </w:p>
    <w:p w:rsidR="00C07647" w:rsidRDefault="00C07647" w:rsidP="00697DD9">
      <w:pPr>
        <w:spacing w:after="0" w:line="240" w:lineRule="auto"/>
        <w:ind w:left="5103"/>
        <w:jc w:val="center"/>
        <w:rPr>
          <w:rFonts w:ascii="Times New Roman" w:eastAsia="Times New Roman" w:hAnsi="Times New Roman" w:cs="Times New Roman"/>
          <w:sz w:val="24"/>
          <w:szCs w:val="24"/>
          <w:lang w:val="kk-KZ"/>
        </w:rPr>
      </w:pPr>
    </w:p>
    <w:p w:rsidR="0024668C" w:rsidRDefault="00C07647" w:rsidP="00697DD9">
      <w:pPr>
        <w:spacing w:after="0" w:line="240" w:lineRule="auto"/>
        <w:ind w:left="5103"/>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003C3B7C" w:rsidRPr="007C5D38">
        <w:rPr>
          <w:rFonts w:ascii="Times New Roman" w:eastAsia="Times New Roman" w:hAnsi="Times New Roman" w:cs="Times New Roman"/>
          <w:sz w:val="24"/>
          <w:szCs w:val="24"/>
          <w:lang w:val="kk-KZ"/>
        </w:rPr>
        <w:t>Қазақстан Республикасының</w:t>
      </w:r>
      <w:r w:rsidR="00697DD9">
        <w:rPr>
          <w:rFonts w:ascii="Times New Roman" w:eastAsia="Times New Roman" w:hAnsi="Times New Roman" w:cs="Times New Roman"/>
          <w:sz w:val="24"/>
          <w:szCs w:val="24"/>
          <w:lang w:val="kk-KZ"/>
        </w:rPr>
        <w:t xml:space="preserve"> </w:t>
      </w:r>
    </w:p>
    <w:p w:rsidR="003C3B7C" w:rsidRPr="007C5D38" w:rsidRDefault="003C3B7C" w:rsidP="00697DD9">
      <w:pPr>
        <w:spacing w:after="0" w:line="240" w:lineRule="auto"/>
        <w:ind w:left="5103"/>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Бас мемлекеттік</w:t>
      </w:r>
      <w:r w:rsidR="00697DD9">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санитариялық дәрігерінің</w:t>
      </w:r>
    </w:p>
    <w:p w:rsidR="00C07647" w:rsidRPr="007C5D38" w:rsidRDefault="00C07647" w:rsidP="00C07647">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2 қыркүйектегі </w:t>
      </w:r>
    </w:p>
    <w:p w:rsidR="003C3B7C" w:rsidRPr="007C5D38" w:rsidRDefault="00C07647" w:rsidP="00C07647">
      <w:pPr>
        <w:spacing w:after="0" w:line="240" w:lineRule="auto"/>
        <w:ind w:left="5529"/>
        <w:jc w:val="center"/>
        <w:rPr>
          <w:rFonts w:ascii="Times New Roman" w:eastAsia="Times New Roman" w:hAnsi="Times New Roman" w:cs="Times New Roman"/>
          <w:b/>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38</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sidR="003C3B7C" w:rsidRPr="007C5D38">
        <w:rPr>
          <w:rFonts w:ascii="Times New Roman" w:eastAsia="Times New Roman" w:hAnsi="Times New Roman" w:cs="Times New Roman"/>
          <w:sz w:val="24"/>
          <w:szCs w:val="24"/>
          <w:lang w:val="kk-KZ"/>
        </w:rPr>
        <w:t>1-қосымша</w:t>
      </w:r>
    </w:p>
    <w:p w:rsidR="003C3B7C" w:rsidRPr="00741210" w:rsidRDefault="003C3B7C" w:rsidP="003C3B7C">
      <w:pPr>
        <w:tabs>
          <w:tab w:val="left" w:pos="5850"/>
        </w:tabs>
        <w:spacing w:after="0" w:line="240" w:lineRule="auto"/>
        <w:rPr>
          <w:rFonts w:ascii="Times New Roman" w:eastAsia="Times New Roman" w:hAnsi="Times New Roman" w:cs="Times New Roman"/>
          <w:sz w:val="28"/>
          <w:lang w:val="kk-KZ"/>
        </w:rPr>
      </w:pPr>
    </w:p>
    <w:p w:rsidR="003C3B7C" w:rsidRPr="00D82F30" w:rsidRDefault="003C3B7C" w:rsidP="003C3B7C">
      <w:pPr>
        <w:spacing w:after="0"/>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Шектеу іс-шараларын, оның ішінде карантинді енгізу кезеңінде мемлекеттік органдарға (ұйымдарға), ұлттық компанияларға, бизнес-орталықтарына және басқа да кеңселерге қойылатын талаптар</w:t>
      </w:r>
    </w:p>
    <w:p w:rsidR="003C3B7C" w:rsidRPr="00D82F30" w:rsidRDefault="003C3B7C" w:rsidP="003C3B7C">
      <w:pPr>
        <w:spacing w:after="0" w:line="240" w:lineRule="auto"/>
        <w:ind w:firstLine="708"/>
        <w:jc w:val="center"/>
        <w:rPr>
          <w:rFonts w:ascii="Times New Roman" w:eastAsia="Times New Roman" w:hAnsi="Times New Roman" w:cs="Times New Roman"/>
          <w:b/>
          <w:sz w:val="24"/>
          <w:szCs w:val="24"/>
          <w:lang w:val="kk-KZ"/>
        </w:rPr>
      </w:pPr>
    </w:p>
    <w:p w:rsidR="003C3B7C" w:rsidRPr="00D82F30" w:rsidRDefault="003C3B7C" w:rsidP="003C3B7C">
      <w:pPr>
        <w:spacing w:after="0"/>
        <w:jc w:val="center"/>
        <w:rPr>
          <w:rFonts w:ascii="Times New Roman" w:hAnsi="Times New Roman" w:cs="Times New Roman"/>
          <w:b/>
          <w:sz w:val="24"/>
          <w:szCs w:val="24"/>
          <w:lang w:val="kk-KZ"/>
        </w:rPr>
      </w:pPr>
      <w:r w:rsidRPr="00D82F30">
        <w:rPr>
          <w:rFonts w:ascii="Times New Roman" w:eastAsia="Times New Roman" w:hAnsi="Times New Roman" w:cs="Times New Roman"/>
          <w:b/>
          <w:sz w:val="24"/>
          <w:szCs w:val="24"/>
          <w:lang w:val="kk-KZ"/>
        </w:rPr>
        <w:t>I.</w:t>
      </w:r>
      <w:r w:rsidRPr="00D82F30">
        <w:rPr>
          <w:rFonts w:ascii="Times New Roman" w:eastAsia="Times New Roman" w:hAnsi="Times New Roman" w:cs="Times New Roman"/>
          <w:sz w:val="24"/>
          <w:szCs w:val="24"/>
          <w:lang w:val="kk-KZ"/>
        </w:rPr>
        <w:t xml:space="preserve"> </w:t>
      </w:r>
      <w:r w:rsidRPr="00D82F30">
        <w:rPr>
          <w:rFonts w:ascii="Times New Roman" w:hAnsi="Times New Roman" w:cs="Times New Roman"/>
          <w:b/>
          <w:sz w:val="24"/>
          <w:szCs w:val="24"/>
          <w:lang w:val="kk-KZ"/>
        </w:rPr>
        <w:t xml:space="preserve">Шектеу іс-шараларын, оның ішінде карантинді енгізу кезеңінде мемлекеттік органдарға (ұйымдарға), ұлттық компанияларға, </w:t>
      </w:r>
    </w:p>
    <w:p w:rsidR="003C3B7C" w:rsidRPr="00D82F30" w:rsidRDefault="003C3B7C" w:rsidP="003C3B7C">
      <w:pPr>
        <w:spacing w:after="0"/>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басқа да кеңселерге қойылатын талаптар</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92129E"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3C3B7C" w:rsidRPr="00D82F30">
        <w:rPr>
          <w:rFonts w:ascii="Times New Roman" w:eastAsia="Times New Roman" w:hAnsi="Times New Roman" w:cs="Times New Roman"/>
          <w:sz w:val="24"/>
          <w:szCs w:val="24"/>
          <w:lang w:val="kk-KZ"/>
        </w:rPr>
        <w:t xml:space="preserve">. </w:t>
      </w:r>
      <w:r w:rsidR="006D4352" w:rsidRPr="006D4352">
        <w:rPr>
          <w:rFonts w:ascii="Times New Roman" w:hAnsi="Times New Roman"/>
          <w:sz w:val="24"/>
          <w:szCs w:val="24"/>
          <w:lang w:val="kk-KZ"/>
        </w:rPr>
        <w:t>Объектіге кіреберісте  жіті респираторлық аурулардың белгілері жоқ адамдарды (дене температурасы 37</w:t>
      </w:r>
      <w:r w:rsidR="006D4352" w:rsidRPr="006D4352">
        <w:rPr>
          <w:rFonts w:ascii="Times New Roman" w:hAnsi="Times New Roman"/>
          <w:sz w:val="24"/>
          <w:szCs w:val="24"/>
          <w:vertAlign w:val="superscript"/>
          <w:lang w:val="kk-KZ"/>
        </w:rPr>
        <w:t>0</w:t>
      </w:r>
      <w:r w:rsidR="006D4352" w:rsidRPr="006D4352">
        <w:rPr>
          <w:rFonts w:ascii="Times New Roman" w:hAnsi="Times New Roman"/>
          <w:sz w:val="24"/>
          <w:szCs w:val="24"/>
          <w:lang w:val="kk-KZ"/>
        </w:rPr>
        <w:t xml:space="preserve">-тен жоғары, жөтел, </w:t>
      </w:r>
      <w:r w:rsidR="00C331E6">
        <w:rPr>
          <w:rFonts w:ascii="Times New Roman" w:hAnsi="Times New Roman"/>
          <w:sz w:val="24"/>
          <w:szCs w:val="24"/>
          <w:lang w:val="kk-KZ"/>
        </w:rPr>
        <w:t>мұрынның бітелуі</w:t>
      </w:r>
      <w:r w:rsidR="006D4352" w:rsidRPr="006D4352">
        <w:rPr>
          <w:rFonts w:ascii="Times New Roman" w:hAnsi="Times New Roman"/>
          <w:sz w:val="24"/>
          <w:szCs w:val="24"/>
          <w:lang w:val="kk-KZ"/>
        </w:rPr>
        <w:t>) объектіге жібере отырып, қызметкерлер мен келушілерге</w:t>
      </w:r>
      <w:r w:rsidR="00370D06">
        <w:rPr>
          <w:rFonts w:ascii="Times New Roman" w:hAnsi="Times New Roman"/>
          <w:sz w:val="24"/>
          <w:szCs w:val="24"/>
          <w:lang w:val="kk-KZ"/>
        </w:rPr>
        <w:t xml:space="preserve"> </w:t>
      </w:r>
      <w:r w:rsidR="006D4352" w:rsidRPr="006D4352">
        <w:rPr>
          <w:rFonts w:ascii="Times New Roman" w:hAnsi="Times New Roman"/>
          <w:sz w:val="24"/>
          <w:szCs w:val="24"/>
          <w:lang w:val="kk-KZ"/>
        </w:rPr>
        <w:t>байланыссыз термометрия жүргізу ұйымдастырылады.</w:t>
      </w:r>
    </w:p>
    <w:p w:rsidR="003C3B7C" w:rsidRPr="00D82F30" w:rsidRDefault="0092129E"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3C3B7C" w:rsidRPr="00D82F30">
        <w:rPr>
          <w:rFonts w:ascii="Times New Roman" w:eastAsia="Times New Roman" w:hAnsi="Times New Roman" w:cs="Times New Roman"/>
          <w:sz w:val="24"/>
          <w:szCs w:val="24"/>
          <w:lang w:val="kk-KZ"/>
        </w:rPr>
        <w:t xml:space="preserve">. Объектілерде </w:t>
      </w:r>
      <w:r w:rsidR="003C3B7C">
        <w:rPr>
          <w:rFonts w:ascii="Times New Roman" w:eastAsia="Times New Roman" w:hAnsi="Times New Roman" w:cs="Times New Roman"/>
          <w:sz w:val="24"/>
          <w:szCs w:val="24"/>
          <w:lang w:val="kk-KZ"/>
        </w:rPr>
        <w:t xml:space="preserve">табиғи желдету болмаған жағдайда </w:t>
      </w:r>
      <w:r w:rsidR="003C3B7C" w:rsidRPr="00D82F30">
        <w:rPr>
          <w:rFonts w:ascii="Times New Roman" w:eastAsia="Times New Roman" w:hAnsi="Times New Roman" w:cs="Times New Roman"/>
          <w:sz w:val="24"/>
          <w:szCs w:val="24"/>
          <w:lang w:val="kk-KZ"/>
        </w:rPr>
        <w:t>қоса беріліп отырған нұсқаулыққа сәйкес кварц, бактерицидті шамдарды немесе бактерицидт</w:t>
      </w:r>
      <w:r w:rsidR="000D70DB">
        <w:rPr>
          <w:rFonts w:ascii="Times New Roman" w:eastAsia="Times New Roman" w:hAnsi="Times New Roman" w:cs="Times New Roman"/>
          <w:sz w:val="24"/>
          <w:szCs w:val="24"/>
          <w:lang w:val="kk-KZ"/>
        </w:rPr>
        <w:t>і</w:t>
      </w:r>
      <w:r w:rsidR="003C3B7C" w:rsidRPr="00D82F30">
        <w:rPr>
          <w:rFonts w:ascii="Times New Roman" w:eastAsia="Times New Roman" w:hAnsi="Times New Roman" w:cs="Times New Roman"/>
          <w:sz w:val="24"/>
          <w:szCs w:val="24"/>
          <w:lang w:val="kk-KZ"/>
        </w:rPr>
        <w:t xml:space="preserve"> әсері бар ауа рециркуляторларын (бұдан әрі - ауа рециркулятор) пайдалана отырып, ауаны зарарсыздандыру</w:t>
      </w:r>
      <w:r w:rsidR="003C3B7C">
        <w:rPr>
          <w:rFonts w:ascii="Times New Roman" w:eastAsia="Times New Roman" w:hAnsi="Times New Roman" w:cs="Times New Roman"/>
          <w:sz w:val="24"/>
          <w:szCs w:val="24"/>
          <w:lang w:val="kk-KZ"/>
        </w:rPr>
        <w:t>ды</w:t>
      </w:r>
      <w:r w:rsidR="003C3B7C" w:rsidRPr="00D82F30">
        <w:rPr>
          <w:rFonts w:ascii="Times New Roman" w:eastAsia="Times New Roman" w:hAnsi="Times New Roman" w:cs="Times New Roman"/>
          <w:sz w:val="24"/>
          <w:szCs w:val="24"/>
          <w:lang w:val="kk-KZ"/>
        </w:rPr>
        <w:t xml:space="preserve"> </w:t>
      </w:r>
      <w:r w:rsidR="003C3B7C" w:rsidRPr="002C3719">
        <w:rPr>
          <w:rFonts w:ascii="Times New Roman" w:hAnsi="Times New Roman"/>
          <w:sz w:val="24"/>
          <w:szCs w:val="24"/>
          <w:lang w:val="kk-KZ"/>
        </w:rPr>
        <w:t xml:space="preserve">жүргізу </w:t>
      </w:r>
      <w:r w:rsidR="003C3B7C">
        <w:rPr>
          <w:rFonts w:ascii="Times New Roman" w:eastAsia="Times New Roman" w:hAnsi="Times New Roman" w:cs="Times New Roman"/>
          <w:sz w:val="24"/>
          <w:szCs w:val="24"/>
          <w:lang w:val="kk-KZ"/>
        </w:rPr>
        <w:t>ұсынылады.</w:t>
      </w:r>
      <w:r w:rsidR="003C3B7C" w:rsidRPr="00D82F30">
        <w:rPr>
          <w:rFonts w:ascii="Times New Roman" w:eastAsia="Times New Roman" w:hAnsi="Times New Roman" w:cs="Times New Roman"/>
          <w:sz w:val="24"/>
          <w:szCs w:val="24"/>
          <w:lang w:val="kk-KZ"/>
        </w:rPr>
        <w:t xml:space="preserve"> Кварц, бактерицидті шамдарды пайдалану ережелерді қатаң сақтаған кезде, үй-жайларды міндетті түрде желдетумен адамдар болмаған кезде жүзеге асырылады. Ауа рециркуляторларын адамдар</w:t>
      </w:r>
      <w:r w:rsidR="000D70DB">
        <w:rPr>
          <w:rFonts w:ascii="Times New Roman" w:eastAsia="Times New Roman" w:hAnsi="Times New Roman" w:cs="Times New Roman"/>
          <w:sz w:val="24"/>
          <w:szCs w:val="24"/>
          <w:lang w:val="kk-KZ"/>
        </w:rPr>
        <w:t xml:space="preserve"> болғанда </w:t>
      </w:r>
      <w:r w:rsidR="003C3B7C" w:rsidRPr="00D82F30">
        <w:rPr>
          <w:rFonts w:ascii="Times New Roman" w:eastAsia="Times New Roman" w:hAnsi="Times New Roman" w:cs="Times New Roman"/>
          <w:sz w:val="24"/>
          <w:szCs w:val="24"/>
          <w:lang w:val="kk-KZ"/>
        </w:rPr>
        <w:t>пайдалануға рұқсат етіледі</w:t>
      </w:r>
      <w:r w:rsidR="000D70DB">
        <w:rPr>
          <w:rFonts w:ascii="Times New Roman" w:eastAsia="Times New Roman" w:hAnsi="Times New Roman" w:cs="Times New Roman"/>
          <w:sz w:val="24"/>
          <w:szCs w:val="24"/>
          <w:lang w:val="kk-KZ"/>
        </w:rPr>
        <w:t xml:space="preserve">. </w:t>
      </w:r>
    </w:p>
    <w:p w:rsidR="003C3B7C" w:rsidRPr="00D82F30" w:rsidRDefault="0092129E"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003C3B7C" w:rsidRPr="00D82F30">
        <w:rPr>
          <w:rFonts w:ascii="Times New Roman" w:eastAsia="Times New Roman" w:hAnsi="Times New Roman" w:cs="Times New Roman"/>
          <w:sz w:val="24"/>
          <w:szCs w:val="24"/>
          <w:lang w:val="kk-KZ"/>
        </w:rPr>
        <w:t>. Объектінің үй-жайларына мынадай адамдар жіберілмейді:</w:t>
      </w:r>
    </w:p>
    <w:p w:rsidR="003C3B7C" w:rsidRPr="00D30ABA"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w:t>
      </w:r>
      <w:r w:rsidR="00D30ABA" w:rsidRPr="00D30ABA">
        <w:rPr>
          <w:rFonts w:ascii="Times New Roman" w:hAnsi="Times New Roman" w:cs="Times New Roman"/>
          <w:spacing w:val="2"/>
          <w:sz w:val="24"/>
          <w:szCs w:val="24"/>
          <w:lang w:val="kk-KZ"/>
        </w:rPr>
        <w:t>CОVID-19</w:t>
      </w:r>
      <w:r w:rsidR="0092129E">
        <w:rPr>
          <w:rFonts w:ascii="Times New Roman" w:hAnsi="Times New Roman" w:cs="Times New Roman"/>
          <w:spacing w:val="2"/>
          <w:sz w:val="24"/>
          <w:szCs w:val="24"/>
          <w:lang w:val="kk-KZ"/>
        </w:rPr>
        <w:t>-бен ауыратын науқастармен байланыста болған адамдар (жақын байланыста болған адамдар)</w:t>
      </w:r>
      <w:r w:rsidR="00D30ABA" w:rsidRPr="00D30ABA">
        <w:rPr>
          <w:rFonts w:ascii="Times New Roman" w:hAnsi="Times New Roman" w:cs="Times New Roman"/>
          <w:spacing w:val="2"/>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қызметкерлерді қоса алғанда, жіті</w:t>
      </w:r>
      <w:r w:rsidR="000D70DB">
        <w:rPr>
          <w:rFonts w:ascii="Times New Roman" w:eastAsia="Times New Roman" w:hAnsi="Times New Roman" w:cs="Times New Roman"/>
          <w:sz w:val="24"/>
          <w:szCs w:val="24"/>
          <w:lang w:val="kk-KZ"/>
        </w:rPr>
        <w:t xml:space="preserve"> респираторлық аурулар (жоғары температура</w:t>
      </w:r>
      <w:r w:rsidRPr="00D82F30">
        <w:rPr>
          <w:rFonts w:ascii="Times New Roman" w:eastAsia="Times New Roman" w:hAnsi="Times New Roman" w:cs="Times New Roman"/>
          <w:sz w:val="24"/>
          <w:szCs w:val="24"/>
          <w:lang w:val="kk-KZ"/>
        </w:rPr>
        <w:t>, жөтел, мұрынның бітелуі) белгілері бар адамдар.</w:t>
      </w:r>
    </w:p>
    <w:p w:rsidR="003C3B7C" w:rsidRPr="00D82F30" w:rsidRDefault="003A1F18"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003C3B7C" w:rsidRPr="00D82F30">
        <w:rPr>
          <w:rFonts w:ascii="Times New Roman" w:eastAsia="Times New Roman" w:hAnsi="Times New Roman" w:cs="Times New Roman"/>
          <w:sz w:val="24"/>
          <w:szCs w:val="24"/>
          <w:lang w:val="kk-KZ"/>
        </w:rPr>
        <w:t>. Объектінің үй-жайларына маскасыз кіруге жол берілмейді. Ғимаратта міндетті түрде маска киген келушілердің болуы қамтамасыз етіледі.</w:t>
      </w:r>
    </w:p>
    <w:p w:rsidR="003C3B7C" w:rsidRPr="00D82F30" w:rsidRDefault="003A1F18"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003C3B7C" w:rsidRPr="00D82F30">
        <w:rPr>
          <w:rFonts w:ascii="Times New Roman" w:eastAsia="Times New Roman" w:hAnsi="Times New Roman" w:cs="Times New Roman"/>
          <w:sz w:val="24"/>
          <w:szCs w:val="24"/>
          <w:lang w:val="kk-KZ"/>
        </w:rPr>
        <w:t>. Кіреберісте, холлда, лифтіге кіреберісте, санитариялық тораптарда тері антисептигі бар санитайзерлер орнатылады.</w:t>
      </w:r>
    </w:p>
    <w:p w:rsidR="003C3B7C" w:rsidRPr="00D82F30" w:rsidRDefault="003A1F18"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003C3B7C" w:rsidRPr="00D82F30">
        <w:rPr>
          <w:rFonts w:ascii="Times New Roman" w:eastAsia="Times New Roman" w:hAnsi="Times New Roman" w:cs="Times New Roman"/>
          <w:sz w:val="24"/>
          <w:szCs w:val="24"/>
          <w:lang w:val="kk-KZ"/>
        </w:rPr>
        <w:t>. Органның (ұйымның) әкімшілігі: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санитариялық-эпидемиологиялық талаптардың сақталуына жауапты адамды тағайындауды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жинау);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санитариялық тораптар жеке гигиена құралдарымен (сұйық сабын, антисептиктер);</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жұмыс күні ішінде маскаларды/респираторларды оларды уақтылы ауыстыру шартымен пайдалануды;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қызметкерлер бір үй-жайда бір-бірінен кемінде 2 метр қашықтықта болатын жағдайларды (әлеуметтік қашықтықты сақтай отырып);</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антисептиктермен жұмыс орындарын;</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қызметкерлер арасында жеке/өндірістік гигиена қағидаларын сақтау және олардың мүлтіксіз сақталуын бақылау қажеттілігі туралы нұсқама жүргізуді қамтамасыз етеді.</w:t>
      </w:r>
    </w:p>
    <w:p w:rsidR="003C3B7C" w:rsidRPr="00D82F30" w:rsidRDefault="00B00B88"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003C3B7C" w:rsidRPr="00D82F30">
        <w:rPr>
          <w:rFonts w:ascii="Times New Roman" w:eastAsia="Times New Roman" w:hAnsi="Times New Roman" w:cs="Times New Roman"/>
          <w:sz w:val="24"/>
          <w:szCs w:val="24"/>
          <w:lang w:val="kk-KZ"/>
        </w:rPr>
        <w:t>. Объектілердің аумағы және барлық үй-жайлар таза ұсталады, күн сайын қоқыстан және ластан тазартылады.</w:t>
      </w:r>
    </w:p>
    <w:p w:rsidR="003C3B7C" w:rsidRPr="00D82F30" w:rsidRDefault="00B00B88"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8</w:t>
      </w:r>
      <w:r w:rsidR="003C3B7C" w:rsidRPr="00D82F30">
        <w:rPr>
          <w:rFonts w:ascii="Times New Roman" w:eastAsia="Times New Roman" w:hAnsi="Times New Roman" w:cs="Times New Roman"/>
          <w:sz w:val="24"/>
          <w:szCs w:val="24"/>
          <w:lang w:val="kk-KZ"/>
        </w:rPr>
        <w:t>. Барлық үй-жайларды жинау жуу және дезинфекциялау құралдарын қолдана отырып, күн сайын ылғалды тәсілмен және желдетумен жүргізіледі.</w:t>
      </w:r>
    </w:p>
    <w:p w:rsidR="003C3B7C" w:rsidRPr="00D82F30" w:rsidRDefault="00B00B88"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003C3B7C" w:rsidRPr="00D82F30">
        <w:rPr>
          <w:rFonts w:ascii="Times New Roman" w:eastAsia="Times New Roman" w:hAnsi="Times New Roman" w:cs="Times New Roman"/>
          <w:sz w:val="24"/>
          <w:szCs w:val="24"/>
          <w:lang w:val="kk-KZ"/>
        </w:rPr>
        <w:t>. Асхана, буфет және дәретханалар күн сайын дезинфекциялау құралдарын пайдалана отырып жиналады.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sidR="00B00B88">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xml:space="preserve">. Жиһаз, терезе алды, шкафтар, есік тұтқалары, компьютер </w:t>
      </w:r>
      <w:r>
        <w:rPr>
          <w:rFonts w:ascii="Times New Roman" w:eastAsia="Times New Roman" w:hAnsi="Times New Roman" w:cs="Times New Roman"/>
          <w:sz w:val="24"/>
          <w:szCs w:val="24"/>
          <w:lang w:val="kk-KZ"/>
        </w:rPr>
        <w:t>пернетақтасы</w:t>
      </w:r>
      <w:r w:rsidRPr="00D82F30">
        <w:rPr>
          <w:rFonts w:ascii="Times New Roman" w:eastAsia="Times New Roman" w:hAnsi="Times New Roman" w:cs="Times New Roman"/>
          <w:sz w:val="24"/>
          <w:szCs w:val="24"/>
          <w:lang w:val="kk-KZ"/>
        </w:rPr>
        <w:t xml:space="preserve"> (көбіне қолмен жанасатын орындар) дезинфекциялау құралымен сүртіледі.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sidR="00B00B88">
        <w:rPr>
          <w:rFonts w:ascii="Times New Roman" w:eastAsia="Times New Roman" w:hAnsi="Times New Roman" w:cs="Times New Roman"/>
          <w:sz w:val="24"/>
          <w:szCs w:val="24"/>
          <w:lang w:val="kk-KZ"/>
        </w:rPr>
        <w:t>1</w:t>
      </w:r>
      <w:r w:rsidRPr="00D82F30">
        <w:rPr>
          <w:rFonts w:ascii="Times New Roman" w:eastAsia="Times New Roman" w:hAnsi="Times New Roman" w:cs="Times New Roman"/>
          <w:sz w:val="24"/>
          <w:szCs w:val="24"/>
          <w:lang w:val="kk-KZ"/>
        </w:rPr>
        <w:t>. Дезинфекциялау жүргізу үшін Қазақстан Республикасы мен Еуразиялық экономикалық одақтың аумағында тіркелген және белгіленген тәртіппен қолдануға рұқсат етілген және Еуразиялық экономикалық одақ елдерінің мемлекеттік тіркеу туралы куәліктерінің бірыңғай тізіліміне енгізілген құралдар қолданылады.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sidR="00B00B88">
        <w:rPr>
          <w:rFonts w:ascii="Times New Roman" w:eastAsia="Times New Roman" w:hAnsi="Times New Roman" w:cs="Times New Roman"/>
          <w:sz w:val="24"/>
          <w:szCs w:val="24"/>
          <w:lang w:val="kk-KZ"/>
        </w:rPr>
        <w:t>2</w:t>
      </w:r>
      <w:r w:rsidRPr="00D82F30">
        <w:rPr>
          <w:rFonts w:ascii="Times New Roman" w:eastAsia="Times New Roman" w:hAnsi="Times New Roman" w:cs="Times New Roman"/>
          <w:sz w:val="24"/>
          <w:szCs w:val="24"/>
          <w:lang w:val="kk-KZ"/>
        </w:rPr>
        <w:t>. Дезинфекцияла</w:t>
      </w:r>
      <w:r w:rsidR="000D70DB">
        <w:rPr>
          <w:rFonts w:ascii="Times New Roman" w:eastAsia="Times New Roman" w:hAnsi="Times New Roman" w:cs="Times New Roman"/>
          <w:sz w:val="24"/>
          <w:szCs w:val="24"/>
          <w:lang w:val="kk-KZ"/>
        </w:rPr>
        <w:t>у</w:t>
      </w:r>
      <w:r w:rsidRPr="00D82F30">
        <w:rPr>
          <w:rFonts w:ascii="Times New Roman" w:eastAsia="Times New Roman" w:hAnsi="Times New Roman" w:cs="Times New Roman"/>
          <w:sz w:val="24"/>
          <w:szCs w:val="24"/>
          <w:lang w:val="kk-KZ"/>
        </w:rPr>
        <w:t xml:space="preserve"> үшін вирусқа қарсы тиімділігі бар құралдар қолданылады.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sidR="00B00B88">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 Дезинфекциялау құралдары вирустық инфекциялар кезінде дезинфекциялау режимі көрсетілген оларға қоса берілетін нұсқаулықтарды қатаң сақтаған кезде қолданылады.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sidR="00B00B88">
        <w:rPr>
          <w:rFonts w:ascii="Times New Roman" w:eastAsia="Times New Roman" w:hAnsi="Times New Roman" w:cs="Times New Roman"/>
          <w:sz w:val="24"/>
          <w:szCs w:val="24"/>
          <w:lang w:val="kk-KZ"/>
        </w:rPr>
        <w:t>4</w:t>
      </w:r>
      <w:r w:rsidRPr="00D82F30">
        <w:rPr>
          <w:rFonts w:ascii="Times New Roman" w:eastAsia="Times New Roman" w:hAnsi="Times New Roman" w:cs="Times New Roman"/>
          <w:sz w:val="24"/>
          <w:szCs w:val="24"/>
          <w:lang w:val="kk-KZ"/>
        </w:rPr>
        <w:t>. Үй-жайлар мен жабдықтардың жекелеген түрлерін (тамақтанатын үстелдер, ыдыс-аяқ, панельдер, есіктер, терезелер, еден) жуу және өңдеу үшін жеке шүберек көзделеді.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sidR="00B00B88">
        <w:rPr>
          <w:rFonts w:ascii="Times New Roman" w:eastAsia="Times New Roman" w:hAnsi="Times New Roman" w:cs="Times New Roman"/>
          <w:sz w:val="24"/>
          <w:szCs w:val="24"/>
          <w:lang w:val="kk-KZ"/>
        </w:rPr>
        <w:t>5</w:t>
      </w:r>
      <w:r w:rsidRPr="00D82F30">
        <w:rPr>
          <w:rFonts w:ascii="Times New Roman" w:eastAsia="Times New Roman" w:hAnsi="Times New Roman" w:cs="Times New Roman"/>
          <w:sz w:val="24"/>
          <w:szCs w:val="24"/>
          <w:lang w:val="kk-KZ"/>
        </w:rPr>
        <w:t>. Дезинфекциялау құралдарының жұмыс ерітінділерін дайындау арнайы бөлінген орында жүзеге асырылады. Дезинфекциялау құралдары өнім берушінің ыдысында (қаптамасында) заттың атауы, оның мақсаты, заттаңбадағы жарамдылық мерзімі көрсетіле отырып сақталады. Ыдыстың заттаңбасы дезинфекциялау құралын сақтаудың (пайдаланудың) барлық кезеңінде сақталады.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sidR="00B00B88">
        <w:rPr>
          <w:rFonts w:ascii="Times New Roman" w:eastAsia="Times New Roman" w:hAnsi="Times New Roman" w:cs="Times New Roman"/>
          <w:sz w:val="24"/>
          <w:szCs w:val="24"/>
          <w:lang w:val="kk-KZ"/>
        </w:rPr>
        <w:t>6</w:t>
      </w:r>
      <w:r w:rsidRPr="00D82F30">
        <w:rPr>
          <w:rFonts w:ascii="Times New Roman" w:eastAsia="Times New Roman" w:hAnsi="Times New Roman" w:cs="Times New Roman"/>
          <w:sz w:val="24"/>
          <w:szCs w:val="24"/>
          <w:lang w:val="kk-KZ"/>
        </w:rPr>
        <w:t>. Дезинфекциялау құралдарын бөгде адамдарға беру және оларды қараусыз қалдыру жүзеге асырылмайды.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sidR="00B00B88">
        <w:rPr>
          <w:rFonts w:ascii="Times New Roman" w:eastAsia="Times New Roman" w:hAnsi="Times New Roman" w:cs="Times New Roman"/>
          <w:sz w:val="24"/>
          <w:szCs w:val="24"/>
          <w:lang w:val="kk-KZ"/>
        </w:rPr>
        <w:t>7</w:t>
      </w:r>
      <w:r w:rsidRPr="00D82F30">
        <w:rPr>
          <w:rFonts w:ascii="Times New Roman" w:eastAsia="Times New Roman" w:hAnsi="Times New Roman" w:cs="Times New Roman"/>
          <w:sz w:val="24"/>
          <w:szCs w:val="24"/>
          <w:lang w:val="kk-KZ"/>
        </w:rPr>
        <w:t xml:space="preserve">. Техникалық персонал (тазалаушы әйелдер) дезинфекциялауды жеке қорғаныш құралдарын: халат, қолғап, медициналық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ні пайдалана отырып жүргізеді.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B00B88">
        <w:rPr>
          <w:rFonts w:ascii="Times New Roman" w:eastAsia="Times New Roman" w:hAnsi="Times New Roman" w:cs="Times New Roman"/>
          <w:sz w:val="24"/>
          <w:szCs w:val="24"/>
          <w:lang w:val="kk-KZ"/>
        </w:rPr>
        <w:t>8</w:t>
      </w:r>
      <w:r w:rsidRPr="00D82F30">
        <w:rPr>
          <w:rFonts w:ascii="Times New Roman" w:eastAsia="Times New Roman" w:hAnsi="Times New Roman" w:cs="Times New Roman"/>
          <w:sz w:val="24"/>
          <w:szCs w:val="24"/>
          <w:lang w:val="kk-KZ"/>
        </w:rPr>
        <w:t>. Денсаулық жағдайы бойынша қарсы көрсетілімдері жоқ кәмелетке толған адамдар дезинфекциялық құралдармен жұмыс істейді.</w:t>
      </w:r>
    </w:p>
    <w:p w:rsidR="003C3B7C" w:rsidRPr="00D82F30" w:rsidRDefault="00B00B88"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r w:rsidR="003C3B7C" w:rsidRPr="00D82F30">
        <w:rPr>
          <w:rFonts w:ascii="Times New Roman" w:eastAsia="Times New Roman" w:hAnsi="Times New Roman" w:cs="Times New Roman"/>
          <w:sz w:val="24"/>
          <w:szCs w:val="24"/>
          <w:lang w:val="kk-KZ"/>
        </w:rPr>
        <w:t>. Жинау мүкәммалын (шелектер, щеткалар, шүберектер) пайдаланғаннан кейін жақсы жуады және арнайы бөлінген орындарда сақтайды.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II. Шектеу іс-шараларын, оның ішінде карантинді енгізу кезеңіндегі бизнес-орталықтар қызметінің алгоритмі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0D70DB"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Pr="00D82F30">
        <w:rPr>
          <w:rFonts w:ascii="Times New Roman" w:eastAsia="Times New Roman" w:hAnsi="Times New Roman" w:cs="Times New Roman"/>
          <w:sz w:val="24"/>
          <w:szCs w:val="24"/>
          <w:lang w:val="kk-KZ"/>
        </w:rPr>
        <w:t>.</w:t>
      </w:r>
      <w:r w:rsidR="000D70DB" w:rsidRPr="000D70DB">
        <w:rPr>
          <w:lang w:val="kk-KZ"/>
        </w:rPr>
        <w:t xml:space="preserve"> </w:t>
      </w:r>
      <w:r w:rsidR="000D70DB" w:rsidRPr="000D70DB">
        <w:rPr>
          <w:rFonts w:ascii="Times New Roman" w:eastAsia="Times New Roman" w:hAnsi="Times New Roman" w:cs="Times New Roman"/>
          <w:sz w:val="24"/>
          <w:szCs w:val="24"/>
          <w:lang w:val="kk-KZ"/>
        </w:rPr>
        <w:t>Бизнес-орталықтардың әкімшілігі infokazakhstan.kz сайтында міндетті түрде жалға алушылардың, саудагерлердің жұмыс шарттарымен таныстыруды жүргізеді және тиісті келісімге қол қояды</w:t>
      </w:r>
      <w:r w:rsidR="000D70DB">
        <w:rPr>
          <w:rFonts w:ascii="Times New Roman" w:eastAsia="Times New Roman" w:hAnsi="Times New Roman" w:cs="Times New Roman"/>
          <w:sz w:val="24"/>
          <w:szCs w:val="24"/>
          <w:lang w:val="kk-KZ"/>
        </w:rPr>
        <w:t>.</w:t>
      </w:r>
    </w:p>
    <w:p w:rsidR="003C3B7C" w:rsidRPr="00D82F30" w:rsidRDefault="000D70DB"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3C3B7C" w:rsidRPr="00D82F30">
        <w:rPr>
          <w:rFonts w:ascii="Times New Roman" w:eastAsia="Times New Roman" w:hAnsi="Times New Roman" w:cs="Times New Roman"/>
          <w:sz w:val="24"/>
          <w:szCs w:val="24"/>
          <w:lang w:val="kk-KZ"/>
        </w:rPr>
        <w:t xml:space="preserve"> Кіреберісте дене температурасын бақылауды (ресепшн, күзет пункті, өту орны) объектінің қызметкері барлық қолжетімді кіреберістерде жүзеге асырады.</w:t>
      </w:r>
    </w:p>
    <w:p w:rsidR="003C3B7C" w:rsidRPr="00D82F30" w:rsidRDefault="000D70DB"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003C3B7C" w:rsidRPr="00D82F30">
        <w:rPr>
          <w:rFonts w:ascii="Times New Roman" w:eastAsia="Times New Roman" w:hAnsi="Times New Roman" w:cs="Times New Roman"/>
          <w:sz w:val="24"/>
          <w:szCs w:val="24"/>
          <w:lang w:val="kk-KZ"/>
        </w:rPr>
        <w:t>. Бизнес-орталықтардың аумағына маскасыз кіруге және онда болуға жол берілмейді.</w:t>
      </w:r>
    </w:p>
    <w:p w:rsidR="003C3B7C" w:rsidRPr="00D82F30" w:rsidRDefault="000D70DB"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003C3B7C" w:rsidRPr="00D82F30">
        <w:rPr>
          <w:rFonts w:ascii="Times New Roman" w:eastAsia="Times New Roman" w:hAnsi="Times New Roman" w:cs="Times New Roman"/>
          <w:sz w:val="24"/>
          <w:szCs w:val="24"/>
          <w:lang w:val="kk-KZ"/>
        </w:rPr>
        <w:t>. Объектіні күзету қызметі, әкімшілік өкілі және еріктілік қызмет келушілердің, қызметкерлердің маскаларды міндетті түрде киюін және олардың әлеуметтік қашықтықты сақтауын бақылауды қамтамасыз етеді.</w:t>
      </w:r>
    </w:p>
    <w:p w:rsidR="003C3B7C" w:rsidRPr="00D82F30" w:rsidRDefault="000D70DB"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003C3B7C" w:rsidRPr="00D82F30">
        <w:rPr>
          <w:rFonts w:ascii="Times New Roman" w:eastAsia="Times New Roman" w:hAnsi="Times New Roman" w:cs="Times New Roman"/>
          <w:sz w:val="24"/>
          <w:szCs w:val="24"/>
          <w:lang w:val="kk-KZ"/>
        </w:rPr>
        <w:t>. Сауда жасаушылар мен бизнес-орталықтардың қызметкерлері медициналық немесе матадан тігілген маска, қолғап киеді.</w:t>
      </w:r>
    </w:p>
    <w:p w:rsidR="003C3B7C" w:rsidRPr="00D82F30" w:rsidRDefault="000D70DB"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003C3B7C" w:rsidRPr="00D82F30">
        <w:rPr>
          <w:rFonts w:ascii="Times New Roman" w:eastAsia="Times New Roman" w:hAnsi="Times New Roman" w:cs="Times New Roman"/>
          <w:sz w:val="24"/>
          <w:szCs w:val="24"/>
          <w:lang w:val="kk-KZ"/>
        </w:rPr>
        <w:t xml:space="preserve">. </w:t>
      </w:r>
      <w:r w:rsidR="003C3B7C">
        <w:rPr>
          <w:rFonts w:ascii="Times New Roman" w:eastAsia="Times New Roman" w:hAnsi="Times New Roman" w:cs="Times New Roman"/>
          <w:sz w:val="24"/>
          <w:szCs w:val="24"/>
          <w:lang w:val="kk-KZ"/>
        </w:rPr>
        <w:t>Объекті әкімшілігі</w:t>
      </w:r>
      <w:r w:rsidR="003C3B7C" w:rsidRPr="00D82F30">
        <w:rPr>
          <w:rFonts w:ascii="Times New Roman" w:eastAsia="Times New Roman" w:hAnsi="Times New Roman" w:cs="Times New Roman"/>
          <w:sz w:val="24"/>
          <w:szCs w:val="24"/>
          <w:lang w:val="kk-KZ"/>
        </w:rPr>
        <w:t xml:space="preserve"> әлеуметтік қашықтықты сақтау мүмкіндігі есебінен (1 адамға 4 шаршы метрден кем емес) </w:t>
      </w:r>
      <w:r w:rsidR="000B24F4">
        <w:rPr>
          <w:rFonts w:ascii="Times New Roman" w:eastAsia="Times New Roman" w:hAnsi="Times New Roman" w:cs="Times New Roman"/>
          <w:sz w:val="24"/>
          <w:szCs w:val="24"/>
          <w:lang w:val="kk-KZ"/>
        </w:rPr>
        <w:t xml:space="preserve">Бас мемлекеттік дәрігердің қаулысына сәйкес </w:t>
      </w:r>
      <w:r w:rsidR="003C3B7C" w:rsidRPr="00D82F30">
        <w:rPr>
          <w:rFonts w:ascii="Times New Roman" w:eastAsia="Times New Roman" w:hAnsi="Times New Roman" w:cs="Times New Roman"/>
          <w:sz w:val="24"/>
          <w:szCs w:val="24"/>
          <w:lang w:val="kk-KZ"/>
        </w:rPr>
        <w:t>объектінің толтырылуын қамтамасыз етеді.</w:t>
      </w:r>
    </w:p>
    <w:p w:rsidR="003C3B7C" w:rsidRPr="00D82F30" w:rsidRDefault="000B24F4"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003C3B7C" w:rsidRPr="00D82F30">
        <w:rPr>
          <w:rFonts w:ascii="Times New Roman" w:eastAsia="Times New Roman" w:hAnsi="Times New Roman" w:cs="Times New Roman"/>
          <w:sz w:val="24"/>
          <w:szCs w:val="24"/>
          <w:lang w:val="kk-KZ"/>
        </w:rPr>
        <w:t xml:space="preserve">. </w:t>
      </w:r>
      <w:r w:rsidR="003C3B7C">
        <w:rPr>
          <w:rFonts w:ascii="Times New Roman" w:eastAsia="Times New Roman" w:hAnsi="Times New Roman" w:cs="Times New Roman"/>
          <w:sz w:val="24"/>
          <w:szCs w:val="24"/>
          <w:lang w:val="kk-KZ"/>
        </w:rPr>
        <w:t>Объекті әкімшілігі</w:t>
      </w:r>
      <w:r w:rsidR="003C3B7C" w:rsidRPr="00D82F30">
        <w:rPr>
          <w:rFonts w:ascii="Times New Roman" w:eastAsia="Times New Roman" w:hAnsi="Times New Roman" w:cs="Times New Roman"/>
          <w:sz w:val="24"/>
          <w:szCs w:val="24"/>
          <w:lang w:val="kk-KZ"/>
        </w:rPr>
        <w:t xml:space="preserve"> әрбір үй-жайда (кеңседе) келушілердің бір жолғы рұқсат етілген саны туралы ақпарат беруге міндетті. Ақпарат әрбір үй-жайға кіреберісте көзге көрінетін қолжетімді жерде орналасуы тиіс.</w:t>
      </w:r>
    </w:p>
    <w:p w:rsidR="003C3B7C" w:rsidRPr="00D82F30" w:rsidRDefault="000B24F4"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8</w:t>
      </w:r>
      <w:r w:rsidR="003C3B7C" w:rsidRPr="00D82F30">
        <w:rPr>
          <w:rFonts w:ascii="Times New Roman" w:eastAsia="Times New Roman" w:hAnsi="Times New Roman" w:cs="Times New Roman"/>
          <w:sz w:val="24"/>
          <w:szCs w:val="24"/>
          <w:lang w:val="kk-KZ"/>
        </w:rPr>
        <w:t>. Кеңселердің қызметкерлері (жалға алушылар) әлеуметтік қашықтықты сақтау мүмкіндігі есебінен (1 адамға 4 шаршы метрден кем емес) өз үй-жайларында әлеуметтік қашықтықты сақтауды қамтамасыз етуге міндетті.</w:t>
      </w:r>
    </w:p>
    <w:p w:rsidR="003C3B7C" w:rsidRPr="00D82F30" w:rsidRDefault="000B24F4"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003C3B7C" w:rsidRPr="00D82F30">
        <w:rPr>
          <w:rFonts w:ascii="Times New Roman" w:eastAsia="Times New Roman" w:hAnsi="Times New Roman" w:cs="Times New Roman"/>
          <w:sz w:val="24"/>
          <w:szCs w:val="24"/>
          <w:lang w:val="kk-KZ"/>
        </w:rPr>
        <w:t>. Санитариялық шараларды сақтау қажеттілігі туралы радио арқылы  (60 минутта кемінде 1 рет) айтылады.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Объектінің меншік иесі</w:t>
      </w:r>
      <w:r>
        <w:rPr>
          <w:rFonts w:ascii="Times New Roman" w:eastAsia="Times New Roman" w:hAnsi="Times New Roman" w:cs="Times New Roman"/>
          <w:sz w:val="24"/>
          <w:szCs w:val="24"/>
          <w:lang w:val="kk-KZ"/>
        </w:rPr>
        <w:t xml:space="preserve"> мыналарды</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санитариялық-эпидемиологиялық талаптардың сақталуына жауапты </w:t>
      </w:r>
      <w:r w:rsidR="001D6878">
        <w:rPr>
          <w:rFonts w:ascii="Times New Roman" w:eastAsia="Times New Roman" w:hAnsi="Times New Roman" w:cs="Times New Roman"/>
          <w:sz w:val="24"/>
          <w:szCs w:val="24"/>
          <w:lang w:val="kk-KZ"/>
        </w:rPr>
        <w:t>қызметкерді тағайындау</w:t>
      </w:r>
      <w:r w:rsidRPr="00D82F30">
        <w:rPr>
          <w:rFonts w:ascii="Times New Roman" w:eastAsia="Times New Roman" w:hAnsi="Times New Roman" w:cs="Times New Roman"/>
          <w:sz w:val="24"/>
          <w:szCs w:val="24"/>
          <w:lang w:val="kk-KZ"/>
        </w:rPr>
        <w:t xml:space="preserve"> (температураны өлшеу, персоналға нұсқау беру, </w:t>
      </w:r>
      <w:r w:rsidR="00D607A8">
        <w:rPr>
          <w:rFonts w:ascii="Times New Roman" w:eastAsia="Times New Roman" w:hAnsi="Times New Roman" w:cs="Times New Roman"/>
          <w:sz w:val="24"/>
          <w:szCs w:val="24"/>
          <w:lang w:val="kk-KZ"/>
        </w:rPr>
        <w:t>жеке қорғаныш</w:t>
      </w:r>
      <w:r w:rsidRPr="00D82F30">
        <w:rPr>
          <w:rFonts w:ascii="Times New Roman" w:eastAsia="Times New Roman" w:hAnsi="Times New Roman" w:cs="Times New Roman"/>
          <w:sz w:val="24"/>
          <w:szCs w:val="24"/>
          <w:lang w:val="kk-KZ"/>
        </w:rPr>
        <w:t xml:space="preserve">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жинау);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 әлеуметтік қашықтықты қамтамасыз ету және келушілердің қозғалысын бағыттау үшін еден таңбаларын, қоршаулар мен тосқауыл ленталарын орнату, адамдар жиналуы мүмкін жерлерге жол бермеу;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3) кіреберісте, холлдарда, лифтілерге, санитариялық тораптарға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тері антисептигі бар санитайзерлерді орнату;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кварц шамдарын пайдалану кезінде олардың мүлтіксіз сақталуына жеке/өндірістік гигиена және бақылау ережелерін сақтау қажеттілігі, қауіпсіздік шаралары туралы қызметкерлер арасында нұсқама жүргізу;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санитариялық тораптар</w:t>
      </w:r>
      <w:r>
        <w:rPr>
          <w:rFonts w:ascii="Times New Roman" w:eastAsia="Times New Roman" w:hAnsi="Times New Roman" w:cs="Times New Roman"/>
          <w:sz w:val="24"/>
          <w:szCs w:val="24"/>
          <w:lang w:val="kk-KZ"/>
        </w:rPr>
        <w:t>ды</w:t>
      </w:r>
      <w:r w:rsidRPr="00D82F30">
        <w:rPr>
          <w:rFonts w:ascii="Times New Roman" w:eastAsia="Times New Roman" w:hAnsi="Times New Roman" w:cs="Times New Roman"/>
          <w:sz w:val="24"/>
          <w:szCs w:val="24"/>
          <w:lang w:val="kk-KZ"/>
        </w:rPr>
        <w:t xml:space="preserve"> жеке гигиена құралдарымен</w:t>
      </w:r>
      <w:r>
        <w:rPr>
          <w:rFonts w:ascii="Times New Roman" w:eastAsia="Times New Roman" w:hAnsi="Times New Roman" w:cs="Times New Roman"/>
          <w:sz w:val="24"/>
          <w:szCs w:val="24"/>
          <w:lang w:val="kk-KZ"/>
        </w:rPr>
        <w:t xml:space="preserve"> қамтамасыз ету</w:t>
      </w:r>
      <w:r w:rsidRPr="00D82F30">
        <w:rPr>
          <w:rFonts w:ascii="Times New Roman" w:eastAsia="Times New Roman" w:hAnsi="Times New Roman" w:cs="Times New Roman"/>
          <w:sz w:val="24"/>
          <w:szCs w:val="24"/>
          <w:lang w:val="kk-KZ"/>
        </w:rPr>
        <w:t xml:space="preserve"> (сұйық сабын, антисептиктер, </w:t>
      </w:r>
      <w:r>
        <w:rPr>
          <w:rFonts w:ascii="Times New Roman" w:eastAsia="Times New Roman" w:hAnsi="Times New Roman" w:cs="Times New Roman"/>
          <w:sz w:val="24"/>
          <w:szCs w:val="24"/>
          <w:lang w:val="kk-KZ"/>
        </w:rPr>
        <w:t>д</w:t>
      </w:r>
      <w:r w:rsidRPr="00D82F30">
        <w:rPr>
          <w:rFonts w:ascii="Times New Roman" w:eastAsia="Times New Roman" w:hAnsi="Times New Roman" w:cs="Times New Roman"/>
          <w:sz w:val="24"/>
          <w:szCs w:val="24"/>
          <w:lang w:val="kk-KZ"/>
        </w:rPr>
        <w:t>әретхана қағазы);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халыққа маска</w:t>
      </w:r>
      <w:r>
        <w:rPr>
          <w:rFonts w:ascii="Times New Roman" w:eastAsia="Times New Roman" w:hAnsi="Times New Roman" w:cs="Times New Roman"/>
          <w:sz w:val="24"/>
          <w:szCs w:val="24"/>
          <w:lang w:val="kk-KZ"/>
        </w:rPr>
        <w:t xml:space="preserve">мен </w:t>
      </w:r>
      <w:r w:rsidRPr="00D82F30">
        <w:rPr>
          <w:rFonts w:ascii="Times New Roman" w:eastAsia="Times New Roman" w:hAnsi="Times New Roman" w:cs="Times New Roman"/>
          <w:sz w:val="24"/>
          <w:szCs w:val="24"/>
          <w:lang w:val="kk-KZ"/>
        </w:rPr>
        <w:t>қызмет көрсету;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Pr="00D82F30">
        <w:rPr>
          <w:rFonts w:ascii="Times New Roman" w:eastAsia="Times New Roman" w:hAnsi="Times New Roman" w:cs="Times New Roman"/>
          <w:sz w:val="24"/>
          <w:szCs w:val="24"/>
          <w:lang w:val="kk-KZ"/>
        </w:rPr>
        <w:t>) таңбаланған контейнерлерде (полиэтилен қаптар) пайдаланылған маскалар мен қолғаптарды орталықтандырылған жинау;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D82F30">
        <w:rPr>
          <w:rFonts w:ascii="Times New Roman" w:eastAsia="Times New Roman" w:hAnsi="Times New Roman" w:cs="Times New Roman"/>
          <w:sz w:val="24"/>
          <w:szCs w:val="24"/>
          <w:lang w:val="kk-KZ"/>
        </w:rPr>
        <w:t xml:space="preserve">) желдету режимінің сақталуын қамтамасыз ете отырып, бизнес орталықтардың, сауда үйлерінің, жеке тұрған сауда үй-жайларының ішінде профилактикалық тексеру </w:t>
      </w:r>
      <w:r w:rsidRPr="00F27E88">
        <w:rPr>
          <w:rFonts w:ascii="Times New Roman" w:eastAsia="Times New Roman" w:hAnsi="Times New Roman" w:cs="Times New Roman"/>
          <w:i/>
          <w:sz w:val="24"/>
          <w:szCs w:val="24"/>
          <w:lang w:val="kk-KZ"/>
        </w:rPr>
        <w:t>(сүзгілерді ауыстыруды, ауа өткізгіштерді дезинфекциялауды қоса алғанда)</w:t>
      </w:r>
      <w:r w:rsidRPr="00D82F30">
        <w:rPr>
          <w:rFonts w:ascii="Times New Roman" w:eastAsia="Times New Roman" w:hAnsi="Times New Roman" w:cs="Times New Roman"/>
          <w:sz w:val="24"/>
          <w:szCs w:val="24"/>
          <w:lang w:val="kk-KZ"/>
        </w:rPr>
        <w:t xml:space="preserve"> жүргізе отырып, желдету жүйелері мен ауа баптау жүйелерінің үздіксіз жұмыс істеуі;</w:t>
      </w:r>
    </w:p>
    <w:p w:rsidR="003C3B7C" w:rsidRPr="00F71381"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Pr="00D82F30">
        <w:rPr>
          <w:rFonts w:ascii="Times New Roman" w:eastAsia="Times New Roman" w:hAnsi="Times New Roman" w:cs="Times New Roman"/>
          <w:sz w:val="24"/>
          <w:szCs w:val="24"/>
          <w:lang w:val="kk-KZ"/>
        </w:rPr>
        <w:t xml:space="preserve">) </w:t>
      </w:r>
      <w:r w:rsidRPr="00F71381">
        <w:rPr>
          <w:rFonts w:ascii="Times New Roman" w:eastAsia="Times New Roman" w:hAnsi="Times New Roman" w:cs="Times New Roman"/>
          <w:sz w:val="24"/>
          <w:szCs w:val="24"/>
          <w:lang w:val="kk-KZ"/>
        </w:rPr>
        <w:t xml:space="preserve">ірі объектілерде </w:t>
      </w:r>
      <w:r>
        <w:rPr>
          <w:rFonts w:ascii="Times New Roman" w:eastAsia="Times New Roman" w:hAnsi="Times New Roman" w:cs="Times New Roman"/>
          <w:sz w:val="24"/>
          <w:szCs w:val="24"/>
          <w:lang w:val="kk-KZ"/>
        </w:rPr>
        <w:t xml:space="preserve">табиғи желдету болмаған жағдайда </w:t>
      </w:r>
      <w:r w:rsidRPr="00F71381">
        <w:rPr>
          <w:rFonts w:ascii="Times New Roman" w:eastAsia="Times New Roman" w:hAnsi="Times New Roman" w:cs="Times New Roman"/>
          <w:sz w:val="24"/>
          <w:szCs w:val="24"/>
          <w:lang w:val="kk-KZ"/>
        </w:rPr>
        <w:t>қоса беріл</w:t>
      </w:r>
      <w:r>
        <w:rPr>
          <w:rFonts w:ascii="Times New Roman" w:eastAsia="Times New Roman" w:hAnsi="Times New Roman" w:cs="Times New Roman"/>
          <w:sz w:val="24"/>
          <w:szCs w:val="24"/>
          <w:lang w:val="kk-KZ"/>
        </w:rPr>
        <w:t>етін</w:t>
      </w:r>
      <w:r w:rsidRPr="00F71381">
        <w:rPr>
          <w:rFonts w:ascii="Times New Roman" w:eastAsia="Times New Roman" w:hAnsi="Times New Roman" w:cs="Times New Roman"/>
          <w:sz w:val="24"/>
          <w:szCs w:val="24"/>
          <w:lang w:val="kk-KZ"/>
        </w:rPr>
        <w:t xml:space="preserve"> нұсқаулыққа сәйкес ауаны кварц, бактерицидті шамдарды немесе рециркуляторларды пайдалана отырып зарарсыздандыру ұсынылады. Кварц шамдарын пайдалану </w:t>
      </w:r>
      <w:r>
        <w:rPr>
          <w:rFonts w:ascii="Times New Roman" w:eastAsia="Times New Roman" w:hAnsi="Times New Roman" w:cs="Times New Roman"/>
          <w:sz w:val="24"/>
          <w:szCs w:val="24"/>
          <w:lang w:val="kk-KZ"/>
        </w:rPr>
        <w:t xml:space="preserve">қағидалар </w:t>
      </w:r>
      <w:r w:rsidRPr="00F71381">
        <w:rPr>
          <w:rFonts w:ascii="Times New Roman" w:eastAsia="Times New Roman" w:hAnsi="Times New Roman" w:cs="Times New Roman"/>
          <w:sz w:val="24"/>
          <w:szCs w:val="24"/>
          <w:lang w:val="kk-KZ"/>
        </w:rPr>
        <w:t>қатаң сақта</w:t>
      </w:r>
      <w:r>
        <w:rPr>
          <w:rFonts w:ascii="Times New Roman" w:eastAsia="Times New Roman" w:hAnsi="Times New Roman" w:cs="Times New Roman"/>
          <w:sz w:val="24"/>
          <w:szCs w:val="24"/>
          <w:lang w:val="kk-KZ"/>
        </w:rPr>
        <w:t>л</w:t>
      </w:r>
      <w:r w:rsidRPr="00F71381">
        <w:rPr>
          <w:rFonts w:ascii="Times New Roman" w:eastAsia="Times New Roman" w:hAnsi="Times New Roman" w:cs="Times New Roman"/>
          <w:sz w:val="24"/>
          <w:szCs w:val="24"/>
          <w:lang w:val="kk-KZ"/>
        </w:rPr>
        <w:t xml:space="preserve">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 </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F71381">
        <w:rPr>
          <w:rFonts w:ascii="Times New Roman" w:eastAsia="Times New Roman" w:hAnsi="Times New Roman" w:cs="Times New Roman"/>
          <w:sz w:val="24"/>
          <w:szCs w:val="24"/>
          <w:lang w:val="kk-KZ"/>
        </w:rPr>
        <w:t>Ауданы 50 шаршы метрден кем жабық үй-жайларда</w:t>
      </w:r>
      <w:r>
        <w:rPr>
          <w:rFonts w:ascii="Times New Roman" w:eastAsia="Times New Roman" w:hAnsi="Times New Roman" w:cs="Times New Roman"/>
          <w:sz w:val="24"/>
          <w:szCs w:val="24"/>
          <w:lang w:val="kk-KZ"/>
        </w:rPr>
        <w:t xml:space="preserve"> табиғи желдету болмаған жағдайда</w:t>
      </w:r>
      <w:r w:rsidRPr="00F71381">
        <w:rPr>
          <w:rFonts w:ascii="Times New Roman" w:eastAsia="Times New Roman" w:hAnsi="Times New Roman" w:cs="Times New Roman"/>
          <w:sz w:val="24"/>
          <w:szCs w:val="24"/>
          <w:lang w:val="kk-KZ"/>
        </w:rPr>
        <w:t xml:space="preserve"> ауаны кварц, бактерицидті шамдарды немесе ауа рециркуляторларын пайдалана отырып зарарсыздандыру міндетті</w:t>
      </w:r>
      <w:r>
        <w:rPr>
          <w:rFonts w:ascii="Times New Roman" w:eastAsia="Times New Roman" w:hAnsi="Times New Roman" w:cs="Times New Roman"/>
          <w:sz w:val="24"/>
          <w:szCs w:val="24"/>
          <w:lang w:val="kk-KZ"/>
        </w:rPr>
        <w:t xml:space="preserve">; </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техникалық персоналдың (тазалаушының) жеке қорғаныш құралдарын (қолғап, медициналық маска) пайдалана отырып, арнайы киімде дезинфекциялау жүргізу</w:t>
      </w:r>
      <w:r>
        <w:rPr>
          <w:rFonts w:ascii="Times New Roman" w:eastAsia="Times New Roman" w:hAnsi="Times New Roman" w:cs="Times New Roman"/>
          <w:sz w:val="24"/>
          <w:szCs w:val="24"/>
          <w:lang w:val="kk-KZ"/>
        </w:rPr>
        <w:t>і</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D82F30">
        <w:rPr>
          <w:rFonts w:ascii="Times New Roman" w:eastAsia="Times New Roman" w:hAnsi="Times New Roman" w:cs="Times New Roman"/>
          <w:sz w:val="24"/>
          <w:szCs w:val="24"/>
          <w:lang w:val="kk-KZ"/>
        </w:rPr>
        <w:t>) арнайы бөлінген орындарда пайдаланғаннан кейін жинау мүкәммалын (шелектер, щеткалар, шүберектер) тиісінше сақтау;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D82F30">
        <w:rPr>
          <w:rFonts w:ascii="Times New Roman" w:eastAsia="Times New Roman" w:hAnsi="Times New Roman" w:cs="Times New Roman"/>
          <w:sz w:val="24"/>
          <w:szCs w:val="24"/>
          <w:lang w:val="kk-KZ"/>
        </w:rPr>
        <w:t xml:space="preserve">) өндірістік және тұрмыстық үй-жайларды, есік тұтқаларын, ажыратқыштарды, тұтқаларды, </w:t>
      </w:r>
      <w:r w:rsidR="007656AC">
        <w:rPr>
          <w:rFonts w:ascii="Times New Roman" w:eastAsia="Times New Roman" w:hAnsi="Times New Roman" w:cs="Times New Roman"/>
          <w:sz w:val="24"/>
          <w:szCs w:val="24"/>
          <w:lang w:val="kk-KZ"/>
        </w:rPr>
        <w:t>таяныштарды</w:t>
      </w:r>
      <w:r w:rsidRPr="00D82F30">
        <w:rPr>
          <w:rFonts w:ascii="Times New Roman" w:eastAsia="Times New Roman" w:hAnsi="Times New Roman" w:cs="Times New Roman"/>
          <w:sz w:val="24"/>
          <w:szCs w:val="24"/>
          <w:lang w:val="kk-KZ"/>
        </w:rPr>
        <w:t xml:space="preserve">, жанасатын беттерін </w:t>
      </w:r>
      <w:r w:rsidRPr="00F27E88">
        <w:rPr>
          <w:rFonts w:ascii="Times New Roman" w:eastAsia="Times New Roman" w:hAnsi="Times New Roman" w:cs="Times New Roman"/>
          <w:i/>
          <w:sz w:val="24"/>
          <w:szCs w:val="24"/>
          <w:lang w:val="kk-KZ"/>
        </w:rPr>
        <w:t>(жабдықтарды, мүкәммалды, үстелдерді, орындықтарды)</w:t>
      </w:r>
      <w:r w:rsidRPr="00D82F30">
        <w:rPr>
          <w:rFonts w:ascii="Times New Roman" w:eastAsia="Times New Roman" w:hAnsi="Times New Roman" w:cs="Times New Roman"/>
          <w:sz w:val="24"/>
          <w:szCs w:val="24"/>
          <w:lang w:val="kk-KZ"/>
        </w:rPr>
        <w:t xml:space="preserve">, жалпы пайдалану орындарын </w:t>
      </w:r>
      <w:r w:rsidRPr="00F27E88">
        <w:rPr>
          <w:rFonts w:ascii="Times New Roman" w:eastAsia="Times New Roman" w:hAnsi="Times New Roman" w:cs="Times New Roman"/>
          <w:i/>
          <w:sz w:val="24"/>
          <w:szCs w:val="24"/>
          <w:lang w:val="kk-KZ"/>
        </w:rPr>
        <w:t>(киім ілетін орындар, тамақ ішу, демалу бөлмелері, санитариялық тораптар)</w:t>
      </w:r>
      <w:r w:rsidRPr="00D82F30">
        <w:rPr>
          <w:rFonts w:ascii="Times New Roman" w:eastAsia="Times New Roman" w:hAnsi="Times New Roman" w:cs="Times New Roman"/>
          <w:sz w:val="24"/>
          <w:szCs w:val="24"/>
          <w:lang w:val="kk-KZ"/>
        </w:rPr>
        <w:t xml:space="preserve"> міндетті түрде дезинфекциялай отырып, күніне кемінде 2 рет вирулицидтік әсер ететін құралдармен дезинфекциялай отырып, ылғалды жинауды жүргізу;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r w:rsidRPr="00D82F30">
        <w:rPr>
          <w:rFonts w:ascii="Times New Roman" w:eastAsia="Times New Roman" w:hAnsi="Times New Roman" w:cs="Times New Roman"/>
          <w:sz w:val="24"/>
          <w:szCs w:val="24"/>
          <w:lang w:val="kk-KZ"/>
        </w:rPr>
        <w:t>) үй-жайларды жинау, қызметкерлердің қолдарын өңдеу, тыныс алу органдарының ЖҚҚ үшін дезинфекциялық және жуу құралдарының азаймайтын (кемінде бес күндік) қорының болуы;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r w:rsidRPr="00D82F30">
        <w:rPr>
          <w:rFonts w:ascii="Times New Roman" w:eastAsia="Times New Roman" w:hAnsi="Times New Roman" w:cs="Times New Roman"/>
          <w:sz w:val="24"/>
          <w:szCs w:val="24"/>
          <w:lang w:val="kk-KZ"/>
        </w:rPr>
        <w:t xml:space="preserve">) денсаулық жағдайы бойынша қарсы </w:t>
      </w:r>
      <w:r>
        <w:rPr>
          <w:rFonts w:ascii="Times New Roman" w:eastAsia="Times New Roman" w:hAnsi="Times New Roman" w:cs="Times New Roman"/>
          <w:sz w:val="24"/>
          <w:szCs w:val="24"/>
          <w:lang w:val="kk-KZ"/>
        </w:rPr>
        <w:t>көрсетілімдері</w:t>
      </w:r>
      <w:r w:rsidRPr="00D82F30">
        <w:rPr>
          <w:rFonts w:ascii="Times New Roman" w:eastAsia="Times New Roman" w:hAnsi="Times New Roman" w:cs="Times New Roman"/>
          <w:sz w:val="24"/>
          <w:szCs w:val="24"/>
          <w:lang w:val="kk-KZ"/>
        </w:rPr>
        <w:t xml:space="preserve"> жоқ кәмелетке толған адамдарды дезинфекциялау құралдарымен жұмысқа жіберу;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15</w:t>
      </w:r>
      <w:r w:rsidRPr="00D82F30">
        <w:rPr>
          <w:rFonts w:ascii="Times New Roman" w:eastAsia="Times New Roman" w:hAnsi="Times New Roman" w:cs="Times New Roman"/>
          <w:sz w:val="24"/>
          <w:szCs w:val="24"/>
          <w:lang w:val="kk-KZ"/>
        </w:rPr>
        <w:t>) 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күйде сақтауды қамтамасыз етуі қажет.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596E32" w:rsidRDefault="00596E32" w:rsidP="00697DD9">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C07647" w:rsidRDefault="00C07647" w:rsidP="0031757E">
      <w:pPr>
        <w:spacing w:after="0" w:line="240" w:lineRule="auto"/>
        <w:ind w:left="5529"/>
        <w:jc w:val="center"/>
        <w:rPr>
          <w:rFonts w:ascii="Times New Roman" w:eastAsia="Times New Roman" w:hAnsi="Times New Roman" w:cs="Times New Roman"/>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C07647" w:rsidRPr="007C5D38" w:rsidRDefault="00C07647" w:rsidP="00C07647">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2 қыркүйектегі </w:t>
      </w:r>
    </w:p>
    <w:p w:rsidR="003C3B7C" w:rsidRPr="00AD2825" w:rsidRDefault="00C07647" w:rsidP="00C07647">
      <w:pPr>
        <w:tabs>
          <w:tab w:val="left" w:pos="993"/>
        </w:tabs>
        <w:spacing w:after="0" w:line="240" w:lineRule="auto"/>
        <w:ind w:left="5812"/>
        <w:jc w:val="center"/>
        <w:rPr>
          <w:rFonts w:ascii="Times New Roman" w:eastAsia="Times New Roman" w:hAnsi="Times New Roman" w:cs="Times New Roman"/>
          <w:sz w:val="24"/>
          <w:szCs w:val="20"/>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38</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sidR="003C3B7C" w:rsidRPr="000D2E42">
        <w:rPr>
          <w:rFonts w:ascii="Times New Roman" w:eastAsia="Times New Roman" w:hAnsi="Times New Roman" w:cs="Times New Roman"/>
          <w:sz w:val="24"/>
          <w:szCs w:val="20"/>
          <w:lang w:val="kk-KZ"/>
        </w:rPr>
        <w:t>3</w:t>
      </w:r>
      <w:r w:rsidR="003C3B7C" w:rsidRPr="00AD2825">
        <w:rPr>
          <w:rFonts w:ascii="Times New Roman" w:eastAsia="Times New Roman" w:hAnsi="Times New Roman" w:cs="Times New Roman"/>
          <w:sz w:val="24"/>
          <w:szCs w:val="20"/>
          <w:lang w:val="kk-KZ"/>
        </w:rPr>
        <w:t>-қосымша</w:t>
      </w:r>
    </w:p>
    <w:p w:rsidR="003C3B7C" w:rsidRPr="00AD2825" w:rsidRDefault="003C3B7C" w:rsidP="003C3B7C">
      <w:pPr>
        <w:tabs>
          <w:tab w:val="left" w:pos="993"/>
        </w:tabs>
        <w:spacing w:after="0" w:line="240" w:lineRule="auto"/>
        <w:ind w:left="720"/>
        <w:jc w:val="both"/>
        <w:rPr>
          <w:rFonts w:ascii="Times New Roman" w:eastAsia="Times New Roman" w:hAnsi="Times New Roman" w:cs="Times New Roman"/>
          <w:sz w:val="24"/>
          <w:szCs w:val="20"/>
          <w:lang w:val="kk-KZ"/>
        </w:rPr>
      </w:pPr>
    </w:p>
    <w:p w:rsidR="003C3B7C" w:rsidRPr="000D2E42" w:rsidRDefault="003C3B7C" w:rsidP="003C3B7C">
      <w:pPr>
        <w:tabs>
          <w:tab w:val="left" w:pos="5850"/>
        </w:tabs>
        <w:spacing w:after="0" w:line="240" w:lineRule="auto"/>
        <w:jc w:val="center"/>
        <w:rPr>
          <w:rFonts w:ascii="Times New Roman" w:eastAsia="Times New Roman" w:hAnsi="Times New Roman" w:cs="Times New Roman"/>
          <w:b/>
          <w:sz w:val="24"/>
          <w:szCs w:val="20"/>
          <w:lang w:val="kk-KZ"/>
        </w:rPr>
      </w:pPr>
      <w:r w:rsidRPr="00AD2825">
        <w:rPr>
          <w:rFonts w:ascii="Times New Roman" w:eastAsia="Times New Roman" w:hAnsi="Times New Roman" w:cs="Times New Roman"/>
          <w:sz w:val="24"/>
          <w:szCs w:val="20"/>
          <w:lang w:val="kk-KZ"/>
        </w:rPr>
        <w:t xml:space="preserve">     </w:t>
      </w:r>
      <w:r w:rsidRPr="00AD2825">
        <w:rPr>
          <w:rFonts w:ascii="Times New Roman" w:eastAsia="Times New Roman" w:hAnsi="Times New Roman" w:cs="Times New Roman"/>
          <w:b/>
          <w:sz w:val="24"/>
          <w:szCs w:val="20"/>
          <w:lang w:val="kk-KZ"/>
        </w:rPr>
        <w:t xml:space="preserve"> COVID-19</w:t>
      </w:r>
      <w:r w:rsidRPr="000D2E42">
        <w:rPr>
          <w:rFonts w:ascii="Times New Roman" w:eastAsia="Times New Roman" w:hAnsi="Times New Roman" w:cs="Times New Roman"/>
          <w:b/>
          <w:sz w:val="24"/>
          <w:szCs w:val="20"/>
          <w:lang w:val="kk-KZ"/>
        </w:rPr>
        <w:t xml:space="preserve"> </w:t>
      </w:r>
      <w:r w:rsidRPr="00AD2825">
        <w:rPr>
          <w:rFonts w:ascii="Times New Roman" w:eastAsia="Times New Roman" w:hAnsi="Times New Roman" w:cs="Times New Roman"/>
          <w:b/>
          <w:sz w:val="24"/>
          <w:szCs w:val="20"/>
          <w:lang w:val="kk-KZ"/>
        </w:rPr>
        <w:t>кезінде</w:t>
      </w:r>
      <w:r w:rsidRPr="000D2E42">
        <w:rPr>
          <w:rFonts w:ascii="Times New Roman" w:eastAsia="Times New Roman" w:hAnsi="Times New Roman" w:cs="Times New Roman"/>
          <w:b/>
          <w:sz w:val="24"/>
          <w:szCs w:val="20"/>
          <w:lang w:val="kk-KZ"/>
        </w:rPr>
        <w:t xml:space="preserve"> </w:t>
      </w:r>
      <w:r w:rsidRPr="00AD2825">
        <w:rPr>
          <w:rFonts w:ascii="Times New Roman" w:eastAsia="Times New Roman" w:hAnsi="Times New Roman" w:cs="Times New Roman"/>
          <w:b/>
          <w:sz w:val="24"/>
          <w:szCs w:val="20"/>
          <w:lang w:val="kk-KZ"/>
        </w:rPr>
        <w:t xml:space="preserve">жеке қорғаныш құралдарын </w:t>
      </w:r>
    </w:p>
    <w:p w:rsidR="003C3B7C" w:rsidRPr="000D2E42" w:rsidRDefault="003C3B7C" w:rsidP="003C3B7C">
      <w:pPr>
        <w:tabs>
          <w:tab w:val="left" w:pos="5850"/>
        </w:tabs>
        <w:spacing w:after="0" w:line="240" w:lineRule="auto"/>
        <w:jc w:val="center"/>
        <w:rPr>
          <w:rFonts w:ascii="Times New Roman" w:eastAsia="Times New Roman" w:hAnsi="Times New Roman" w:cs="Times New Roman"/>
          <w:b/>
          <w:sz w:val="24"/>
          <w:szCs w:val="20"/>
          <w:lang w:val="kk-KZ"/>
        </w:rPr>
      </w:pPr>
      <w:r w:rsidRPr="000D2E42">
        <w:rPr>
          <w:rFonts w:ascii="Times New Roman" w:eastAsia="Times New Roman" w:hAnsi="Times New Roman" w:cs="Times New Roman"/>
          <w:b/>
          <w:sz w:val="24"/>
          <w:szCs w:val="20"/>
          <w:lang w:val="kk-KZ"/>
        </w:rPr>
        <w:t>пайдалану алгоритмі</w:t>
      </w:r>
    </w:p>
    <w:p w:rsidR="003C3B7C" w:rsidRPr="000D2E42" w:rsidRDefault="003C3B7C" w:rsidP="003C3B7C">
      <w:pPr>
        <w:tabs>
          <w:tab w:val="left" w:pos="5850"/>
        </w:tabs>
        <w:spacing w:after="0" w:line="240" w:lineRule="auto"/>
        <w:jc w:val="center"/>
        <w:rPr>
          <w:rFonts w:ascii="Times New Roman" w:eastAsia="Times New Roman" w:hAnsi="Times New Roman" w:cs="Times New Roman"/>
          <w:b/>
          <w:sz w:val="24"/>
          <w:szCs w:val="20"/>
          <w:lang w:val="kk-KZ"/>
        </w:rPr>
      </w:pPr>
    </w:p>
    <w:p w:rsidR="003C3B7C" w:rsidRPr="000D2E42" w:rsidRDefault="003C3B7C" w:rsidP="003C3B7C">
      <w:pPr>
        <w:tabs>
          <w:tab w:val="left" w:pos="5850"/>
        </w:tabs>
        <w:spacing w:after="0" w:line="240" w:lineRule="auto"/>
        <w:ind w:firstLine="709"/>
        <w:jc w:val="both"/>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Медицина қызметкерлері медициналық ұйымдарда өзін қорғау және COVID-19-дың берілуінің алдын алу үшін сақтық шараларын сақтауы қажет.</w:t>
      </w:r>
    </w:p>
    <w:p w:rsidR="003C3B7C" w:rsidRPr="000D2E42" w:rsidRDefault="003C3B7C" w:rsidP="003C3B7C">
      <w:pPr>
        <w:tabs>
          <w:tab w:val="left" w:pos="5850"/>
        </w:tabs>
        <w:spacing w:after="0" w:line="240" w:lineRule="auto"/>
        <w:ind w:firstLine="709"/>
        <w:jc w:val="both"/>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Медициналық  ұйымдағы кез келген адам ықтимал жұқтырған немесе вирусты тасымалдаушы болып табылады және инфекция көзі болуы мүмкін деп болжай отырып, стандартты сақтық шараларын сақтауы қажет.</w:t>
      </w:r>
    </w:p>
    <w:p w:rsidR="003C3B7C" w:rsidRPr="000D2E42" w:rsidRDefault="003C3B7C" w:rsidP="003C3B7C">
      <w:pPr>
        <w:tabs>
          <w:tab w:val="left" w:pos="5850"/>
        </w:tabs>
        <w:spacing w:after="0" w:line="240" w:lineRule="auto"/>
        <w:ind w:firstLine="709"/>
        <w:jc w:val="both"/>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 xml:space="preserve">Медицина қызметкерлері пациентпен кез келген </w:t>
      </w:r>
      <w:r>
        <w:rPr>
          <w:rFonts w:ascii="Times New Roman" w:eastAsia="Times New Roman" w:hAnsi="Times New Roman" w:cs="Times New Roman"/>
          <w:sz w:val="24"/>
          <w:szCs w:val="20"/>
          <w:lang w:val="kk-KZ"/>
        </w:rPr>
        <w:t xml:space="preserve">тікелей </w:t>
      </w:r>
      <w:r w:rsidRPr="000D2E42">
        <w:rPr>
          <w:rFonts w:ascii="Times New Roman" w:eastAsia="Times New Roman" w:hAnsi="Times New Roman" w:cs="Times New Roman"/>
          <w:sz w:val="24"/>
          <w:szCs w:val="20"/>
          <w:lang w:val="kk-KZ"/>
        </w:rPr>
        <w:t xml:space="preserve">байланысқа дейін және одан кейін, ықтимал инфекциялық материалмен жанасудан және киіну алдында және жеке қорғаныш құралдарын (бұдан әрі – ЖҚҚ), оның ішінде қолғаптарды шешкеннен кейін қол гигиенасын  сақтауы қажет. </w:t>
      </w:r>
    </w:p>
    <w:p w:rsidR="003C3B7C" w:rsidRDefault="003C3B7C" w:rsidP="003C3B7C">
      <w:pPr>
        <w:spacing w:after="0" w:line="240" w:lineRule="auto"/>
        <w:ind w:firstLine="709"/>
        <w:jc w:val="both"/>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Жеке қорғаныш құралдары (ЖҚҚ) - бұл оларды киетін адамды инфекция жұқтырудан қорғауға арналған арнайы түрде құрастырылған киім және жабдық (қорғаныш көзілдірігі, бет қалқаншалары, респираторлар).</w:t>
      </w:r>
    </w:p>
    <w:p w:rsidR="0084369B" w:rsidRDefault="0084369B" w:rsidP="003C3B7C">
      <w:pPr>
        <w:spacing w:after="0" w:line="240" w:lineRule="auto"/>
        <w:ind w:firstLine="709"/>
        <w:jc w:val="both"/>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Бір рет қолданылатын және көп рет қолданылатын ЖҚҚ пайдалануға жол беріледі. Пайдаланғаннан кейін бір рет қолданылатын ЖҚҚ кәдеге жаратуға жатады. Әрбір  пайдаланудан кейін көп рет қолданылатын ЖҚҚ-ны өндірушінің нұсқаулықтарына сәйкес зарарсыздандыру қажет.</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ЖҚҚ жиынтыққа кіретін компоненттерге байланысты қызметкерді қорғаудың әртүрлі деңгейін қамтамасыз етеді. ЖҚҚ-ны жұқтыру қаупіне (мысалы, жұмыс немесе іс-әрекет түріне) және вирустың берілу механизміне (мысалы, байдланыс, тамшы арқылы немесе аэрозольді) қарай пайдалану қажет.</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0"/>
          <w:lang w:val="kk-KZ"/>
        </w:rPr>
      </w:pPr>
      <w:r w:rsidRPr="000D2E42">
        <w:rPr>
          <w:rFonts w:ascii="Times New Roman" w:eastAsia="Times New Roman" w:hAnsi="Times New Roman" w:cs="Times New Roman"/>
          <w:sz w:val="24"/>
          <w:szCs w:val="20"/>
          <w:lang w:val="kk-KZ"/>
        </w:rPr>
        <w:t>ЖҚҚ жиынтығына байланысты қорғаудың үш деңгейіне бөлінеді (1-кесте).</w:t>
      </w:r>
    </w:p>
    <w:p w:rsidR="003C3B7C" w:rsidRPr="000D2E42" w:rsidRDefault="003C3B7C" w:rsidP="003C3B7C">
      <w:pPr>
        <w:tabs>
          <w:tab w:val="left" w:pos="5850"/>
        </w:tabs>
        <w:spacing w:after="0" w:line="240" w:lineRule="auto"/>
        <w:jc w:val="right"/>
        <w:rPr>
          <w:rFonts w:ascii="Times New Roman" w:eastAsia="Times New Roman" w:hAnsi="Times New Roman" w:cs="Times New Roman"/>
          <w:b/>
          <w:sz w:val="24"/>
          <w:szCs w:val="20"/>
          <w:lang w:val="kk-KZ"/>
        </w:rPr>
      </w:pPr>
      <w:r w:rsidRPr="000D2E42">
        <w:rPr>
          <w:rFonts w:ascii="Times New Roman" w:eastAsia="Times New Roman" w:hAnsi="Times New Roman" w:cs="Times New Roman"/>
          <w:b/>
          <w:sz w:val="24"/>
          <w:szCs w:val="20"/>
          <w:lang w:val="kk-KZ"/>
        </w:rPr>
        <w:t xml:space="preserve">           1-кесте</w:t>
      </w:r>
    </w:p>
    <w:tbl>
      <w:tblPr>
        <w:tblW w:w="0" w:type="auto"/>
        <w:tblInd w:w="-5" w:type="dxa"/>
        <w:tblLayout w:type="fixed"/>
        <w:tblCellMar>
          <w:top w:w="55" w:type="dxa"/>
          <w:left w:w="55" w:type="dxa"/>
          <w:bottom w:w="55" w:type="dxa"/>
          <w:right w:w="55" w:type="dxa"/>
        </w:tblCellMar>
        <w:tblLook w:val="0000" w:firstRow="0" w:lastRow="0" w:firstColumn="0" w:lastColumn="0" w:noHBand="0" w:noVBand="0"/>
      </w:tblPr>
      <w:tblGrid>
        <w:gridCol w:w="1875"/>
        <w:gridCol w:w="7966"/>
      </w:tblGrid>
      <w:tr w:rsidR="003C3B7C" w:rsidRPr="00741210" w:rsidTr="003C3B7C">
        <w:trPr>
          <w:tblHeader/>
        </w:trPr>
        <w:tc>
          <w:tcPr>
            <w:tcW w:w="1875" w:type="dxa"/>
            <w:tcBorders>
              <w:top w:val="single" w:sz="4" w:space="0" w:color="000000"/>
              <w:left w:val="single" w:sz="4" w:space="0" w:color="000000"/>
              <w:bottom w:val="single" w:sz="4" w:space="0" w:color="000000"/>
            </w:tcBorders>
            <w:shd w:val="clear" w:color="auto" w:fill="auto"/>
          </w:tcPr>
          <w:p w:rsidR="003C3B7C" w:rsidRPr="00741210" w:rsidRDefault="003C3B7C" w:rsidP="003C3B7C">
            <w:pPr>
              <w:pStyle w:val="af"/>
              <w:rPr>
                <w:lang w:val="kk-KZ"/>
              </w:rPr>
            </w:pPr>
            <w:r w:rsidRPr="00741210">
              <w:rPr>
                <w:rFonts w:ascii="Times New Roman" w:hAnsi="Times New Roman" w:cs="Times New Roman"/>
                <w:color w:val="000000"/>
                <w:lang w:val="kk-KZ"/>
              </w:rPr>
              <w:lastRenderedPageBreak/>
              <w:t>Қорғау деңгейі</w:t>
            </w:r>
          </w:p>
        </w:tc>
        <w:tc>
          <w:tcPr>
            <w:tcW w:w="7966" w:type="dxa"/>
            <w:tcBorders>
              <w:top w:val="single" w:sz="4" w:space="0" w:color="000000"/>
              <w:left w:val="single" w:sz="4" w:space="0" w:color="000000"/>
              <w:bottom w:val="single" w:sz="4" w:space="0" w:color="000000"/>
              <w:right w:val="single" w:sz="4" w:space="0" w:color="000000"/>
            </w:tcBorders>
            <w:shd w:val="clear" w:color="auto" w:fill="auto"/>
          </w:tcPr>
          <w:p w:rsidR="003C3B7C" w:rsidRPr="00741210" w:rsidRDefault="003C3B7C" w:rsidP="003C3B7C">
            <w:pPr>
              <w:pStyle w:val="af"/>
            </w:pPr>
            <w:r w:rsidRPr="00741210">
              <w:rPr>
                <w:rFonts w:ascii="Times New Roman" w:hAnsi="Times New Roman" w:cs="Times New Roman"/>
                <w:color w:val="000000"/>
                <w:lang w:val="kk-KZ"/>
              </w:rPr>
              <w:t>ЖҚҚ к</w:t>
            </w:r>
            <w:r w:rsidRPr="00741210">
              <w:rPr>
                <w:rFonts w:ascii="Times New Roman" w:hAnsi="Times New Roman" w:cs="Times New Roman"/>
                <w:color w:val="000000"/>
              </w:rPr>
              <w:t>омпонент</w:t>
            </w:r>
            <w:r w:rsidRPr="00741210">
              <w:rPr>
                <w:rFonts w:ascii="Times New Roman" w:hAnsi="Times New Roman" w:cs="Times New Roman"/>
                <w:color w:val="000000"/>
                <w:lang w:val="kk-KZ"/>
              </w:rPr>
              <w:t>тері</w:t>
            </w:r>
          </w:p>
        </w:tc>
      </w:tr>
      <w:tr w:rsidR="003C3B7C" w:rsidRPr="00741210" w:rsidTr="003C3B7C">
        <w:tc>
          <w:tcPr>
            <w:tcW w:w="1875" w:type="dxa"/>
            <w:tcBorders>
              <w:left w:val="single" w:sz="4" w:space="0" w:color="000000"/>
              <w:bottom w:val="single" w:sz="4" w:space="0" w:color="000000"/>
            </w:tcBorders>
            <w:shd w:val="clear" w:color="auto" w:fill="auto"/>
          </w:tcPr>
          <w:p w:rsidR="003C3B7C" w:rsidRPr="00741210" w:rsidRDefault="003C3B7C" w:rsidP="003C3B7C">
            <w:pPr>
              <w:pStyle w:val="ae"/>
            </w:pPr>
            <w:r>
              <w:rPr>
                <w:color w:val="000000"/>
                <w:lang w:val="kk-KZ"/>
              </w:rPr>
              <w:lastRenderedPageBreak/>
              <w:t>1-қорғау</w:t>
            </w:r>
            <w:r w:rsidRPr="00741210">
              <w:rPr>
                <w:color w:val="000000"/>
                <w:lang w:val="kk-KZ"/>
              </w:rPr>
              <w:t xml:space="preserve"> </w:t>
            </w:r>
            <w:r w:rsidRPr="00741210">
              <w:rPr>
                <w:color w:val="000000"/>
              </w:rPr>
              <w:t xml:space="preserve"> </w:t>
            </w:r>
            <w:r w:rsidRPr="00741210">
              <w:rPr>
                <w:color w:val="000000"/>
              </w:rPr>
              <w:lastRenderedPageBreak/>
              <w:t>(</w:t>
            </w:r>
            <w:r w:rsidRPr="00741210">
              <w:rPr>
                <w:color w:val="000000"/>
                <w:lang w:val="kk-KZ"/>
              </w:rPr>
              <w:t>барынша аз</w:t>
            </w:r>
            <w:r w:rsidRPr="00741210">
              <w:rPr>
                <w:color w:val="000000"/>
              </w:rPr>
              <w:t>)</w:t>
            </w:r>
          </w:p>
        </w:tc>
        <w:tc>
          <w:tcPr>
            <w:tcW w:w="7966" w:type="dxa"/>
            <w:tcBorders>
              <w:left w:val="single" w:sz="4" w:space="0" w:color="000000"/>
              <w:bottom w:val="single" w:sz="4" w:space="0" w:color="000000"/>
              <w:right w:val="single" w:sz="4" w:space="0" w:color="000000"/>
            </w:tcBorders>
            <w:shd w:val="clear" w:color="auto" w:fill="auto"/>
          </w:tcPr>
          <w:p w:rsidR="003C3B7C" w:rsidRPr="00571CE1" w:rsidRDefault="00E92473" w:rsidP="003C3B7C">
            <w:pPr>
              <w:pStyle w:val="ae"/>
              <w:rPr>
                <w:color w:val="000000"/>
              </w:rPr>
            </w:pPr>
            <w:r>
              <w:rPr>
                <w:color w:val="000000"/>
                <w:lang w:val="ru-RU"/>
              </w:rPr>
              <w:lastRenderedPageBreak/>
              <w:t>М</w:t>
            </w:r>
            <w:r w:rsidR="003C3B7C" w:rsidRPr="00741210">
              <w:rPr>
                <w:color w:val="000000"/>
                <w:lang w:val="ru-RU"/>
              </w:rPr>
              <w:t>едициналық</w:t>
            </w:r>
            <w:r w:rsidR="003C3B7C" w:rsidRPr="00571CE1">
              <w:rPr>
                <w:color w:val="000000"/>
              </w:rPr>
              <w:t xml:space="preserve"> </w:t>
            </w:r>
            <w:r w:rsidR="003C3B7C" w:rsidRPr="00741210">
              <w:rPr>
                <w:color w:val="000000"/>
                <w:lang w:val="ru-RU"/>
              </w:rPr>
              <w:t>бас</w:t>
            </w:r>
            <w:r w:rsidR="003C3B7C" w:rsidRPr="00571CE1">
              <w:rPr>
                <w:color w:val="000000"/>
              </w:rPr>
              <w:t xml:space="preserve"> </w:t>
            </w:r>
            <w:r w:rsidR="003C3B7C" w:rsidRPr="00741210">
              <w:rPr>
                <w:color w:val="000000"/>
                <w:lang w:val="ru-RU"/>
              </w:rPr>
              <w:t>киім</w:t>
            </w:r>
          </w:p>
          <w:p w:rsidR="003C3B7C" w:rsidRPr="00571CE1" w:rsidRDefault="003C3B7C" w:rsidP="003C3B7C">
            <w:pPr>
              <w:pStyle w:val="ae"/>
              <w:rPr>
                <w:color w:val="000000"/>
              </w:rPr>
            </w:pPr>
            <w:r>
              <w:rPr>
                <w:color w:val="000000"/>
                <w:lang w:val="ru-RU"/>
              </w:rPr>
              <w:lastRenderedPageBreak/>
              <w:t>Т</w:t>
            </w:r>
            <w:r w:rsidRPr="00741210">
              <w:rPr>
                <w:color w:val="000000"/>
                <w:lang w:val="ru-RU"/>
              </w:rPr>
              <w:t>әуекел</w:t>
            </w:r>
            <w:r w:rsidRPr="00571CE1">
              <w:rPr>
                <w:color w:val="000000"/>
              </w:rPr>
              <w:t xml:space="preserve"> </w:t>
            </w:r>
            <w:r w:rsidRPr="00741210">
              <w:rPr>
                <w:color w:val="000000"/>
                <w:lang w:val="ru-RU"/>
              </w:rPr>
              <w:t>дәрежесіне</w:t>
            </w:r>
            <w:r w:rsidRPr="00571CE1">
              <w:rPr>
                <w:color w:val="000000"/>
              </w:rPr>
              <w:t xml:space="preserve"> </w:t>
            </w:r>
            <w:r w:rsidRPr="00741210">
              <w:rPr>
                <w:color w:val="000000"/>
                <w:lang w:val="ru-RU"/>
              </w:rPr>
              <w:t>байланысты</w:t>
            </w:r>
            <w:r w:rsidRPr="00571CE1">
              <w:rPr>
                <w:color w:val="000000"/>
              </w:rPr>
              <w:t xml:space="preserve"> </w:t>
            </w:r>
            <w:r>
              <w:rPr>
                <w:color w:val="000000"/>
                <w:lang w:val="ru-RU"/>
              </w:rPr>
              <w:t>р</w:t>
            </w:r>
            <w:r w:rsidRPr="00741210">
              <w:rPr>
                <w:color w:val="000000"/>
                <w:lang w:val="ru-RU"/>
              </w:rPr>
              <w:t>еспиратор</w:t>
            </w:r>
            <w:r w:rsidRPr="00571CE1">
              <w:rPr>
                <w:color w:val="000000"/>
              </w:rPr>
              <w:t xml:space="preserve"> (N95 </w:t>
            </w:r>
            <w:r w:rsidRPr="00741210">
              <w:rPr>
                <w:color w:val="000000"/>
                <w:lang w:val="ru-RU"/>
              </w:rPr>
              <w:t>немесе</w:t>
            </w:r>
            <w:r w:rsidRPr="00571CE1">
              <w:rPr>
                <w:color w:val="000000"/>
              </w:rPr>
              <w:t xml:space="preserve"> FFP3) </w:t>
            </w:r>
            <w:r w:rsidRPr="00741210">
              <w:rPr>
                <w:color w:val="000000"/>
                <w:lang w:val="ru-RU"/>
              </w:rPr>
              <w:t>немесе</w:t>
            </w:r>
            <w:r w:rsidRPr="00571CE1">
              <w:rPr>
                <w:color w:val="000000"/>
              </w:rPr>
              <w:t xml:space="preserve"> </w:t>
            </w:r>
            <w:r w:rsidRPr="00741210">
              <w:rPr>
                <w:color w:val="000000"/>
                <w:lang w:val="ru-RU"/>
              </w:rPr>
              <w:t>бір</w:t>
            </w:r>
            <w:r w:rsidRPr="00571CE1">
              <w:rPr>
                <w:color w:val="000000"/>
              </w:rPr>
              <w:t xml:space="preserve"> </w:t>
            </w:r>
            <w:r w:rsidRPr="00741210">
              <w:rPr>
                <w:color w:val="000000"/>
                <w:lang w:val="ru-RU"/>
              </w:rPr>
              <w:lastRenderedPageBreak/>
              <w:t>рет</w:t>
            </w:r>
            <w:r w:rsidRPr="00571CE1">
              <w:rPr>
                <w:color w:val="000000"/>
              </w:rPr>
              <w:t xml:space="preserve"> </w:t>
            </w:r>
            <w:r w:rsidRPr="00741210">
              <w:rPr>
                <w:color w:val="000000"/>
                <w:lang w:val="ru-RU"/>
              </w:rPr>
              <w:t>қолданылатын</w:t>
            </w:r>
            <w:r w:rsidRPr="00571CE1">
              <w:rPr>
                <w:color w:val="000000"/>
              </w:rPr>
              <w:t xml:space="preserve"> </w:t>
            </w:r>
            <w:r w:rsidRPr="00741210">
              <w:rPr>
                <w:color w:val="000000"/>
                <w:lang w:val="ru-RU"/>
              </w:rPr>
              <w:t>медициналық</w:t>
            </w:r>
            <w:r w:rsidRPr="00571CE1">
              <w:rPr>
                <w:color w:val="000000"/>
              </w:rPr>
              <w:t xml:space="preserve"> </w:t>
            </w:r>
            <w:r w:rsidRPr="00741210">
              <w:rPr>
                <w:color w:val="000000"/>
                <w:lang w:val="ru-RU"/>
              </w:rPr>
              <w:t>маска</w:t>
            </w:r>
          </w:p>
          <w:p w:rsidR="003C3B7C" w:rsidRPr="00571CE1" w:rsidRDefault="00E92473" w:rsidP="003C3B7C">
            <w:pPr>
              <w:pStyle w:val="ae"/>
              <w:rPr>
                <w:color w:val="000000"/>
              </w:rPr>
            </w:pPr>
            <w:r>
              <w:rPr>
                <w:color w:val="000000"/>
                <w:lang w:val="ru-RU"/>
              </w:rPr>
              <w:lastRenderedPageBreak/>
              <w:t>Мата</w:t>
            </w:r>
            <w:r w:rsidRPr="00571CE1">
              <w:rPr>
                <w:color w:val="000000"/>
              </w:rPr>
              <w:t xml:space="preserve"> </w:t>
            </w:r>
            <w:r w:rsidR="003C3B7C" w:rsidRPr="00571CE1">
              <w:rPr>
                <w:color w:val="000000"/>
              </w:rPr>
              <w:t xml:space="preserve"> </w:t>
            </w:r>
            <w:r w:rsidR="003C3B7C" w:rsidRPr="00741210">
              <w:rPr>
                <w:color w:val="000000"/>
                <w:lang w:val="ru-RU"/>
              </w:rPr>
              <w:t>материалдан</w:t>
            </w:r>
            <w:r w:rsidR="003C3B7C" w:rsidRPr="00571CE1">
              <w:rPr>
                <w:color w:val="000000"/>
              </w:rPr>
              <w:t xml:space="preserve"> </w:t>
            </w:r>
            <w:r w:rsidR="001E3454">
              <w:rPr>
                <w:color w:val="000000"/>
                <w:lang w:val="ru-RU"/>
              </w:rPr>
              <w:t>тігілген</w:t>
            </w:r>
            <w:r w:rsidR="003C3B7C" w:rsidRPr="00571CE1">
              <w:rPr>
                <w:color w:val="000000"/>
              </w:rPr>
              <w:t xml:space="preserve"> </w:t>
            </w:r>
            <w:r w:rsidR="003C3B7C" w:rsidRPr="00741210">
              <w:rPr>
                <w:color w:val="000000"/>
                <w:lang w:val="ru-RU"/>
              </w:rPr>
              <w:t>ұзын</w:t>
            </w:r>
            <w:r w:rsidR="003C3B7C" w:rsidRPr="00571CE1">
              <w:rPr>
                <w:color w:val="000000"/>
              </w:rPr>
              <w:t xml:space="preserve"> </w:t>
            </w:r>
            <w:r w:rsidR="003C3B7C" w:rsidRPr="00741210">
              <w:rPr>
                <w:color w:val="000000"/>
                <w:lang w:val="ru-RU"/>
              </w:rPr>
              <w:t>жеңді</w:t>
            </w:r>
            <w:r w:rsidR="003C3B7C" w:rsidRPr="00571CE1">
              <w:rPr>
                <w:color w:val="000000"/>
              </w:rPr>
              <w:t xml:space="preserve"> </w:t>
            </w:r>
            <w:r w:rsidR="003C3B7C" w:rsidRPr="00741210">
              <w:rPr>
                <w:color w:val="000000"/>
                <w:lang w:val="ru-RU"/>
              </w:rPr>
              <w:t>және</w:t>
            </w:r>
            <w:r w:rsidR="003C3B7C" w:rsidRPr="00571CE1">
              <w:rPr>
                <w:color w:val="000000"/>
              </w:rPr>
              <w:t xml:space="preserve"> </w:t>
            </w:r>
            <w:r w:rsidR="003C3B7C" w:rsidRPr="00741210">
              <w:rPr>
                <w:color w:val="000000"/>
                <w:lang w:val="ru-RU"/>
              </w:rPr>
              <w:t>арқасында</w:t>
            </w:r>
            <w:r w:rsidR="003C3B7C" w:rsidRPr="00571CE1">
              <w:rPr>
                <w:color w:val="000000"/>
              </w:rPr>
              <w:t xml:space="preserve"> </w:t>
            </w:r>
            <w:r w:rsidR="003C3B7C" w:rsidRPr="00741210">
              <w:rPr>
                <w:color w:val="000000"/>
                <w:lang w:val="ru-RU"/>
              </w:rPr>
              <w:t>байламы</w:t>
            </w:r>
            <w:r w:rsidR="003C3B7C" w:rsidRPr="00571CE1">
              <w:rPr>
                <w:color w:val="000000"/>
              </w:rPr>
              <w:t xml:space="preserve"> </w:t>
            </w:r>
            <w:r w:rsidR="003C3B7C" w:rsidRPr="00741210">
              <w:rPr>
                <w:color w:val="000000"/>
                <w:lang w:val="ru-RU"/>
              </w:rPr>
              <w:t>бар</w:t>
            </w:r>
            <w:r w:rsidR="003C3B7C" w:rsidRPr="00571CE1">
              <w:rPr>
                <w:color w:val="000000"/>
              </w:rPr>
              <w:t xml:space="preserve"> </w:t>
            </w:r>
            <w:r w:rsidR="003C3B7C" w:rsidRPr="00741210">
              <w:rPr>
                <w:color w:val="000000"/>
                <w:lang w:val="ru-RU"/>
              </w:rPr>
              <w:t>халат</w:t>
            </w:r>
          </w:p>
          <w:p w:rsidR="003C3B7C" w:rsidRPr="00741210" w:rsidRDefault="003C3B7C" w:rsidP="003C3B7C">
            <w:pPr>
              <w:pStyle w:val="ae"/>
            </w:pPr>
            <w:r w:rsidRPr="00741210">
              <w:rPr>
                <w:color w:val="000000"/>
                <w:lang w:val="ru-RU"/>
              </w:rPr>
              <w:lastRenderedPageBreak/>
              <w:t>Нитрил/латекс  қолғаптар</w:t>
            </w:r>
          </w:p>
        </w:tc>
      </w:tr>
      <w:tr w:rsidR="003C3B7C" w:rsidRPr="00741210" w:rsidTr="003C3B7C">
        <w:tc>
          <w:tcPr>
            <w:tcW w:w="1875" w:type="dxa"/>
            <w:tcBorders>
              <w:left w:val="single" w:sz="4" w:space="0" w:color="000000"/>
              <w:bottom w:val="single" w:sz="4" w:space="0" w:color="000000"/>
            </w:tcBorders>
            <w:shd w:val="clear" w:color="auto" w:fill="auto"/>
          </w:tcPr>
          <w:p w:rsidR="003C3B7C" w:rsidRPr="00741210" w:rsidRDefault="003C3B7C" w:rsidP="003C3B7C">
            <w:pPr>
              <w:pStyle w:val="ae"/>
            </w:pPr>
            <w:r>
              <w:rPr>
                <w:color w:val="000000"/>
                <w:lang w:val="kk-KZ"/>
              </w:rPr>
              <w:lastRenderedPageBreak/>
              <w:t>2-қорғау</w:t>
            </w:r>
            <w:r w:rsidRPr="00741210">
              <w:rPr>
                <w:color w:val="000000"/>
              </w:rPr>
              <w:t xml:space="preserve">  </w:t>
            </w:r>
            <w:r w:rsidRPr="00741210">
              <w:rPr>
                <w:color w:val="000000"/>
              </w:rPr>
              <w:lastRenderedPageBreak/>
              <w:t>(</w:t>
            </w:r>
            <w:r w:rsidRPr="00741210">
              <w:rPr>
                <w:color w:val="000000"/>
                <w:lang w:val="kk-KZ"/>
              </w:rPr>
              <w:t>орташа</w:t>
            </w:r>
            <w:r w:rsidRPr="00741210">
              <w:rPr>
                <w:color w:val="000000"/>
              </w:rPr>
              <w:t>)</w:t>
            </w:r>
          </w:p>
        </w:tc>
        <w:tc>
          <w:tcPr>
            <w:tcW w:w="7966" w:type="dxa"/>
            <w:tcBorders>
              <w:left w:val="single" w:sz="4" w:space="0" w:color="000000"/>
              <w:bottom w:val="single" w:sz="4" w:space="0" w:color="000000"/>
              <w:right w:val="single" w:sz="4" w:space="0" w:color="000000"/>
            </w:tcBorders>
            <w:shd w:val="clear" w:color="auto" w:fill="auto"/>
          </w:tcPr>
          <w:p w:rsidR="003C3B7C" w:rsidRPr="00741210" w:rsidRDefault="00E92473" w:rsidP="003C3B7C">
            <w:pPr>
              <w:pStyle w:val="ae"/>
              <w:rPr>
                <w:color w:val="000000"/>
                <w:lang w:val="ru-RU"/>
              </w:rPr>
            </w:pPr>
            <w:r>
              <w:rPr>
                <w:color w:val="000000"/>
                <w:lang w:val="ru-RU"/>
              </w:rPr>
              <w:lastRenderedPageBreak/>
              <w:t>М</w:t>
            </w:r>
            <w:r w:rsidR="003C3B7C" w:rsidRPr="00741210">
              <w:rPr>
                <w:color w:val="000000"/>
                <w:lang w:val="ru-RU"/>
              </w:rPr>
              <w:t>едициналық бас киім</w:t>
            </w:r>
          </w:p>
          <w:p w:rsidR="003C3B7C" w:rsidRPr="00741210" w:rsidRDefault="003C3B7C" w:rsidP="003C3B7C">
            <w:pPr>
              <w:pStyle w:val="ae"/>
              <w:rPr>
                <w:color w:val="000000"/>
                <w:lang w:val="ru-RU"/>
              </w:rPr>
            </w:pPr>
            <w:r w:rsidRPr="00741210">
              <w:rPr>
                <w:color w:val="000000"/>
                <w:lang w:val="ru-RU"/>
              </w:rPr>
              <w:lastRenderedPageBreak/>
              <w:t xml:space="preserve">N95 немесе FFP3 </w:t>
            </w:r>
            <w:r>
              <w:rPr>
                <w:color w:val="000000"/>
                <w:lang w:val="ru-RU"/>
              </w:rPr>
              <w:t>р</w:t>
            </w:r>
            <w:r w:rsidRPr="00741210">
              <w:rPr>
                <w:color w:val="000000"/>
                <w:lang w:val="ru-RU"/>
              </w:rPr>
              <w:t>еспиратор</w:t>
            </w:r>
            <w:r>
              <w:rPr>
                <w:color w:val="000000"/>
                <w:lang w:val="ru-RU"/>
              </w:rPr>
              <w:t>ы</w:t>
            </w:r>
          </w:p>
          <w:p w:rsidR="003C3B7C" w:rsidRPr="00741210" w:rsidRDefault="005142F0" w:rsidP="003C3B7C">
            <w:pPr>
              <w:pStyle w:val="ae"/>
              <w:rPr>
                <w:color w:val="000000"/>
                <w:lang w:val="ru-RU"/>
              </w:rPr>
            </w:pPr>
            <w:r>
              <w:rPr>
                <w:color w:val="000000"/>
                <w:lang w:val="ru-RU"/>
              </w:rPr>
              <w:lastRenderedPageBreak/>
              <w:t>Мата емес</w:t>
            </w:r>
            <w:r w:rsidR="003C3B7C" w:rsidRPr="00741210">
              <w:rPr>
                <w:color w:val="000000"/>
                <w:lang w:val="ru-RU"/>
              </w:rPr>
              <w:t xml:space="preserve"> материалдан </w:t>
            </w:r>
            <w:r w:rsidR="001E3454">
              <w:rPr>
                <w:color w:val="000000"/>
                <w:lang w:val="ru-RU"/>
              </w:rPr>
              <w:t>тігілген</w:t>
            </w:r>
            <w:r w:rsidR="003C3B7C" w:rsidRPr="00741210">
              <w:rPr>
                <w:color w:val="000000"/>
                <w:lang w:val="ru-RU"/>
              </w:rPr>
              <w:t xml:space="preserve"> ұзын жеңді және арқасында байламы бар </w:t>
            </w:r>
            <w:r w:rsidR="003C3B7C" w:rsidRPr="00741210">
              <w:rPr>
                <w:color w:val="000000"/>
                <w:lang w:val="ru-RU"/>
              </w:rPr>
              <w:lastRenderedPageBreak/>
              <w:t xml:space="preserve">халат немесе капюшоны бар қорғаныш комбинезоны </w:t>
            </w:r>
          </w:p>
          <w:p w:rsidR="003C3B7C" w:rsidRDefault="003C3B7C" w:rsidP="003C3B7C">
            <w:pPr>
              <w:pStyle w:val="ae"/>
              <w:rPr>
                <w:color w:val="000000"/>
                <w:lang w:val="ru-RU"/>
              </w:rPr>
            </w:pPr>
            <w:r w:rsidRPr="00741210">
              <w:rPr>
                <w:color w:val="000000"/>
                <w:lang w:val="ru-RU"/>
              </w:rPr>
              <w:lastRenderedPageBreak/>
              <w:t>Егер халат (комбинезон) сұйықтықтарға төзімді болмаса, алжапқыш қажет.</w:t>
            </w:r>
          </w:p>
          <w:p w:rsidR="003C3B7C" w:rsidRPr="00741210" w:rsidRDefault="003C3B7C" w:rsidP="003C3B7C">
            <w:pPr>
              <w:pStyle w:val="ae"/>
              <w:rPr>
                <w:color w:val="000000"/>
                <w:lang w:val="ru-RU"/>
              </w:rPr>
            </w:pPr>
            <w:r w:rsidRPr="00741210">
              <w:rPr>
                <w:color w:val="000000"/>
                <w:lang w:val="ru-RU"/>
              </w:rPr>
              <w:lastRenderedPageBreak/>
              <w:t>Нитрил/латекс  қолғап</w:t>
            </w:r>
            <w:r>
              <w:rPr>
                <w:color w:val="000000"/>
                <w:lang w:val="ru-RU"/>
              </w:rPr>
              <w:t>тар</w:t>
            </w:r>
            <w:r w:rsidRPr="00741210">
              <w:rPr>
                <w:color w:val="000000"/>
                <w:lang w:val="ru-RU"/>
              </w:rPr>
              <w:t xml:space="preserve"> </w:t>
            </w:r>
          </w:p>
          <w:p w:rsidR="003C3B7C" w:rsidRPr="00741210" w:rsidRDefault="003C3B7C" w:rsidP="003C3B7C">
            <w:pPr>
              <w:pStyle w:val="ae"/>
              <w:rPr>
                <w:color w:val="000000"/>
                <w:lang w:val="ru-RU"/>
              </w:rPr>
            </w:pPr>
            <w:r w:rsidRPr="00741210">
              <w:rPr>
                <w:color w:val="000000"/>
                <w:lang w:val="ru-RU"/>
              </w:rPr>
              <w:lastRenderedPageBreak/>
              <w:t>Қорғаныш көзілдірігі немесе бетке арналған қорғаныш қалқан</w:t>
            </w:r>
          </w:p>
          <w:p w:rsidR="003C3B7C" w:rsidRPr="00741210" w:rsidRDefault="003C3B7C" w:rsidP="003C3B7C">
            <w:pPr>
              <w:pStyle w:val="ae"/>
              <w:rPr>
                <w:lang w:val="ru-RU"/>
              </w:rPr>
            </w:pPr>
            <w:r>
              <w:rPr>
                <w:color w:val="000000"/>
                <w:lang w:val="ru-RU"/>
              </w:rPr>
              <w:lastRenderedPageBreak/>
              <w:t>Су өткізбейтін материалдан жасалған ауыстыратын жұмыс аяқ киімі</w:t>
            </w:r>
          </w:p>
        </w:tc>
      </w:tr>
      <w:tr w:rsidR="003C3B7C" w:rsidRPr="00741210" w:rsidTr="003C3B7C">
        <w:tc>
          <w:tcPr>
            <w:tcW w:w="1875" w:type="dxa"/>
            <w:tcBorders>
              <w:left w:val="single" w:sz="4" w:space="0" w:color="000000"/>
              <w:bottom w:val="single" w:sz="4" w:space="0" w:color="000000"/>
            </w:tcBorders>
            <w:shd w:val="clear" w:color="auto" w:fill="auto"/>
          </w:tcPr>
          <w:p w:rsidR="003C3B7C" w:rsidRPr="00741210" w:rsidRDefault="003C3B7C" w:rsidP="003C3B7C">
            <w:pPr>
              <w:pStyle w:val="ae"/>
            </w:pPr>
            <w:r>
              <w:rPr>
                <w:color w:val="000000"/>
                <w:lang w:val="kk-KZ"/>
              </w:rPr>
              <w:lastRenderedPageBreak/>
              <w:t>3-қорғау</w:t>
            </w:r>
            <w:r w:rsidRPr="00741210">
              <w:rPr>
                <w:color w:val="000000"/>
              </w:rPr>
              <w:t xml:space="preserve">  </w:t>
            </w:r>
            <w:r w:rsidRPr="00741210">
              <w:rPr>
                <w:color w:val="000000"/>
              </w:rPr>
              <w:lastRenderedPageBreak/>
              <w:t>(</w:t>
            </w:r>
            <w:r w:rsidRPr="00741210">
              <w:rPr>
                <w:color w:val="000000"/>
                <w:lang w:val="kk-KZ"/>
              </w:rPr>
              <w:t xml:space="preserve">барынша </w:t>
            </w:r>
            <w:r w:rsidRPr="00741210">
              <w:rPr>
                <w:color w:val="000000"/>
                <w:lang w:val="kk-KZ"/>
              </w:rPr>
              <w:lastRenderedPageBreak/>
              <w:t>жоғары</w:t>
            </w:r>
            <w:r w:rsidRPr="00741210">
              <w:rPr>
                <w:color w:val="000000"/>
              </w:rPr>
              <w:t>)</w:t>
            </w:r>
          </w:p>
        </w:tc>
        <w:tc>
          <w:tcPr>
            <w:tcW w:w="7966" w:type="dxa"/>
            <w:tcBorders>
              <w:left w:val="single" w:sz="4" w:space="0" w:color="000000"/>
              <w:bottom w:val="single" w:sz="4" w:space="0" w:color="000000"/>
              <w:right w:val="single" w:sz="4" w:space="0" w:color="000000"/>
            </w:tcBorders>
            <w:shd w:val="clear" w:color="auto" w:fill="auto"/>
          </w:tcPr>
          <w:p w:rsidR="003C3B7C" w:rsidRPr="00741210" w:rsidRDefault="003C3B7C" w:rsidP="003C3B7C">
            <w:pPr>
              <w:pStyle w:val="ae"/>
              <w:rPr>
                <w:color w:val="000000"/>
                <w:lang w:val="ru-RU"/>
              </w:rPr>
            </w:pPr>
            <w:r w:rsidRPr="00741210">
              <w:rPr>
                <w:color w:val="000000"/>
                <w:lang w:val="ru-RU"/>
              </w:rPr>
              <w:lastRenderedPageBreak/>
              <w:t>Бір рет қолданылатын медициналық бас киім</w:t>
            </w:r>
          </w:p>
          <w:p w:rsidR="003C3B7C" w:rsidRPr="00741210" w:rsidRDefault="003C3B7C" w:rsidP="003C3B7C">
            <w:pPr>
              <w:pStyle w:val="ae"/>
              <w:rPr>
                <w:color w:val="000000"/>
                <w:lang w:val="ru-RU"/>
              </w:rPr>
            </w:pPr>
            <w:r w:rsidRPr="00741210">
              <w:rPr>
                <w:color w:val="000000"/>
                <w:lang w:val="ru-RU"/>
              </w:rPr>
              <w:lastRenderedPageBreak/>
              <w:t xml:space="preserve">Тәуекел дәрежесіне байланысты ауаны мәжбүрлеп беретін сүзгі респиратор </w:t>
            </w:r>
            <w:r w:rsidRPr="00741210">
              <w:rPr>
                <w:color w:val="000000"/>
                <w:lang w:val="ru-RU"/>
              </w:rPr>
              <w:lastRenderedPageBreak/>
              <w:t xml:space="preserve">(PAPR) немесе N99, FFP3 типті респираторлар </w:t>
            </w:r>
          </w:p>
          <w:p w:rsidR="003C3B7C" w:rsidRDefault="005142F0" w:rsidP="003C3B7C">
            <w:pPr>
              <w:pStyle w:val="ae"/>
              <w:rPr>
                <w:color w:val="000000"/>
                <w:lang w:val="ru-RU"/>
              </w:rPr>
            </w:pPr>
            <w:r>
              <w:rPr>
                <w:color w:val="000000"/>
                <w:lang w:val="ru-RU"/>
              </w:rPr>
              <w:lastRenderedPageBreak/>
              <w:t>К</w:t>
            </w:r>
            <w:r w:rsidR="003C3B7C" w:rsidRPr="00741210">
              <w:rPr>
                <w:color w:val="000000"/>
                <w:lang w:val="ru-RU"/>
              </w:rPr>
              <w:t>апюшоны бар қорғаныш комбинезоны</w:t>
            </w:r>
            <w:r w:rsidR="003C3B7C">
              <w:rPr>
                <w:color w:val="000000"/>
                <w:lang w:val="ru-RU"/>
              </w:rPr>
              <w:t xml:space="preserve"> немесе жеңі ұзын және арқасында </w:t>
            </w:r>
            <w:r w:rsidR="003C3B7C">
              <w:rPr>
                <w:color w:val="000000"/>
                <w:lang w:val="ru-RU"/>
              </w:rPr>
              <w:lastRenderedPageBreak/>
              <w:t xml:space="preserve">байламы бар </w:t>
            </w:r>
            <w:r>
              <w:rPr>
                <w:color w:val="000000"/>
                <w:lang w:val="ru-RU"/>
              </w:rPr>
              <w:t>мата емес</w:t>
            </w:r>
            <w:r w:rsidR="003C3B7C">
              <w:rPr>
                <w:color w:val="000000"/>
                <w:lang w:val="ru-RU"/>
              </w:rPr>
              <w:t xml:space="preserve"> материалдан </w:t>
            </w:r>
            <w:r w:rsidR="001E3454">
              <w:rPr>
                <w:color w:val="000000"/>
                <w:lang w:val="ru-RU"/>
              </w:rPr>
              <w:t>тігілген</w:t>
            </w:r>
            <w:r w:rsidR="003C3B7C">
              <w:rPr>
                <w:color w:val="000000"/>
                <w:lang w:val="ru-RU"/>
              </w:rPr>
              <w:t xml:space="preserve"> халат</w:t>
            </w:r>
          </w:p>
          <w:p w:rsidR="003C3B7C" w:rsidRPr="00741210" w:rsidRDefault="003C3B7C" w:rsidP="003C3B7C">
            <w:pPr>
              <w:pStyle w:val="ae"/>
              <w:rPr>
                <w:color w:val="000000"/>
                <w:lang w:val="ru-RU"/>
              </w:rPr>
            </w:pPr>
            <w:r>
              <w:rPr>
                <w:color w:val="000000"/>
                <w:lang w:val="ru-RU"/>
              </w:rPr>
              <w:lastRenderedPageBreak/>
              <w:t xml:space="preserve">Егер халат (комбинезон) сұйықтықтарға төзімді болмаса, биологиялық </w:t>
            </w:r>
            <w:r>
              <w:rPr>
                <w:color w:val="000000"/>
                <w:lang w:val="ru-RU"/>
              </w:rPr>
              <w:lastRenderedPageBreak/>
              <w:t>сұйықтықтардың шашырауы қаупі кезінде алжапқыш қажет.</w:t>
            </w:r>
          </w:p>
          <w:p w:rsidR="003C3B7C" w:rsidRPr="00741210" w:rsidRDefault="003C3B7C" w:rsidP="003C3B7C">
            <w:pPr>
              <w:pStyle w:val="ae"/>
              <w:rPr>
                <w:color w:val="000000"/>
                <w:lang w:val="ru-RU"/>
              </w:rPr>
            </w:pPr>
            <w:r w:rsidRPr="00741210">
              <w:rPr>
                <w:color w:val="000000"/>
                <w:lang w:val="ru-RU"/>
              </w:rPr>
              <w:lastRenderedPageBreak/>
              <w:t>Нитрил/латекс  қолғап</w:t>
            </w:r>
            <w:r>
              <w:rPr>
                <w:color w:val="000000"/>
                <w:lang w:val="ru-RU"/>
              </w:rPr>
              <w:t>тар</w:t>
            </w:r>
            <w:r w:rsidRPr="00741210">
              <w:rPr>
                <w:color w:val="000000"/>
                <w:lang w:val="ru-RU"/>
              </w:rPr>
              <w:t xml:space="preserve"> </w:t>
            </w:r>
          </w:p>
          <w:p w:rsidR="003C3B7C" w:rsidRPr="00741210" w:rsidRDefault="003C3B7C" w:rsidP="003C3B7C">
            <w:pPr>
              <w:pStyle w:val="ae"/>
              <w:rPr>
                <w:color w:val="000000"/>
                <w:lang w:val="ru-RU"/>
              </w:rPr>
            </w:pPr>
            <w:r w:rsidRPr="00741210">
              <w:rPr>
                <w:color w:val="000000"/>
                <w:lang w:val="ru-RU"/>
              </w:rPr>
              <w:lastRenderedPageBreak/>
              <w:t>Қорғаныш көзілдірігі немесе бетке арналған қорғаныш қалқан</w:t>
            </w:r>
          </w:p>
          <w:p w:rsidR="003C3B7C" w:rsidRPr="00741210" w:rsidRDefault="003C3B7C" w:rsidP="001E3454">
            <w:pPr>
              <w:pStyle w:val="ae"/>
              <w:rPr>
                <w:lang w:val="ru-RU"/>
              </w:rPr>
            </w:pPr>
            <w:r>
              <w:rPr>
                <w:color w:val="000000"/>
                <w:lang w:val="ru-RU"/>
              </w:rPr>
              <w:lastRenderedPageBreak/>
              <w:t xml:space="preserve">Су өткізбейтін материалдан </w:t>
            </w:r>
            <w:r w:rsidR="001E3454">
              <w:rPr>
                <w:color w:val="000000"/>
                <w:lang w:val="ru-RU"/>
              </w:rPr>
              <w:t>тігілген</w:t>
            </w:r>
            <w:r>
              <w:rPr>
                <w:color w:val="000000"/>
                <w:lang w:val="ru-RU"/>
              </w:rPr>
              <w:t xml:space="preserve"> ауыстыратын жұмыс аяқ киімі</w:t>
            </w:r>
          </w:p>
        </w:tc>
      </w:tr>
    </w:tbl>
    <w:p w:rsidR="003C3B7C" w:rsidRPr="00741210" w:rsidRDefault="003C3B7C" w:rsidP="003C3B7C">
      <w:pPr>
        <w:tabs>
          <w:tab w:val="left" w:pos="5850"/>
        </w:tabs>
        <w:spacing w:after="0" w:line="240" w:lineRule="auto"/>
        <w:jc w:val="right"/>
        <w:rPr>
          <w:rFonts w:ascii="Times New Roman" w:eastAsia="Times New Roman" w:hAnsi="Times New Roman" w:cs="Times New Roman"/>
          <w:sz w:val="28"/>
          <w:lang w:val="kk-KZ"/>
        </w:rPr>
      </w:pPr>
    </w:p>
    <w:p w:rsidR="003C3B7C" w:rsidRPr="000D2E42" w:rsidRDefault="00DB4BDB"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 </w:t>
      </w:r>
      <w:r w:rsidR="003C3B7C" w:rsidRPr="000D2E42">
        <w:rPr>
          <w:rFonts w:ascii="Times New Roman" w:eastAsia="Times New Roman" w:hAnsi="Times New Roman" w:cs="Times New Roman"/>
          <w:sz w:val="24"/>
          <w:szCs w:val="24"/>
          <w:lang w:val="kk-KZ"/>
        </w:rPr>
        <w:t xml:space="preserve">қорғау деңгейін қамтамасыз ететін ЖҚҚ жиынтығында респираторлар тапшы болған жағдайда медициналық маскаларды тағуға жол беріледі. Бұл жағдайда көзді қорғау үшін бет қалқаншалары қолданылады. Медициналық маскалар кемінде екі сағат сайын ауыстырылуы тиіс.  Маскаларды ылғалдауға тыйым салынады.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Бірдей диагнозы бар бірнеше пациенттермен жұмыс істеген кезде респираторды шешпей, бір N95, FFP3 респираторын немесе FFP2, FFP3 стандарты бойынша киюге рұқсат етіледі. Бір респираторды </w:t>
      </w:r>
      <w:r w:rsidRPr="000D2E42">
        <w:rPr>
          <w:rFonts w:ascii="Times New Roman" w:eastAsia="Times New Roman" w:hAnsi="Times New Roman" w:cs="Times New Roman"/>
          <w:b/>
          <w:sz w:val="24"/>
          <w:szCs w:val="24"/>
          <w:lang w:val="kk-KZ"/>
        </w:rPr>
        <w:t>8 сағаттан астам</w:t>
      </w:r>
      <w:r w:rsidRPr="000D2E42">
        <w:rPr>
          <w:rFonts w:ascii="Times New Roman" w:eastAsia="Times New Roman" w:hAnsi="Times New Roman" w:cs="Times New Roman"/>
          <w:sz w:val="24"/>
          <w:szCs w:val="24"/>
          <w:lang w:val="kk-KZ"/>
        </w:rPr>
        <w:t xml:space="preserve"> уақыт бойы пайдалануға жол берілмейді.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Медицина қызметкерлері мен кіші медицина персоналы, техникалық персонал ЖҚҚ-ны дұрыс кию, шешу және кәдеге жарату техникасы бойынша нұсқамадан өтеді.</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Әрбір медициналық ұйымда ЖҚҚ-ны пайдалануға бақылау жүргізетін жауапты адам тағайындалады.</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СОVID-19 науқастарын емдеуде қолданылатын ЖҚҚ-ның типі қызмет түріне байланысты  болады (2-кесте).</w:t>
      </w:r>
    </w:p>
    <w:p w:rsidR="003C3B7C" w:rsidRPr="000D2E42" w:rsidRDefault="003C3B7C" w:rsidP="003C3B7C">
      <w:pPr>
        <w:tabs>
          <w:tab w:val="left" w:pos="5850"/>
        </w:tabs>
        <w:spacing w:after="0" w:line="240" w:lineRule="auto"/>
        <w:jc w:val="right"/>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 xml:space="preserve">2-кесте </w:t>
      </w:r>
    </w:p>
    <w:p w:rsidR="003C3B7C" w:rsidRPr="000D2E42" w:rsidRDefault="003C3B7C" w:rsidP="003C3B7C">
      <w:pPr>
        <w:tabs>
          <w:tab w:val="left" w:pos="9923"/>
        </w:tabs>
        <w:spacing w:after="0" w:line="240" w:lineRule="auto"/>
        <w:ind w:left="348" w:right="-96"/>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COVID-19 инфекциясы кезінде жағдайларға,</w:t>
      </w:r>
    </w:p>
    <w:p w:rsidR="003C3B7C" w:rsidRPr="000D2E42" w:rsidRDefault="003C3B7C" w:rsidP="003C3B7C">
      <w:pPr>
        <w:tabs>
          <w:tab w:val="left" w:pos="9923"/>
        </w:tabs>
        <w:spacing w:after="0" w:line="240" w:lineRule="auto"/>
        <w:ind w:left="348" w:right="-96"/>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персонал және қызмет түріне байланысты жеке қорғаныш құралдарын (ЖҚҚ) таңдау жөніндегі ұсынымдар</w:t>
      </w:r>
    </w:p>
    <w:p w:rsidR="003C3B7C" w:rsidRPr="00741210" w:rsidRDefault="003C3B7C" w:rsidP="003C3B7C">
      <w:pPr>
        <w:tabs>
          <w:tab w:val="left" w:pos="9923"/>
        </w:tabs>
        <w:spacing w:after="0" w:line="240" w:lineRule="auto"/>
        <w:ind w:left="348" w:right="-96"/>
        <w:jc w:val="center"/>
        <w:rPr>
          <w:rFonts w:ascii="Times New Roman" w:eastAsia="Times New Roman" w:hAnsi="Times New Roman" w:cs="Times New Roman"/>
          <w:b/>
          <w:sz w:val="28"/>
          <w:lang w:val="kk-KZ"/>
        </w:rPr>
      </w:pPr>
    </w:p>
    <w:tbl>
      <w:tblPr>
        <w:tblW w:w="0" w:type="auto"/>
        <w:tblInd w:w="-134" w:type="dxa"/>
        <w:tblCellMar>
          <w:left w:w="10" w:type="dxa"/>
          <w:right w:w="10" w:type="dxa"/>
        </w:tblCellMar>
        <w:tblLook w:val="04A0" w:firstRow="1" w:lastRow="0" w:firstColumn="1" w:lastColumn="0" w:noHBand="0" w:noVBand="1"/>
      </w:tblPr>
      <w:tblGrid>
        <w:gridCol w:w="1985"/>
        <w:gridCol w:w="469"/>
        <w:gridCol w:w="1461"/>
        <w:gridCol w:w="2255"/>
        <w:gridCol w:w="3611"/>
      </w:tblGrid>
      <w:tr w:rsidR="003C3B7C" w:rsidRPr="00741210" w:rsidTr="003C3B7C">
        <w:tc>
          <w:tcPr>
            <w:tcW w:w="2454" w:type="dxa"/>
            <w:gridSpan w:val="2"/>
            <w:tcBorders>
              <w:top w:val="single" w:sz="6" w:space="0" w:color="000000"/>
              <w:left w:val="single" w:sz="6" w:space="0" w:color="000000"/>
              <w:bottom w:val="single" w:sz="6"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jc w:val="center"/>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lang w:val="kk-KZ"/>
              </w:rPr>
              <w:t xml:space="preserve"> </w:t>
            </w:r>
            <w:r w:rsidRPr="00741210">
              <w:rPr>
                <w:rFonts w:ascii="Times New Roman" w:eastAsia="Times New Roman" w:hAnsi="Times New Roman" w:cs="Times New Roman"/>
                <w:sz w:val="20"/>
                <w:szCs w:val="20"/>
              </w:rPr>
              <w:t>Байланыста болу шарттары</w:t>
            </w:r>
          </w:p>
          <w:p w:rsidR="003C3B7C" w:rsidRPr="00741210" w:rsidRDefault="003C3B7C" w:rsidP="003C3B7C">
            <w:pPr>
              <w:spacing w:after="0" w:line="240" w:lineRule="auto"/>
              <w:jc w:val="center"/>
              <w:rPr>
                <w:sz w:val="20"/>
                <w:szCs w:val="20"/>
              </w:rPr>
            </w:pPr>
          </w:p>
        </w:tc>
        <w:tc>
          <w:tcPr>
            <w:tcW w:w="1461" w:type="dxa"/>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jc w:val="center"/>
              <w:rPr>
                <w:sz w:val="20"/>
                <w:szCs w:val="20"/>
              </w:rPr>
            </w:pPr>
            <w:r w:rsidRPr="00741210">
              <w:rPr>
                <w:rFonts w:ascii="Times New Roman" w:eastAsia="Times New Roman" w:hAnsi="Times New Roman" w:cs="Times New Roman"/>
                <w:sz w:val="20"/>
                <w:szCs w:val="20"/>
              </w:rPr>
              <w:t>Медицина персоналы немесе пациенттер</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jc w:val="center"/>
              <w:rPr>
                <w:sz w:val="20"/>
                <w:szCs w:val="20"/>
              </w:rPr>
            </w:pPr>
            <w:r w:rsidRPr="00741210">
              <w:rPr>
                <w:rFonts w:ascii="Times New Roman" w:eastAsia="Times New Roman" w:hAnsi="Times New Roman" w:cs="Times New Roman"/>
                <w:sz w:val="20"/>
                <w:szCs w:val="20"/>
              </w:rPr>
              <w:t>Қызмет түрі</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jc w:val="center"/>
              <w:rPr>
                <w:sz w:val="20"/>
                <w:szCs w:val="20"/>
              </w:rPr>
            </w:pPr>
            <w:r w:rsidRPr="00741210">
              <w:rPr>
                <w:rFonts w:ascii="Times New Roman" w:eastAsia="Times New Roman" w:hAnsi="Times New Roman" w:cs="Times New Roman"/>
                <w:sz w:val="20"/>
                <w:szCs w:val="20"/>
              </w:rPr>
              <w:t>Ұсынылатын ЖҚҚ түрі</w:t>
            </w:r>
          </w:p>
        </w:tc>
      </w:tr>
      <w:tr w:rsidR="003C3B7C" w:rsidRPr="00741210" w:rsidTr="003C3B7C">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4C7C88" w:rsidRDefault="003C3B7C" w:rsidP="003C3B7C">
            <w:pPr>
              <w:spacing w:after="0" w:line="240" w:lineRule="auto"/>
              <w:jc w:val="center"/>
              <w:rPr>
                <w:b/>
                <w:sz w:val="20"/>
                <w:szCs w:val="20"/>
              </w:rPr>
            </w:pPr>
            <w:r w:rsidRPr="004C7C88">
              <w:rPr>
                <w:rFonts w:ascii="Times New Roman" w:eastAsia="Times New Roman" w:hAnsi="Times New Roman" w:cs="Times New Roman"/>
                <w:b/>
                <w:sz w:val="20"/>
                <w:szCs w:val="20"/>
                <w:lang w:val="kk-KZ"/>
              </w:rPr>
              <w:t xml:space="preserve">Амбулаториялық мекемелер </w:t>
            </w:r>
          </w:p>
        </w:tc>
      </w:tr>
      <w:tr w:rsidR="003C3B7C" w:rsidRPr="00A63C3C" w:rsidTr="003C3B7C">
        <w:trPr>
          <w:trHeight w:val="1733"/>
        </w:trPr>
        <w:tc>
          <w:tcPr>
            <w:tcW w:w="2454" w:type="dxa"/>
            <w:gridSpan w:val="2"/>
            <w:vMerge w:val="restart"/>
            <w:tcBorders>
              <w:top w:val="single" w:sz="6" w:space="0" w:color="000000"/>
              <w:left w:val="single" w:sz="6"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36"/>
              <w:rPr>
                <w:sz w:val="20"/>
                <w:szCs w:val="20"/>
              </w:rPr>
            </w:pPr>
            <w:r w:rsidRPr="00741210">
              <w:rPr>
                <w:rFonts w:ascii="Times New Roman" w:eastAsia="Times New Roman" w:hAnsi="Times New Roman" w:cs="Times New Roman"/>
                <w:sz w:val="20"/>
                <w:szCs w:val="20"/>
              </w:rPr>
              <w:t>Науқастарды медициналық ұйымдарда сұрыптау (емхана</w:t>
            </w:r>
            <w:r>
              <w:rPr>
                <w:rFonts w:ascii="Times New Roman" w:eastAsia="Times New Roman" w:hAnsi="Times New Roman" w:cs="Times New Roman"/>
                <w:sz w:val="20"/>
                <w:szCs w:val="20"/>
                <w:lang w:val="kk-KZ"/>
              </w:rPr>
              <w:t xml:space="preserve"> алдында немесе оған</w:t>
            </w:r>
            <w:r w:rsidRPr="0074121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кіреберіс</w:t>
            </w:r>
            <w:r>
              <w:rPr>
                <w:rFonts w:ascii="Times New Roman" w:eastAsia="Times New Roman" w:hAnsi="Times New Roman" w:cs="Times New Roman"/>
                <w:sz w:val="20"/>
                <w:szCs w:val="20"/>
                <w:lang w:val="kk-KZ"/>
              </w:rPr>
              <w:t>т</w:t>
            </w:r>
            <w:r w:rsidRPr="00741210">
              <w:rPr>
                <w:rFonts w:ascii="Times New Roman" w:eastAsia="Times New Roman" w:hAnsi="Times New Roman" w:cs="Times New Roman"/>
                <w:sz w:val="20"/>
                <w:szCs w:val="20"/>
                <w:lang w:val="kk-KZ"/>
              </w:rPr>
              <w:t>е</w:t>
            </w:r>
            <w:r w:rsidRPr="00741210">
              <w:rPr>
                <w:rFonts w:ascii="Times New Roman" w:eastAsia="Times New Roman" w:hAnsi="Times New Roman" w:cs="Times New Roman"/>
                <w:sz w:val="20"/>
                <w:szCs w:val="20"/>
              </w:rPr>
              <w:t xml:space="preserve"> физикалық кедергілер орнату</w:t>
            </w:r>
            <w:r>
              <w:rPr>
                <w:rFonts w:ascii="Times New Roman" w:eastAsia="Times New Roman" w:hAnsi="Times New Roman" w:cs="Times New Roman"/>
                <w:sz w:val="20"/>
                <w:szCs w:val="20"/>
                <w:lang w:val="kk-KZ"/>
              </w:rPr>
              <w:t xml:space="preserve"> </w:t>
            </w:r>
            <w:r w:rsidRPr="00741210">
              <w:rPr>
                <w:rFonts w:ascii="Times New Roman" w:eastAsia="Times New Roman" w:hAnsi="Times New Roman" w:cs="Times New Roman"/>
                <w:sz w:val="20"/>
                <w:szCs w:val="20"/>
              </w:rPr>
              <w:t xml:space="preserve"> (мысалы, шыны немесе пластик</w:t>
            </w:r>
            <w:r>
              <w:rPr>
                <w:rFonts w:ascii="Times New Roman" w:eastAsia="Times New Roman" w:hAnsi="Times New Roman" w:cs="Times New Roman"/>
                <w:sz w:val="20"/>
                <w:szCs w:val="20"/>
                <w:lang w:val="kk-KZ"/>
              </w:rPr>
              <w:t xml:space="preserve"> </w:t>
            </w:r>
            <w:r w:rsidRPr="00741210">
              <w:rPr>
                <w:rFonts w:ascii="Times New Roman" w:eastAsia="Times New Roman" w:hAnsi="Times New Roman" w:cs="Times New Roman"/>
                <w:sz w:val="20"/>
                <w:szCs w:val="20"/>
              </w:rPr>
              <w:t xml:space="preserve"> терезелер)</w:t>
            </w:r>
          </w:p>
        </w:tc>
        <w:tc>
          <w:tcPr>
            <w:tcW w:w="1461" w:type="dxa"/>
            <w:tcBorders>
              <w:top w:val="single" w:sz="6"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before="8" w:after="0" w:line="240" w:lineRule="auto"/>
              <w:ind w:left="97"/>
              <w:rPr>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6" w:space="0" w:color="000000"/>
              <w:left w:val="single" w:sz="6" w:space="0" w:color="000000"/>
              <w:bottom w:val="single" w:sz="4" w:space="0" w:color="auto"/>
              <w:right w:val="single" w:sz="6" w:space="0" w:color="000000"/>
            </w:tcBorders>
            <w:shd w:val="clear" w:color="auto" w:fill="auto"/>
            <w:tcMar>
              <w:left w:w="0" w:type="dxa"/>
              <w:right w:w="0" w:type="dxa"/>
            </w:tcMar>
          </w:tcPr>
          <w:p w:rsidR="003C3B7C" w:rsidRPr="006A7103" w:rsidRDefault="003C3B7C" w:rsidP="003C3B7C">
            <w:pPr>
              <w:spacing w:before="8" w:after="0" w:line="247" w:lineRule="auto"/>
              <w:ind w:left="94" w:right="184" w:hanging="3"/>
              <w:rPr>
                <w:sz w:val="20"/>
                <w:szCs w:val="20"/>
                <w:lang w:val="kk-KZ"/>
              </w:rPr>
            </w:pPr>
            <w:r w:rsidRPr="006A7103">
              <w:rPr>
                <w:rFonts w:ascii="Times New Roman" w:eastAsia="Times New Roman" w:hAnsi="Times New Roman" w:cs="Times New Roman"/>
                <w:sz w:val="20"/>
                <w:szCs w:val="20"/>
              </w:rPr>
              <w:t>Тікелей</w:t>
            </w:r>
            <w:r>
              <w:rPr>
                <w:rFonts w:ascii="Times New Roman" w:eastAsia="Times New Roman" w:hAnsi="Times New Roman" w:cs="Times New Roman"/>
                <w:sz w:val="20"/>
                <w:szCs w:val="20"/>
              </w:rPr>
              <w:t xml:space="preserve"> байланыссыз алдын ала скрининг</w:t>
            </w:r>
          </w:p>
        </w:tc>
        <w:tc>
          <w:tcPr>
            <w:tcW w:w="3611" w:type="dxa"/>
            <w:tcBorders>
              <w:top w:val="single" w:sz="4" w:space="0" w:color="auto"/>
              <w:left w:val="single" w:sz="6" w:space="0" w:color="000000"/>
              <w:bottom w:val="single" w:sz="4" w:space="0" w:color="auto"/>
              <w:right w:val="single" w:sz="6" w:space="0" w:color="000000"/>
            </w:tcBorders>
            <w:shd w:val="clear" w:color="auto" w:fill="auto"/>
            <w:tcMar>
              <w:left w:w="0" w:type="dxa"/>
              <w:right w:w="0" w:type="dxa"/>
            </w:tcMar>
          </w:tcPr>
          <w:p w:rsidR="003C3B7C" w:rsidRPr="00C0101D" w:rsidRDefault="003C3B7C" w:rsidP="003C3B7C">
            <w:pPr>
              <w:spacing w:before="8" w:after="0" w:line="244" w:lineRule="auto"/>
              <w:ind w:left="95" w:right="19"/>
              <w:rPr>
                <w:rFonts w:ascii="Times New Roman" w:eastAsia="Times New Roman" w:hAnsi="Times New Roman" w:cs="Times New Roman"/>
                <w:sz w:val="20"/>
                <w:szCs w:val="20"/>
                <w:lang w:val="kk-KZ"/>
              </w:rPr>
            </w:pPr>
            <w:r w:rsidRPr="00C0101D">
              <w:rPr>
                <w:rFonts w:ascii="Times New Roman" w:eastAsia="Times New Roman" w:hAnsi="Times New Roman" w:cs="Times New Roman"/>
                <w:sz w:val="20"/>
                <w:szCs w:val="20"/>
                <w:lang w:val="kk-KZ"/>
              </w:rPr>
              <w:t>Кем дегенде 1</w:t>
            </w:r>
            <w:r w:rsidR="00442EE6">
              <w:rPr>
                <w:rFonts w:ascii="Times New Roman" w:eastAsia="Times New Roman" w:hAnsi="Times New Roman" w:cs="Times New Roman"/>
                <w:sz w:val="20"/>
                <w:szCs w:val="20"/>
                <w:lang w:val="kk-KZ"/>
              </w:rPr>
              <w:t>,5</w:t>
            </w:r>
            <w:r w:rsidRPr="00C0101D">
              <w:rPr>
                <w:rFonts w:ascii="Times New Roman" w:eastAsia="Times New Roman" w:hAnsi="Times New Roman" w:cs="Times New Roman"/>
                <w:sz w:val="20"/>
                <w:szCs w:val="20"/>
                <w:lang w:val="kk-KZ"/>
              </w:rPr>
              <w:t xml:space="preserve"> м қашықтықты сақтау.</w:t>
            </w:r>
          </w:p>
          <w:p w:rsidR="003C3B7C" w:rsidRPr="00C0101D" w:rsidRDefault="003C3B7C" w:rsidP="003C3B7C">
            <w:pPr>
              <w:spacing w:before="8" w:after="0" w:line="244" w:lineRule="auto"/>
              <w:ind w:left="95" w:right="19"/>
              <w:rPr>
                <w:rFonts w:ascii="Times New Roman" w:eastAsia="Times New Roman" w:hAnsi="Times New Roman" w:cs="Times New Roman"/>
                <w:sz w:val="20"/>
                <w:szCs w:val="20"/>
                <w:lang w:val="kk-KZ"/>
              </w:rPr>
            </w:pPr>
            <w:r w:rsidRPr="00C0101D">
              <w:rPr>
                <w:rFonts w:ascii="Times New Roman" w:eastAsia="Times New Roman" w:hAnsi="Times New Roman" w:cs="Times New Roman"/>
                <w:sz w:val="20"/>
                <w:szCs w:val="20"/>
                <w:lang w:val="kk-KZ"/>
              </w:rPr>
              <w:t xml:space="preserve">ЖҚҚ: </w:t>
            </w:r>
            <w:r>
              <w:rPr>
                <w:rFonts w:ascii="Times New Roman" w:eastAsia="Times New Roman" w:hAnsi="Times New Roman" w:cs="Times New Roman"/>
                <w:sz w:val="20"/>
                <w:szCs w:val="20"/>
                <w:lang w:val="kk-KZ"/>
              </w:rPr>
              <w:t xml:space="preserve">қалауынша </w:t>
            </w:r>
            <w:r w:rsidRPr="00741210">
              <w:rPr>
                <w:rFonts w:ascii="Times New Roman" w:eastAsia="Times New Roman" w:hAnsi="Times New Roman" w:cs="Times New Roman"/>
                <w:sz w:val="20"/>
                <w:szCs w:val="20"/>
                <w:lang w:val="kk-KZ"/>
              </w:rPr>
              <w:t>м</w:t>
            </w:r>
            <w:r w:rsidRPr="00C0101D">
              <w:rPr>
                <w:rFonts w:ascii="Times New Roman" w:eastAsia="Times New Roman" w:hAnsi="Times New Roman" w:cs="Times New Roman"/>
                <w:sz w:val="20"/>
                <w:szCs w:val="20"/>
                <w:lang w:val="kk-KZ"/>
              </w:rPr>
              <w:t>едициналық бас киім</w:t>
            </w:r>
          </w:p>
          <w:p w:rsidR="003C3B7C" w:rsidRPr="00741210" w:rsidRDefault="003C3B7C" w:rsidP="003C3B7C">
            <w:pPr>
              <w:spacing w:before="8" w:after="0" w:line="244" w:lineRule="auto"/>
              <w:ind w:left="95" w:right="19"/>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Медициналық маска </w:t>
            </w:r>
          </w:p>
          <w:p w:rsidR="003C3B7C" w:rsidRPr="001F191D" w:rsidRDefault="003C3B7C" w:rsidP="003C3B7C">
            <w:pPr>
              <w:spacing w:before="8" w:after="0" w:line="244" w:lineRule="auto"/>
              <w:ind w:left="95" w:right="19"/>
              <w:rPr>
                <w:rFonts w:ascii="Times New Roman" w:eastAsia="Times New Roman" w:hAnsi="Times New Roman" w:cs="Times New Roman"/>
                <w:sz w:val="20"/>
                <w:szCs w:val="20"/>
                <w:lang w:val="kk-KZ"/>
              </w:rPr>
            </w:pPr>
            <w:r w:rsidRPr="001F191D">
              <w:rPr>
                <w:rFonts w:ascii="Times New Roman" w:eastAsia="Times New Roman" w:hAnsi="Times New Roman" w:cs="Times New Roman"/>
                <w:sz w:val="20"/>
                <w:szCs w:val="20"/>
                <w:lang w:val="kk-KZ"/>
              </w:rPr>
              <w:t>Жұмыс киімі (медициналық халат немесе костюм)</w:t>
            </w:r>
          </w:p>
          <w:p w:rsidR="003C3B7C" w:rsidRPr="001F191D" w:rsidRDefault="003C3B7C" w:rsidP="003C3B7C">
            <w:pPr>
              <w:spacing w:before="8" w:after="0" w:line="244" w:lineRule="auto"/>
              <w:ind w:left="95" w:right="19"/>
              <w:rPr>
                <w:rFonts w:ascii="Times New Roman" w:eastAsia="Times New Roman" w:hAnsi="Times New Roman" w:cs="Times New Roman"/>
                <w:sz w:val="20"/>
                <w:szCs w:val="20"/>
                <w:lang w:val="kk-KZ"/>
              </w:rPr>
            </w:pPr>
            <w:r w:rsidRPr="001F191D">
              <w:rPr>
                <w:rFonts w:ascii="Times New Roman" w:eastAsia="Times New Roman" w:hAnsi="Times New Roman" w:cs="Times New Roman"/>
                <w:sz w:val="20"/>
                <w:szCs w:val="20"/>
                <w:lang w:val="kk-KZ"/>
              </w:rPr>
              <w:t>Ауысымды жұмыс аяқ киімі</w:t>
            </w:r>
          </w:p>
          <w:p w:rsidR="003C3B7C" w:rsidRPr="001F191D" w:rsidRDefault="003C3B7C" w:rsidP="003C3B7C">
            <w:pPr>
              <w:spacing w:before="8" w:after="0" w:line="244" w:lineRule="auto"/>
              <w:ind w:left="95" w:right="19"/>
              <w:rPr>
                <w:sz w:val="20"/>
                <w:szCs w:val="20"/>
                <w:lang w:val="kk-KZ"/>
              </w:rPr>
            </w:pPr>
            <w:r w:rsidRPr="001F191D">
              <w:rPr>
                <w:rFonts w:ascii="Times New Roman" w:eastAsia="Times New Roman" w:hAnsi="Times New Roman" w:cs="Times New Roman"/>
                <w:sz w:val="20"/>
                <w:szCs w:val="20"/>
                <w:lang w:val="kk-KZ"/>
              </w:rPr>
              <w:t>Физикалық кедергілер болмағ</w:t>
            </w:r>
            <w:r w:rsidR="004A65C1">
              <w:rPr>
                <w:rFonts w:ascii="Times New Roman" w:eastAsia="Times New Roman" w:hAnsi="Times New Roman" w:cs="Times New Roman"/>
                <w:sz w:val="20"/>
                <w:szCs w:val="20"/>
                <w:lang w:val="kk-KZ"/>
              </w:rPr>
              <w:t>ан кезде бетке арналған қорғаныш</w:t>
            </w:r>
            <w:r w:rsidRPr="001F191D">
              <w:rPr>
                <w:rFonts w:ascii="Times New Roman" w:eastAsia="Times New Roman" w:hAnsi="Times New Roman" w:cs="Times New Roman"/>
                <w:sz w:val="20"/>
                <w:szCs w:val="20"/>
                <w:lang w:val="kk-KZ"/>
              </w:rPr>
              <w:t xml:space="preserve"> көзілдірігін немесе қорғаныш қалқанын пайдалану қажет</w:t>
            </w:r>
          </w:p>
        </w:tc>
      </w:tr>
      <w:tr w:rsidR="003C3B7C" w:rsidRPr="00741210" w:rsidTr="003D2FFA">
        <w:trPr>
          <w:trHeight w:val="708"/>
        </w:trPr>
        <w:tc>
          <w:tcPr>
            <w:tcW w:w="2454" w:type="dxa"/>
            <w:gridSpan w:val="2"/>
            <w:vMerge/>
            <w:tcBorders>
              <w:left w:val="single" w:sz="6" w:space="0" w:color="000000"/>
              <w:bottom w:val="single" w:sz="4" w:space="0" w:color="000000"/>
              <w:right w:val="single" w:sz="4" w:space="0" w:color="000000"/>
            </w:tcBorders>
            <w:shd w:val="clear" w:color="auto" w:fill="auto"/>
            <w:tcMar>
              <w:left w:w="0" w:type="dxa"/>
              <w:right w:w="0" w:type="dxa"/>
            </w:tcMar>
          </w:tcPr>
          <w:p w:rsidR="003C3B7C" w:rsidRPr="001F191D" w:rsidRDefault="003C3B7C" w:rsidP="003C3B7C">
            <w:pPr>
              <w:spacing w:after="0" w:line="240" w:lineRule="auto"/>
              <w:ind w:left="36"/>
              <w:rPr>
                <w:rFonts w:ascii="Times New Roman" w:eastAsia="Times New Roman" w:hAnsi="Times New Roman" w:cs="Times New Roman"/>
                <w:sz w:val="20"/>
                <w:szCs w:val="20"/>
                <w:lang w:val="kk-KZ"/>
              </w:rPr>
            </w:pPr>
          </w:p>
        </w:tc>
        <w:tc>
          <w:tcPr>
            <w:tcW w:w="1461" w:type="dxa"/>
            <w:tcBorders>
              <w:top w:val="single" w:sz="6"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before="8" w:after="0" w:line="240" w:lineRule="auto"/>
              <w:ind w:left="97"/>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Пациенттер </w:t>
            </w:r>
          </w:p>
        </w:tc>
        <w:tc>
          <w:tcPr>
            <w:tcW w:w="2255"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before="8" w:after="0" w:line="247" w:lineRule="auto"/>
              <w:ind w:left="94" w:right="184" w:hanging="3"/>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Кез келген</w:t>
            </w:r>
          </w:p>
        </w:tc>
        <w:tc>
          <w:tcPr>
            <w:tcW w:w="3611" w:type="dxa"/>
            <w:tcBorders>
              <w:top w:val="single" w:sz="4" w:space="0" w:color="auto"/>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before="8" w:after="0" w:line="244" w:lineRule="auto"/>
              <w:ind w:left="95" w:right="19"/>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1</w:t>
            </w:r>
            <w:r w:rsidR="00442EE6">
              <w:rPr>
                <w:rFonts w:ascii="Times New Roman" w:eastAsia="Times New Roman" w:hAnsi="Times New Roman" w:cs="Times New Roman"/>
                <w:sz w:val="20"/>
                <w:szCs w:val="20"/>
                <w:lang w:val="kk-KZ"/>
              </w:rPr>
              <w:t>,5</w:t>
            </w:r>
            <w:r w:rsidRPr="00741210">
              <w:rPr>
                <w:rFonts w:ascii="Times New Roman" w:eastAsia="Times New Roman" w:hAnsi="Times New Roman" w:cs="Times New Roman"/>
                <w:sz w:val="20"/>
                <w:szCs w:val="20"/>
                <w:lang w:val="kk-KZ"/>
              </w:rPr>
              <w:t xml:space="preserve"> метрден кем емес қашықтықты сақтау.</w:t>
            </w:r>
          </w:p>
          <w:p w:rsidR="003C3B7C" w:rsidRPr="00741210" w:rsidRDefault="003C3B7C" w:rsidP="003C3B7C">
            <w:pPr>
              <w:spacing w:before="8" w:after="0" w:line="244" w:lineRule="auto"/>
              <w:ind w:left="95" w:right="19"/>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Пациентке медициналық маска беру, егер ол оны пайдалана алатын болса</w:t>
            </w:r>
            <w:r w:rsidRPr="00741210">
              <w:rPr>
                <w:rFonts w:ascii="Times New Roman" w:eastAsia="Times New Roman" w:hAnsi="Times New Roman" w:cs="Times New Roman"/>
                <w:sz w:val="20"/>
                <w:szCs w:val="20"/>
                <w:lang w:val="kk-KZ"/>
              </w:rPr>
              <w:t>.</w:t>
            </w:r>
          </w:p>
        </w:tc>
      </w:tr>
      <w:tr w:rsidR="003C3B7C" w:rsidRPr="00FF1E77" w:rsidTr="003C3B7C">
        <w:tc>
          <w:tcPr>
            <w:tcW w:w="2454" w:type="dxa"/>
            <w:gridSpan w:val="2"/>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36"/>
              <w:rPr>
                <w:sz w:val="20"/>
                <w:szCs w:val="20"/>
              </w:rPr>
            </w:pPr>
            <w:r w:rsidRPr="00741210">
              <w:rPr>
                <w:rFonts w:ascii="Times New Roman" w:eastAsia="Times New Roman" w:hAnsi="Times New Roman" w:cs="Times New Roman"/>
                <w:sz w:val="20"/>
                <w:szCs w:val="20"/>
              </w:rPr>
              <w:t>Дәрігердің қабылдау  бөлмесі</w:t>
            </w:r>
            <w:r>
              <w:rPr>
                <w:rFonts w:ascii="Times New Roman" w:eastAsia="Times New Roman" w:hAnsi="Times New Roman" w:cs="Times New Roman"/>
                <w:sz w:val="20"/>
                <w:szCs w:val="20"/>
                <w:lang w:val="kk-KZ"/>
              </w:rPr>
              <w:t xml:space="preserve"> </w:t>
            </w:r>
            <w:r w:rsidRPr="00741210">
              <w:rPr>
                <w:rFonts w:ascii="Times New Roman" w:eastAsia="Times New Roman" w:hAnsi="Times New Roman" w:cs="Times New Roman"/>
                <w:sz w:val="20"/>
                <w:szCs w:val="20"/>
              </w:rPr>
              <w:t>(к</w:t>
            </w:r>
            <w:r w:rsidRPr="00741210">
              <w:rPr>
                <w:rFonts w:ascii="Times New Roman" w:eastAsia="Times New Roman" w:hAnsi="Times New Roman" w:cs="Times New Roman"/>
                <w:sz w:val="20"/>
                <w:szCs w:val="20"/>
                <w:lang w:val="kk-KZ"/>
              </w:rPr>
              <w:t>онсультация</w:t>
            </w:r>
            <w:r w:rsidRPr="00741210">
              <w:rPr>
                <w:rFonts w:ascii="Times New Roman" w:eastAsia="Times New Roman" w:hAnsi="Times New Roman" w:cs="Times New Roman"/>
                <w:sz w:val="20"/>
                <w:szCs w:val="20"/>
              </w:rPr>
              <w:t xml:space="preserve"> беру </w:t>
            </w:r>
            <w:r>
              <w:rPr>
                <w:rFonts w:ascii="Times New Roman" w:eastAsia="Times New Roman" w:hAnsi="Times New Roman" w:cs="Times New Roman"/>
                <w:sz w:val="20"/>
                <w:szCs w:val="20"/>
                <w:lang w:val="kk-KZ"/>
              </w:rPr>
              <w:t>кабинеті</w:t>
            </w:r>
            <w:r w:rsidRPr="00741210">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lang w:val="kk-KZ"/>
              </w:rPr>
              <w:t>«</w:t>
            </w:r>
            <w:r w:rsidRPr="00741210">
              <w:rPr>
                <w:rFonts w:ascii="Times New Roman" w:eastAsia="Times New Roman" w:hAnsi="Times New Roman" w:cs="Times New Roman"/>
                <w:sz w:val="20"/>
                <w:szCs w:val="20"/>
                <w:lang w:val="kk-KZ"/>
              </w:rPr>
              <w:t>сүзгі</w:t>
            </w:r>
            <w:r>
              <w:rPr>
                <w:rFonts w:ascii="Times New Roman" w:eastAsia="Times New Roman" w:hAnsi="Times New Roman" w:cs="Times New Roman"/>
                <w:sz w:val="20"/>
                <w:szCs w:val="20"/>
                <w:lang w:val="kk-KZ"/>
              </w:rPr>
              <w:t>»</w:t>
            </w:r>
            <w:r w:rsidRPr="00741210">
              <w:rPr>
                <w:rFonts w:ascii="Times New Roman" w:eastAsia="Times New Roman" w:hAnsi="Times New Roman" w:cs="Times New Roman"/>
                <w:sz w:val="20"/>
                <w:szCs w:val="20"/>
                <w:lang w:val="kk-KZ"/>
              </w:rPr>
              <w:t xml:space="preserve"> кабинеті</w:t>
            </w:r>
            <w:r w:rsidRPr="00741210">
              <w:rPr>
                <w:rFonts w:ascii="Times New Roman" w:eastAsia="Times New Roman" w:hAnsi="Times New Roman" w:cs="Times New Roman"/>
                <w:sz w:val="20"/>
                <w:szCs w:val="20"/>
              </w:rPr>
              <w:t>)</w:t>
            </w: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before="8" w:after="0" w:line="240" w:lineRule="auto"/>
              <w:ind w:left="97"/>
              <w:rPr>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before="8" w:after="0" w:line="249" w:lineRule="auto"/>
              <w:ind w:left="94" w:right="184" w:hanging="3"/>
              <w:rPr>
                <w:sz w:val="20"/>
                <w:szCs w:val="20"/>
              </w:rPr>
            </w:pPr>
            <w:r w:rsidRPr="001F191D">
              <w:rPr>
                <w:rFonts w:ascii="Times New Roman" w:eastAsia="Times New Roman" w:hAnsi="Times New Roman" w:cs="Times New Roman"/>
                <w:sz w:val="20"/>
                <w:szCs w:val="20"/>
              </w:rPr>
              <w:t>Респираторлық белгілері бар және/немесе COVID-19 күдігі бар пациентті медициналық тексеру</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5142F0" w:rsidP="003C3B7C">
            <w:pPr>
              <w:spacing w:before="8" w:after="0" w:line="249" w:lineRule="auto"/>
              <w:ind w:left="95" w:right="184"/>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М</w:t>
            </w:r>
            <w:r w:rsidR="003C3B7C" w:rsidRPr="00741210">
              <w:rPr>
                <w:rFonts w:ascii="Times New Roman" w:eastAsia="Times New Roman" w:hAnsi="Times New Roman" w:cs="Times New Roman"/>
                <w:sz w:val="20"/>
                <w:szCs w:val="20"/>
              </w:rPr>
              <w:t>едициналық бас киім</w:t>
            </w:r>
          </w:p>
          <w:p w:rsidR="003C3B7C" w:rsidRPr="00741210" w:rsidRDefault="003C3B7C" w:rsidP="003C3B7C">
            <w:pPr>
              <w:spacing w:before="8" w:after="0" w:line="249" w:lineRule="auto"/>
              <w:ind w:left="95" w:right="184"/>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Медициналық маска немесе р</w:t>
            </w:r>
            <w:r w:rsidRPr="00741210">
              <w:rPr>
                <w:rFonts w:ascii="Times New Roman" w:eastAsia="Times New Roman" w:hAnsi="Times New Roman" w:cs="Times New Roman"/>
                <w:sz w:val="20"/>
                <w:szCs w:val="20"/>
              </w:rPr>
              <w:t>еспиратор N95 немесе FFP3</w:t>
            </w:r>
          </w:p>
          <w:p w:rsidR="003C3B7C" w:rsidRPr="001F191D" w:rsidRDefault="003C3B7C" w:rsidP="003C3B7C">
            <w:pPr>
              <w:spacing w:before="8" w:after="0" w:line="249" w:lineRule="auto"/>
              <w:ind w:left="95" w:right="184"/>
              <w:rPr>
                <w:rFonts w:ascii="Times New Roman" w:eastAsia="Times New Roman" w:hAnsi="Times New Roman" w:cs="Times New Roman"/>
                <w:sz w:val="20"/>
                <w:szCs w:val="20"/>
              </w:rPr>
            </w:pPr>
            <w:r w:rsidRPr="001F191D">
              <w:rPr>
                <w:rFonts w:ascii="Times New Roman" w:eastAsia="Times New Roman" w:hAnsi="Times New Roman" w:cs="Times New Roman"/>
                <w:sz w:val="20"/>
                <w:szCs w:val="20"/>
              </w:rPr>
              <w:t>Жұмыс киімі (медициналық костюм)</w:t>
            </w:r>
          </w:p>
          <w:p w:rsidR="003C3B7C" w:rsidRPr="001F191D" w:rsidRDefault="003C3B7C" w:rsidP="003C3B7C">
            <w:pPr>
              <w:spacing w:before="8" w:after="0" w:line="249" w:lineRule="auto"/>
              <w:ind w:left="95" w:right="184"/>
              <w:rPr>
                <w:rFonts w:ascii="Times New Roman" w:eastAsia="Times New Roman" w:hAnsi="Times New Roman" w:cs="Times New Roman"/>
                <w:sz w:val="20"/>
                <w:szCs w:val="20"/>
              </w:rPr>
            </w:pPr>
            <w:r w:rsidRPr="001F191D">
              <w:rPr>
                <w:rFonts w:ascii="Times New Roman" w:eastAsia="Times New Roman" w:hAnsi="Times New Roman" w:cs="Times New Roman"/>
                <w:sz w:val="20"/>
                <w:szCs w:val="20"/>
              </w:rPr>
              <w:t>Ұзын жеңді және арқасында байламы бар т</w:t>
            </w:r>
            <w:r w:rsidR="005142F0">
              <w:rPr>
                <w:rFonts w:ascii="Times New Roman" w:eastAsia="Times New Roman" w:hAnsi="Times New Roman" w:cs="Times New Roman"/>
                <w:sz w:val="20"/>
                <w:szCs w:val="20"/>
                <w:lang w:val="kk-KZ"/>
              </w:rPr>
              <w:t xml:space="preserve">мата емес </w:t>
            </w:r>
            <w:r w:rsidRPr="001F191D">
              <w:rPr>
                <w:rFonts w:ascii="Times New Roman" w:eastAsia="Times New Roman" w:hAnsi="Times New Roman" w:cs="Times New Roman"/>
                <w:sz w:val="20"/>
                <w:szCs w:val="20"/>
              </w:rPr>
              <w:t xml:space="preserve">материалдан </w:t>
            </w:r>
            <w:r w:rsidR="001E3454">
              <w:rPr>
                <w:rFonts w:ascii="Times New Roman" w:eastAsia="Times New Roman" w:hAnsi="Times New Roman" w:cs="Times New Roman"/>
                <w:sz w:val="20"/>
                <w:szCs w:val="20"/>
                <w:lang w:val="kk-KZ"/>
              </w:rPr>
              <w:t xml:space="preserve">тігілген </w:t>
            </w:r>
            <w:r w:rsidRPr="001F191D">
              <w:rPr>
                <w:rFonts w:ascii="Times New Roman" w:eastAsia="Times New Roman" w:hAnsi="Times New Roman" w:cs="Times New Roman"/>
                <w:sz w:val="20"/>
                <w:szCs w:val="20"/>
              </w:rPr>
              <w:t>халат</w:t>
            </w:r>
          </w:p>
          <w:p w:rsidR="003C3B7C" w:rsidRPr="001F191D" w:rsidRDefault="003C3B7C" w:rsidP="003C3B7C">
            <w:pPr>
              <w:spacing w:before="8" w:after="0" w:line="249" w:lineRule="auto"/>
              <w:ind w:left="95" w:right="184"/>
              <w:rPr>
                <w:rFonts w:ascii="Times New Roman" w:eastAsia="Times New Roman" w:hAnsi="Times New Roman" w:cs="Times New Roman"/>
                <w:sz w:val="20"/>
                <w:szCs w:val="20"/>
              </w:rPr>
            </w:pPr>
            <w:r w:rsidRPr="001F191D">
              <w:rPr>
                <w:rFonts w:ascii="Times New Roman" w:eastAsia="Times New Roman" w:hAnsi="Times New Roman" w:cs="Times New Roman"/>
                <w:sz w:val="20"/>
                <w:szCs w:val="20"/>
              </w:rPr>
              <w:t>Нитрил/латекс қолғаптар</w:t>
            </w:r>
          </w:p>
          <w:p w:rsidR="003C3B7C" w:rsidRPr="001F191D" w:rsidRDefault="003C3B7C" w:rsidP="003C3B7C">
            <w:pPr>
              <w:spacing w:before="8" w:after="0" w:line="249" w:lineRule="auto"/>
              <w:ind w:left="95" w:right="184"/>
              <w:rPr>
                <w:rFonts w:ascii="Times New Roman" w:eastAsia="Times New Roman" w:hAnsi="Times New Roman" w:cs="Times New Roman"/>
                <w:sz w:val="20"/>
                <w:szCs w:val="20"/>
              </w:rPr>
            </w:pPr>
            <w:r w:rsidRPr="001F191D">
              <w:rPr>
                <w:rFonts w:ascii="Times New Roman" w:eastAsia="Times New Roman" w:hAnsi="Times New Roman" w:cs="Times New Roman"/>
                <w:sz w:val="20"/>
                <w:szCs w:val="20"/>
              </w:rPr>
              <w:t>Қорғаныш көзілдірігі немесе бетке арналған қорғаныш қалқаны</w:t>
            </w:r>
          </w:p>
          <w:p w:rsidR="003C3B7C" w:rsidRPr="00741210" w:rsidRDefault="003C3B7C" w:rsidP="003C3B7C">
            <w:pPr>
              <w:spacing w:before="8" w:after="0" w:line="249" w:lineRule="auto"/>
              <w:ind w:left="95" w:right="184"/>
              <w:rPr>
                <w:sz w:val="20"/>
                <w:szCs w:val="20"/>
                <w:lang w:val="kk-KZ"/>
              </w:rPr>
            </w:pPr>
            <w:r w:rsidRPr="001F191D">
              <w:rPr>
                <w:rFonts w:ascii="Times New Roman" w:eastAsia="Times New Roman" w:hAnsi="Times New Roman" w:cs="Times New Roman"/>
                <w:sz w:val="20"/>
                <w:szCs w:val="20"/>
              </w:rPr>
              <w:t>Су өткізбейтін материалдан жасалған ауысымды жұмыс аяқ киімі</w:t>
            </w:r>
          </w:p>
        </w:tc>
      </w:tr>
      <w:tr w:rsidR="003C3B7C" w:rsidRPr="00741210" w:rsidTr="003C3B7C">
        <w:tc>
          <w:tcPr>
            <w:tcW w:w="2454" w:type="dxa"/>
            <w:gridSpan w:val="2"/>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36"/>
              <w:rPr>
                <w:sz w:val="20"/>
                <w:szCs w:val="20"/>
                <w:lang w:val="kk-KZ"/>
              </w:rPr>
            </w:pPr>
            <w:r w:rsidRPr="00741210">
              <w:rPr>
                <w:rFonts w:ascii="Times New Roman" w:eastAsia="Times New Roman" w:hAnsi="Times New Roman" w:cs="Times New Roman"/>
                <w:sz w:val="20"/>
                <w:szCs w:val="20"/>
                <w:lang w:val="kk-KZ"/>
              </w:rPr>
              <w:t>Дәрігердің қабылдау  бөлмесі</w:t>
            </w:r>
            <w:r>
              <w:rPr>
                <w:rFonts w:ascii="Times New Roman" w:eastAsia="Times New Roman" w:hAnsi="Times New Roman" w:cs="Times New Roman"/>
                <w:sz w:val="20"/>
                <w:szCs w:val="20"/>
                <w:lang w:val="kk-KZ"/>
              </w:rPr>
              <w:t xml:space="preserve"> </w:t>
            </w:r>
            <w:r w:rsidRPr="00741210">
              <w:rPr>
                <w:rFonts w:ascii="Times New Roman" w:eastAsia="Times New Roman" w:hAnsi="Times New Roman" w:cs="Times New Roman"/>
                <w:sz w:val="20"/>
                <w:szCs w:val="20"/>
                <w:lang w:val="kk-KZ"/>
              </w:rPr>
              <w:t xml:space="preserve">(консультация беру </w:t>
            </w:r>
            <w:r>
              <w:rPr>
                <w:rFonts w:ascii="Times New Roman" w:eastAsia="Times New Roman" w:hAnsi="Times New Roman" w:cs="Times New Roman"/>
                <w:sz w:val="20"/>
                <w:szCs w:val="20"/>
                <w:lang w:val="kk-KZ"/>
              </w:rPr>
              <w:t>кабинеті</w:t>
            </w:r>
            <w:r w:rsidRPr="00741210">
              <w:rPr>
                <w:rFonts w:ascii="Times New Roman" w:eastAsia="Times New Roman" w:hAnsi="Times New Roman" w:cs="Times New Roman"/>
                <w:sz w:val="20"/>
                <w:szCs w:val="20"/>
                <w:lang w:val="kk-KZ"/>
              </w:rPr>
              <w:t>)</w:t>
            </w: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4" w:hanging="3"/>
              <w:rPr>
                <w:sz w:val="20"/>
                <w:szCs w:val="20"/>
              </w:rPr>
            </w:pPr>
            <w:r w:rsidRPr="001F191D">
              <w:rPr>
                <w:rFonts w:ascii="Times New Roman" w:eastAsia="Times New Roman" w:hAnsi="Times New Roman" w:cs="Times New Roman"/>
                <w:sz w:val="20"/>
                <w:szCs w:val="20"/>
              </w:rPr>
              <w:t xml:space="preserve">Респираторлық белгілері </w:t>
            </w:r>
            <w:r>
              <w:rPr>
                <w:rFonts w:ascii="Times New Roman" w:eastAsia="Times New Roman" w:hAnsi="Times New Roman" w:cs="Times New Roman"/>
                <w:sz w:val="20"/>
                <w:szCs w:val="20"/>
                <w:lang w:val="kk-KZ"/>
              </w:rPr>
              <w:t>жоқ</w:t>
            </w:r>
            <w:r w:rsidRPr="001F191D">
              <w:rPr>
                <w:rFonts w:ascii="Times New Roman" w:eastAsia="Times New Roman" w:hAnsi="Times New Roman" w:cs="Times New Roman"/>
                <w:sz w:val="20"/>
                <w:szCs w:val="20"/>
              </w:rPr>
              <w:t xml:space="preserve"> және/немесе COVID-19 күдігі </w:t>
            </w:r>
            <w:r>
              <w:rPr>
                <w:rFonts w:ascii="Times New Roman" w:eastAsia="Times New Roman" w:hAnsi="Times New Roman" w:cs="Times New Roman"/>
                <w:sz w:val="20"/>
                <w:szCs w:val="20"/>
                <w:lang w:val="kk-KZ"/>
              </w:rPr>
              <w:t>жоқ</w:t>
            </w:r>
            <w:r w:rsidRPr="001F191D">
              <w:rPr>
                <w:rFonts w:ascii="Times New Roman" w:eastAsia="Times New Roman" w:hAnsi="Times New Roman" w:cs="Times New Roman"/>
                <w:sz w:val="20"/>
                <w:szCs w:val="20"/>
              </w:rPr>
              <w:t xml:space="preserve"> пациентті медициналық тексеру</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5"/>
              <w:rPr>
                <w:rFonts w:ascii="Times New Roman" w:eastAsia="Times New Roman" w:hAnsi="Times New Roman" w:cs="Times New Roman"/>
                <w:sz w:val="20"/>
                <w:szCs w:val="20"/>
                <w:shd w:val="clear" w:color="auto" w:fill="FFFFFF"/>
              </w:rPr>
            </w:pPr>
            <w:r w:rsidRPr="00741210">
              <w:rPr>
                <w:rFonts w:ascii="Times New Roman" w:eastAsia="Times New Roman" w:hAnsi="Times New Roman" w:cs="Times New Roman"/>
                <w:sz w:val="20"/>
                <w:szCs w:val="20"/>
                <w:shd w:val="clear" w:color="auto" w:fill="FFFFFF"/>
              </w:rPr>
              <w:t xml:space="preserve">ЖҚҚ: </w:t>
            </w:r>
            <w:r>
              <w:rPr>
                <w:rFonts w:ascii="Times New Roman" w:eastAsia="Times New Roman" w:hAnsi="Times New Roman" w:cs="Times New Roman"/>
                <w:sz w:val="20"/>
                <w:szCs w:val="20"/>
                <w:shd w:val="clear" w:color="auto" w:fill="FFFFFF"/>
                <w:lang w:val="kk-KZ"/>
              </w:rPr>
              <w:t>қалауы</w:t>
            </w:r>
            <w:r w:rsidR="005142F0">
              <w:rPr>
                <w:rFonts w:ascii="Times New Roman" w:eastAsia="Times New Roman" w:hAnsi="Times New Roman" w:cs="Times New Roman"/>
                <w:sz w:val="20"/>
                <w:szCs w:val="20"/>
                <w:shd w:val="clear" w:color="auto" w:fill="FFFFFF"/>
                <w:lang w:val="kk-KZ"/>
              </w:rPr>
              <w:t xml:space="preserve"> бойынша</w:t>
            </w:r>
            <w:r>
              <w:rPr>
                <w:rFonts w:ascii="Times New Roman" w:eastAsia="Times New Roman" w:hAnsi="Times New Roman" w:cs="Times New Roman"/>
                <w:sz w:val="20"/>
                <w:szCs w:val="20"/>
                <w:shd w:val="clear" w:color="auto" w:fill="FFFFFF"/>
                <w:lang w:val="kk-KZ"/>
              </w:rPr>
              <w:t xml:space="preserve"> м</w:t>
            </w:r>
            <w:r w:rsidRPr="00741210">
              <w:rPr>
                <w:rFonts w:ascii="Times New Roman" w:eastAsia="Times New Roman" w:hAnsi="Times New Roman" w:cs="Times New Roman"/>
                <w:sz w:val="20"/>
                <w:szCs w:val="20"/>
                <w:shd w:val="clear" w:color="auto" w:fill="FFFFFF"/>
              </w:rPr>
              <w:t xml:space="preserve">едициналық бас киім </w:t>
            </w:r>
          </w:p>
          <w:p w:rsidR="003C3B7C" w:rsidRPr="001F191D" w:rsidRDefault="003C3B7C" w:rsidP="003C3B7C">
            <w:pPr>
              <w:spacing w:after="0" w:line="240" w:lineRule="auto"/>
              <w:ind w:left="95"/>
              <w:rPr>
                <w:rFonts w:ascii="Times New Roman" w:eastAsia="Times New Roman" w:hAnsi="Times New Roman" w:cs="Times New Roman"/>
                <w:sz w:val="20"/>
                <w:szCs w:val="20"/>
                <w:shd w:val="clear" w:color="auto" w:fill="FFFFFF"/>
              </w:rPr>
            </w:pPr>
            <w:r w:rsidRPr="001F191D">
              <w:rPr>
                <w:rFonts w:ascii="Times New Roman" w:eastAsia="Times New Roman" w:hAnsi="Times New Roman" w:cs="Times New Roman"/>
                <w:sz w:val="20"/>
                <w:szCs w:val="20"/>
                <w:shd w:val="clear" w:color="auto" w:fill="FFFFFF"/>
              </w:rPr>
              <w:t>Жұмыс киімі (медициналық халат немесе костюм)</w:t>
            </w:r>
          </w:p>
          <w:p w:rsidR="003C3B7C" w:rsidRPr="001F191D" w:rsidRDefault="003C3B7C" w:rsidP="003C3B7C">
            <w:pPr>
              <w:spacing w:after="0" w:line="240" w:lineRule="auto"/>
              <w:ind w:left="95"/>
              <w:rPr>
                <w:rFonts w:ascii="Times New Roman" w:eastAsia="Times New Roman" w:hAnsi="Times New Roman" w:cs="Times New Roman"/>
                <w:sz w:val="20"/>
                <w:szCs w:val="20"/>
                <w:shd w:val="clear" w:color="auto" w:fill="FFFFFF"/>
              </w:rPr>
            </w:pPr>
            <w:r w:rsidRPr="001F191D">
              <w:rPr>
                <w:rFonts w:ascii="Times New Roman" w:eastAsia="Times New Roman" w:hAnsi="Times New Roman" w:cs="Times New Roman"/>
                <w:sz w:val="20"/>
                <w:szCs w:val="20"/>
                <w:shd w:val="clear" w:color="auto" w:fill="FFFFFF"/>
              </w:rPr>
              <w:lastRenderedPageBreak/>
              <w:t>Қауіпті бағалауға сәйкес тексеру және/немесе медициналық манипуляция жүргізу кезінде нитрил/латекс қолғаптар</w:t>
            </w:r>
          </w:p>
          <w:p w:rsidR="003C3B7C" w:rsidRPr="00741210" w:rsidRDefault="003C3B7C" w:rsidP="0082190A">
            <w:pPr>
              <w:spacing w:after="0" w:line="240" w:lineRule="auto"/>
              <w:ind w:left="95"/>
              <w:rPr>
                <w:sz w:val="20"/>
                <w:szCs w:val="20"/>
              </w:rPr>
            </w:pPr>
            <w:r w:rsidRPr="001F191D">
              <w:rPr>
                <w:rFonts w:ascii="Times New Roman" w:eastAsia="Times New Roman" w:hAnsi="Times New Roman" w:cs="Times New Roman"/>
                <w:sz w:val="20"/>
                <w:szCs w:val="20"/>
                <w:shd w:val="clear" w:color="auto" w:fill="FFFFFF"/>
              </w:rPr>
              <w:t xml:space="preserve">Су өткізбейтін материалдан </w:t>
            </w:r>
            <w:r w:rsidR="0082190A">
              <w:rPr>
                <w:rFonts w:ascii="Times New Roman" w:eastAsia="Times New Roman" w:hAnsi="Times New Roman" w:cs="Times New Roman"/>
                <w:sz w:val="20"/>
                <w:szCs w:val="20"/>
                <w:shd w:val="clear" w:color="auto" w:fill="FFFFFF"/>
                <w:lang w:val="kk-KZ"/>
              </w:rPr>
              <w:t xml:space="preserve">тігілген </w:t>
            </w:r>
            <w:r w:rsidRPr="001F191D">
              <w:rPr>
                <w:rFonts w:ascii="Times New Roman" w:eastAsia="Times New Roman" w:hAnsi="Times New Roman" w:cs="Times New Roman"/>
                <w:sz w:val="20"/>
                <w:szCs w:val="20"/>
                <w:shd w:val="clear" w:color="auto" w:fill="FFFFFF"/>
              </w:rPr>
              <w:t>ауысымды жұмыс аяқ киімі</w:t>
            </w:r>
          </w:p>
        </w:tc>
      </w:tr>
      <w:tr w:rsidR="003C3B7C" w:rsidRPr="00741210" w:rsidTr="003C3B7C">
        <w:tc>
          <w:tcPr>
            <w:tcW w:w="2454" w:type="dxa"/>
            <w:gridSpan w:val="2"/>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36"/>
              <w:rPr>
                <w:rFonts w:ascii="Times New Roman" w:eastAsia="Times New Roman" w:hAnsi="Times New Roman" w:cs="Times New Roman"/>
                <w:sz w:val="20"/>
                <w:szCs w:val="20"/>
                <w:lang w:val="kk-KZ"/>
              </w:rPr>
            </w:pP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1F191D" w:rsidRDefault="003C3B7C" w:rsidP="003C3B7C">
            <w:pPr>
              <w:spacing w:after="0" w:line="240" w:lineRule="auto"/>
              <w:ind w:left="9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Кіші медицина персоналы</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1F191D" w:rsidRDefault="003C3B7C" w:rsidP="003C3B7C">
            <w:pPr>
              <w:spacing w:after="0" w:line="240" w:lineRule="auto"/>
              <w:ind w:left="94" w:hanging="3"/>
              <w:rPr>
                <w:rFonts w:ascii="Times New Roman" w:eastAsia="Times New Roman" w:hAnsi="Times New Roman" w:cs="Times New Roman"/>
                <w:sz w:val="20"/>
                <w:szCs w:val="20"/>
              </w:rPr>
            </w:pP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5"/>
              <w:rPr>
                <w:rFonts w:ascii="Times New Roman" w:eastAsia="Times New Roman" w:hAnsi="Times New Roman" w:cs="Times New Roman"/>
                <w:sz w:val="20"/>
                <w:szCs w:val="20"/>
                <w:shd w:val="clear" w:color="auto" w:fill="FFFFFF"/>
              </w:rPr>
            </w:pPr>
            <w:r w:rsidRPr="00741210">
              <w:rPr>
                <w:rFonts w:ascii="Times New Roman" w:eastAsia="Times New Roman" w:hAnsi="Times New Roman" w:cs="Times New Roman"/>
                <w:sz w:val="20"/>
                <w:szCs w:val="20"/>
                <w:shd w:val="clear" w:color="auto" w:fill="FFFFFF"/>
              </w:rPr>
              <w:t xml:space="preserve">ЖҚҚ: </w:t>
            </w:r>
            <w:r w:rsidR="005142F0">
              <w:rPr>
                <w:rFonts w:ascii="Times New Roman" w:eastAsia="Times New Roman" w:hAnsi="Times New Roman" w:cs="Times New Roman"/>
                <w:sz w:val="20"/>
                <w:szCs w:val="20"/>
                <w:shd w:val="clear" w:color="auto" w:fill="FFFFFF"/>
                <w:lang w:val="kk-KZ"/>
              </w:rPr>
              <w:t>қалауы бойынша</w:t>
            </w:r>
            <w:r>
              <w:rPr>
                <w:rFonts w:ascii="Times New Roman" w:eastAsia="Times New Roman" w:hAnsi="Times New Roman" w:cs="Times New Roman"/>
                <w:sz w:val="20"/>
                <w:szCs w:val="20"/>
                <w:shd w:val="clear" w:color="auto" w:fill="FFFFFF"/>
                <w:lang w:val="kk-KZ"/>
              </w:rPr>
              <w:t xml:space="preserve"> м</w:t>
            </w:r>
            <w:r w:rsidRPr="00741210">
              <w:rPr>
                <w:rFonts w:ascii="Times New Roman" w:eastAsia="Times New Roman" w:hAnsi="Times New Roman" w:cs="Times New Roman"/>
                <w:sz w:val="20"/>
                <w:szCs w:val="20"/>
                <w:shd w:val="clear" w:color="auto" w:fill="FFFFFF"/>
              </w:rPr>
              <w:t>едициналық бас киім бір рет қолданылатын</w:t>
            </w:r>
          </w:p>
          <w:p w:rsidR="003C3B7C" w:rsidRDefault="003C3B7C" w:rsidP="003C3B7C">
            <w:pPr>
              <w:spacing w:after="0" w:line="240" w:lineRule="auto"/>
              <w:ind w:left="95"/>
              <w:rPr>
                <w:rFonts w:ascii="Times New Roman" w:eastAsia="Times New Roman" w:hAnsi="Times New Roman" w:cs="Times New Roman"/>
                <w:sz w:val="20"/>
                <w:szCs w:val="20"/>
                <w:shd w:val="clear" w:color="auto" w:fill="FFFFFF"/>
                <w:lang w:val="kk-KZ"/>
              </w:rPr>
            </w:pPr>
            <w:r>
              <w:rPr>
                <w:rFonts w:ascii="Times New Roman" w:eastAsia="Times New Roman" w:hAnsi="Times New Roman" w:cs="Times New Roman"/>
                <w:sz w:val="20"/>
                <w:szCs w:val="20"/>
                <w:shd w:val="clear" w:color="auto" w:fill="FFFFFF"/>
                <w:lang w:val="kk-KZ"/>
              </w:rPr>
              <w:t>Медициналық маска</w:t>
            </w:r>
          </w:p>
          <w:p w:rsidR="003C3B7C" w:rsidRPr="001F191D" w:rsidRDefault="003C3B7C" w:rsidP="003C3B7C">
            <w:pPr>
              <w:spacing w:after="0" w:line="240" w:lineRule="auto"/>
              <w:ind w:left="95"/>
              <w:rPr>
                <w:rFonts w:ascii="Times New Roman" w:eastAsia="Times New Roman" w:hAnsi="Times New Roman" w:cs="Times New Roman"/>
                <w:sz w:val="20"/>
                <w:szCs w:val="20"/>
                <w:shd w:val="clear" w:color="auto" w:fill="FFFFFF"/>
              </w:rPr>
            </w:pPr>
            <w:r w:rsidRPr="001F191D">
              <w:rPr>
                <w:rFonts w:ascii="Times New Roman" w:eastAsia="Times New Roman" w:hAnsi="Times New Roman" w:cs="Times New Roman"/>
                <w:sz w:val="20"/>
                <w:szCs w:val="20"/>
                <w:shd w:val="clear" w:color="auto" w:fill="FFFFFF"/>
              </w:rPr>
              <w:t>Жұмыс киімі (медициналық халат немесе костюм)</w:t>
            </w:r>
          </w:p>
          <w:p w:rsidR="003C3B7C" w:rsidRPr="001F191D" w:rsidRDefault="003C3B7C" w:rsidP="003C3B7C">
            <w:pPr>
              <w:spacing w:after="0" w:line="240" w:lineRule="auto"/>
              <w:ind w:left="95"/>
              <w:rPr>
                <w:rFonts w:ascii="Times New Roman" w:eastAsia="Times New Roman" w:hAnsi="Times New Roman" w:cs="Times New Roman"/>
                <w:sz w:val="20"/>
                <w:szCs w:val="20"/>
                <w:shd w:val="clear" w:color="auto" w:fill="FFFFFF"/>
              </w:rPr>
            </w:pPr>
            <w:r w:rsidRPr="001F191D">
              <w:rPr>
                <w:rFonts w:ascii="Times New Roman" w:eastAsia="Times New Roman" w:hAnsi="Times New Roman" w:cs="Times New Roman"/>
                <w:sz w:val="20"/>
                <w:szCs w:val="20"/>
                <w:shd w:val="clear" w:color="auto" w:fill="FFFFFF"/>
              </w:rPr>
              <w:t>Тығыз қолғап (шаруашылық</w:t>
            </w:r>
            <w:r>
              <w:rPr>
                <w:rFonts w:ascii="Times New Roman" w:eastAsia="Times New Roman" w:hAnsi="Times New Roman" w:cs="Times New Roman"/>
                <w:sz w:val="20"/>
                <w:szCs w:val="20"/>
                <w:shd w:val="clear" w:color="auto" w:fill="FFFFFF"/>
                <w:lang w:val="kk-KZ"/>
              </w:rPr>
              <w:t>та қолданатын</w:t>
            </w:r>
            <w:r w:rsidRPr="001F191D">
              <w:rPr>
                <w:rFonts w:ascii="Times New Roman" w:eastAsia="Times New Roman" w:hAnsi="Times New Roman" w:cs="Times New Roman"/>
                <w:sz w:val="20"/>
                <w:szCs w:val="20"/>
                <w:shd w:val="clear" w:color="auto" w:fill="FFFFFF"/>
              </w:rPr>
              <w:t xml:space="preserve"> резеңке)</w:t>
            </w:r>
          </w:p>
          <w:p w:rsidR="003C3B7C" w:rsidRPr="001F191D" w:rsidRDefault="003C3B7C" w:rsidP="003C3B7C">
            <w:pPr>
              <w:spacing w:after="0" w:line="240" w:lineRule="auto"/>
              <w:ind w:left="95"/>
              <w:rPr>
                <w:rFonts w:ascii="Times New Roman" w:eastAsia="Times New Roman" w:hAnsi="Times New Roman" w:cs="Times New Roman"/>
                <w:sz w:val="20"/>
                <w:szCs w:val="20"/>
                <w:shd w:val="clear" w:color="auto" w:fill="FFFFFF"/>
              </w:rPr>
            </w:pPr>
            <w:r w:rsidRPr="001F191D">
              <w:rPr>
                <w:rFonts w:ascii="Times New Roman" w:eastAsia="Times New Roman" w:hAnsi="Times New Roman" w:cs="Times New Roman"/>
                <w:sz w:val="20"/>
                <w:szCs w:val="20"/>
                <w:shd w:val="clear" w:color="auto" w:fill="FFFFFF"/>
              </w:rPr>
              <w:t>Бәтеңке немесе жабық жұмыс аяқ киімі</w:t>
            </w:r>
          </w:p>
          <w:p w:rsidR="003C3B7C" w:rsidRPr="00741210" w:rsidRDefault="003C3B7C" w:rsidP="0082190A">
            <w:pPr>
              <w:spacing w:after="0" w:line="240" w:lineRule="auto"/>
              <w:ind w:left="95"/>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 xml:space="preserve">* </w:t>
            </w:r>
            <w:r>
              <w:rPr>
                <w:rFonts w:ascii="Times New Roman" w:eastAsia="Times New Roman" w:hAnsi="Times New Roman" w:cs="Times New Roman"/>
                <w:sz w:val="20"/>
                <w:szCs w:val="20"/>
                <w:shd w:val="clear" w:color="auto" w:fill="FFFFFF"/>
                <w:lang w:val="kk-KZ"/>
              </w:rPr>
              <w:t>Сүзгі</w:t>
            </w:r>
            <w:r w:rsidRPr="001F191D">
              <w:rPr>
                <w:rFonts w:ascii="Times New Roman" w:eastAsia="Times New Roman" w:hAnsi="Times New Roman" w:cs="Times New Roman"/>
                <w:sz w:val="20"/>
                <w:szCs w:val="20"/>
                <w:shd w:val="clear" w:color="auto" w:fill="FFFFFF"/>
              </w:rPr>
              <w:t xml:space="preserve"> кабинетінде және пациентті сұрыптау аймағында жұмыс істеу кезінде бетке арналған қорғаны</w:t>
            </w:r>
            <w:r>
              <w:rPr>
                <w:rFonts w:ascii="Times New Roman" w:eastAsia="Times New Roman" w:hAnsi="Times New Roman" w:cs="Times New Roman"/>
                <w:sz w:val="20"/>
                <w:szCs w:val="20"/>
                <w:shd w:val="clear" w:color="auto" w:fill="FFFFFF"/>
                <w:lang w:val="kk-KZ"/>
              </w:rPr>
              <w:t>ш</w:t>
            </w:r>
            <w:r w:rsidRPr="001F191D">
              <w:rPr>
                <w:rFonts w:ascii="Times New Roman" w:eastAsia="Times New Roman" w:hAnsi="Times New Roman" w:cs="Times New Roman"/>
                <w:sz w:val="20"/>
                <w:szCs w:val="20"/>
                <w:shd w:val="clear" w:color="auto" w:fill="FFFFFF"/>
              </w:rPr>
              <w:t xml:space="preserve"> көзілдірігін немесе </w:t>
            </w:r>
            <w:r>
              <w:rPr>
                <w:rFonts w:ascii="Times New Roman" w:eastAsia="Times New Roman" w:hAnsi="Times New Roman" w:cs="Times New Roman"/>
                <w:sz w:val="20"/>
                <w:szCs w:val="20"/>
                <w:shd w:val="clear" w:color="auto" w:fill="FFFFFF"/>
              </w:rPr>
              <w:t>қорғаны</w:t>
            </w:r>
            <w:r>
              <w:rPr>
                <w:rFonts w:ascii="Times New Roman" w:eastAsia="Times New Roman" w:hAnsi="Times New Roman" w:cs="Times New Roman"/>
                <w:sz w:val="20"/>
                <w:szCs w:val="20"/>
                <w:shd w:val="clear" w:color="auto" w:fill="FFFFFF"/>
                <w:lang w:val="kk-KZ"/>
              </w:rPr>
              <w:t>ш</w:t>
            </w:r>
            <w:r w:rsidRPr="001F191D">
              <w:rPr>
                <w:rFonts w:ascii="Times New Roman" w:eastAsia="Times New Roman" w:hAnsi="Times New Roman" w:cs="Times New Roman"/>
                <w:sz w:val="20"/>
                <w:szCs w:val="20"/>
                <w:shd w:val="clear" w:color="auto" w:fill="FFFFFF"/>
              </w:rPr>
              <w:t xml:space="preserve"> қалқанын пайдалану қажет. Ұзын жеңді және байла</w:t>
            </w:r>
            <w:r>
              <w:rPr>
                <w:rFonts w:ascii="Times New Roman" w:eastAsia="Times New Roman" w:hAnsi="Times New Roman" w:cs="Times New Roman"/>
                <w:sz w:val="20"/>
                <w:szCs w:val="20"/>
                <w:shd w:val="clear" w:color="auto" w:fill="FFFFFF"/>
                <w:lang w:val="kk-KZ"/>
              </w:rPr>
              <w:t xml:space="preserve">мы бар </w:t>
            </w:r>
            <w:r w:rsidR="005142F0">
              <w:rPr>
                <w:rFonts w:ascii="Times New Roman" w:eastAsia="Times New Roman" w:hAnsi="Times New Roman" w:cs="Times New Roman"/>
                <w:sz w:val="20"/>
                <w:szCs w:val="20"/>
                <w:shd w:val="clear" w:color="auto" w:fill="FFFFFF"/>
                <w:lang w:val="kk-KZ"/>
              </w:rPr>
              <w:t xml:space="preserve">мата емес </w:t>
            </w:r>
            <w:r w:rsidRPr="001F191D">
              <w:rPr>
                <w:rFonts w:ascii="Times New Roman" w:eastAsia="Times New Roman" w:hAnsi="Times New Roman" w:cs="Times New Roman"/>
                <w:sz w:val="20"/>
                <w:szCs w:val="20"/>
                <w:shd w:val="clear" w:color="auto" w:fill="FFFFFF"/>
              </w:rPr>
              <w:t xml:space="preserve">материалдан </w:t>
            </w:r>
            <w:r w:rsidR="0082190A">
              <w:rPr>
                <w:rFonts w:ascii="Times New Roman" w:eastAsia="Times New Roman" w:hAnsi="Times New Roman" w:cs="Times New Roman"/>
                <w:sz w:val="20"/>
                <w:szCs w:val="20"/>
                <w:shd w:val="clear" w:color="auto" w:fill="FFFFFF"/>
                <w:lang w:val="kk-KZ"/>
              </w:rPr>
              <w:t xml:space="preserve">тігілген </w:t>
            </w:r>
            <w:r w:rsidRPr="001F191D">
              <w:rPr>
                <w:rFonts w:ascii="Times New Roman" w:eastAsia="Times New Roman" w:hAnsi="Times New Roman" w:cs="Times New Roman"/>
                <w:sz w:val="20"/>
                <w:szCs w:val="20"/>
                <w:shd w:val="clear" w:color="auto" w:fill="FFFFFF"/>
              </w:rPr>
              <w:t xml:space="preserve"> халат</w:t>
            </w:r>
          </w:p>
        </w:tc>
      </w:tr>
      <w:tr w:rsidR="003C3B7C" w:rsidRPr="00741210" w:rsidTr="003C3B7C">
        <w:tc>
          <w:tcPr>
            <w:tcW w:w="2454" w:type="dxa"/>
            <w:gridSpan w:val="2"/>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3C3B7C" w:rsidRPr="00A748C5" w:rsidRDefault="003C3B7C" w:rsidP="003C3B7C">
            <w:pPr>
              <w:pStyle w:val="12"/>
              <w:ind w:left="36"/>
              <w:rPr>
                <w:rFonts w:ascii="Times New Roman" w:hAnsi="Times New Roman"/>
                <w:sz w:val="20"/>
                <w:szCs w:val="20"/>
                <w:highlight w:val="yellow"/>
                <w:lang w:val="ru-RU"/>
              </w:rPr>
            </w:pPr>
            <w:r w:rsidRPr="001F191D">
              <w:rPr>
                <w:rFonts w:ascii="Times New Roman" w:hAnsi="Times New Roman"/>
                <w:sz w:val="20"/>
                <w:szCs w:val="20"/>
                <w:lang w:val="ru-RU"/>
              </w:rPr>
              <w:t>Әкімшілік үй-жайлар</w:t>
            </w: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Default="003C3B7C" w:rsidP="003C3B7C">
            <w:pPr>
              <w:pStyle w:val="TableParagraph"/>
              <w:spacing w:before="8"/>
              <w:ind w:left="97"/>
              <w:rPr>
                <w:rFonts w:ascii="Times New Roman" w:hAnsi="Times New Roman"/>
                <w:sz w:val="20"/>
                <w:szCs w:val="20"/>
                <w:lang w:val="ru-RU"/>
              </w:rPr>
            </w:pPr>
            <w:r w:rsidRPr="001F191D">
              <w:rPr>
                <w:rFonts w:ascii="Times New Roman" w:hAnsi="Times New Roman"/>
                <w:sz w:val="20"/>
                <w:szCs w:val="20"/>
                <w:lang w:val="ru-RU"/>
              </w:rPr>
              <w:t>Медициналық ұйымның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A748C5" w:rsidRDefault="003C3B7C" w:rsidP="003C3B7C">
            <w:pPr>
              <w:pStyle w:val="TableParagraph"/>
              <w:spacing w:before="8"/>
              <w:ind w:left="94" w:hanging="3"/>
              <w:rPr>
                <w:rFonts w:ascii="Times New Roman" w:hAnsi="Times New Roman" w:cs="Times New Roman"/>
                <w:sz w:val="20"/>
                <w:szCs w:val="20"/>
                <w:highlight w:val="yellow"/>
                <w:lang w:val="ru-RU"/>
              </w:rPr>
            </w:pPr>
            <w:r w:rsidRPr="00FC119E">
              <w:rPr>
                <w:rFonts w:ascii="Times New Roman" w:hAnsi="Times New Roman" w:cs="Times New Roman"/>
                <w:sz w:val="20"/>
                <w:szCs w:val="20"/>
                <w:lang w:val="ru-RU"/>
              </w:rPr>
              <w:t>Пациенттер болма</w:t>
            </w:r>
            <w:r>
              <w:rPr>
                <w:rFonts w:ascii="Times New Roman" w:hAnsi="Times New Roman" w:cs="Times New Roman"/>
                <w:sz w:val="20"/>
                <w:szCs w:val="20"/>
                <w:lang w:val="ru-RU"/>
              </w:rPr>
              <w:t>йтын аймақ</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FC119E" w:rsidRDefault="003C3B7C" w:rsidP="003C3B7C">
            <w:pPr>
              <w:pStyle w:val="12"/>
              <w:rPr>
                <w:rFonts w:ascii="Times New Roman" w:hAnsi="Times New Roman"/>
                <w:sz w:val="20"/>
                <w:szCs w:val="20"/>
                <w:lang w:val="ru-RU"/>
              </w:rPr>
            </w:pPr>
            <w:r w:rsidRPr="00FC119E">
              <w:rPr>
                <w:rFonts w:ascii="Times New Roman" w:hAnsi="Times New Roman"/>
                <w:sz w:val="20"/>
                <w:szCs w:val="20"/>
                <w:lang w:val="ru-RU"/>
              </w:rPr>
              <w:t>Кемінде 1,5 м қашықтықты сақтау.</w:t>
            </w:r>
          </w:p>
          <w:p w:rsidR="003C3B7C" w:rsidRPr="00FC119E" w:rsidRDefault="003C3B7C" w:rsidP="003C3B7C">
            <w:pPr>
              <w:pStyle w:val="12"/>
              <w:rPr>
                <w:rFonts w:ascii="Times New Roman" w:hAnsi="Times New Roman"/>
                <w:sz w:val="20"/>
                <w:szCs w:val="20"/>
                <w:lang w:val="ru-RU"/>
              </w:rPr>
            </w:pPr>
            <w:r w:rsidRPr="00FC119E">
              <w:rPr>
                <w:rFonts w:ascii="Times New Roman" w:hAnsi="Times New Roman"/>
                <w:sz w:val="20"/>
                <w:szCs w:val="20"/>
                <w:lang w:val="ru-RU"/>
              </w:rPr>
              <w:t>Медициналық маска</w:t>
            </w:r>
          </w:p>
          <w:p w:rsidR="003C3B7C" w:rsidRPr="00A748C5" w:rsidRDefault="003C3B7C" w:rsidP="003C3B7C">
            <w:pPr>
              <w:pStyle w:val="ae"/>
              <w:rPr>
                <w:rFonts w:ascii="Times New Roman" w:hAnsi="Times New Roman" w:cs="Times New Roman"/>
                <w:sz w:val="20"/>
                <w:szCs w:val="20"/>
                <w:highlight w:val="yellow"/>
                <w:lang w:val="ru-RU"/>
              </w:rPr>
            </w:pPr>
            <w:r w:rsidRPr="00FC119E">
              <w:rPr>
                <w:rFonts w:ascii="Times New Roman" w:hAnsi="Times New Roman"/>
                <w:sz w:val="20"/>
                <w:szCs w:val="20"/>
                <w:lang w:val="ru-RU"/>
              </w:rPr>
              <w:t>Медицина қызметкерлеріне арналған жұмыс киімі (медициналық халат немесе костюм)</w:t>
            </w:r>
          </w:p>
        </w:tc>
      </w:tr>
      <w:tr w:rsidR="00442EE6" w:rsidRPr="00741210" w:rsidTr="006031A6">
        <w:tc>
          <w:tcPr>
            <w:tcW w:w="2454" w:type="dxa"/>
            <w:gridSpan w:val="2"/>
            <w:vMerge w:val="restart"/>
            <w:tcBorders>
              <w:top w:val="single" w:sz="4" w:space="0" w:color="000000"/>
              <w:left w:val="single" w:sz="6" w:space="0" w:color="000000"/>
              <w:right w:val="single" w:sz="4" w:space="0" w:color="000000"/>
            </w:tcBorders>
            <w:shd w:val="clear" w:color="auto" w:fill="auto"/>
            <w:tcMar>
              <w:left w:w="0" w:type="dxa"/>
              <w:right w:w="0" w:type="dxa"/>
            </w:tcMar>
          </w:tcPr>
          <w:p w:rsidR="00442EE6" w:rsidRPr="001F191D" w:rsidRDefault="00442EE6" w:rsidP="003C3B7C">
            <w:pPr>
              <w:pStyle w:val="12"/>
              <w:ind w:left="36"/>
              <w:rPr>
                <w:rFonts w:ascii="Times New Roman" w:hAnsi="Times New Roman"/>
                <w:sz w:val="20"/>
                <w:szCs w:val="20"/>
                <w:lang w:val="ru-RU"/>
              </w:rPr>
            </w:pPr>
            <w:r>
              <w:rPr>
                <w:rFonts w:ascii="Times New Roman" w:hAnsi="Times New Roman"/>
                <w:sz w:val="20"/>
                <w:szCs w:val="20"/>
                <w:lang w:val="ru-RU"/>
              </w:rPr>
              <w:t xml:space="preserve">Үй ошағы </w:t>
            </w: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442EE6" w:rsidRPr="00A748C5" w:rsidRDefault="00442EE6" w:rsidP="003C3B7C">
            <w:pPr>
              <w:pStyle w:val="TableParagraph"/>
              <w:spacing w:before="8"/>
              <w:ind w:left="97"/>
              <w:rPr>
                <w:rFonts w:ascii="Times New Roman" w:hAnsi="Times New Roman" w:cs="Times New Roman"/>
                <w:sz w:val="20"/>
                <w:szCs w:val="20"/>
                <w:highlight w:val="yellow"/>
                <w:lang w:val="ru-RU"/>
              </w:rPr>
            </w:pPr>
            <w:r w:rsidRPr="00FC119E">
              <w:rPr>
                <w:rFonts w:ascii="Times New Roman" w:hAnsi="Times New Roman" w:cs="Times New Roman"/>
                <w:sz w:val="20"/>
                <w:szCs w:val="20"/>
                <w:lang w:val="ru-RU"/>
              </w:rPr>
              <w:t>Медицина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42EE6" w:rsidRPr="00A748C5" w:rsidRDefault="00442EE6" w:rsidP="003C3B7C">
            <w:pPr>
              <w:pStyle w:val="TableParagraph"/>
              <w:spacing w:before="8"/>
              <w:ind w:left="94" w:hanging="3"/>
              <w:rPr>
                <w:rFonts w:ascii="Times New Roman" w:hAnsi="Times New Roman" w:cs="Times New Roman"/>
                <w:sz w:val="20"/>
                <w:szCs w:val="20"/>
                <w:highlight w:val="yellow"/>
                <w:lang w:val="ru-RU"/>
              </w:rPr>
            </w:pPr>
            <w:r w:rsidRPr="00FC119E">
              <w:rPr>
                <w:rFonts w:ascii="Times New Roman" w:hAnsi="Times New Roman" w:cs="Times New Roman"/>
                <w:sz w:val="20"/>
                <w:szCs w:val="20"/>
                <w:lang w:val="ru-RU"/>
              </w:rPr>
              <w:t>Пациентті медициналық тексеру</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42EE6" w:rsidRPr="00FC119E" w:rsidRDefault="005142F0" w:rsidP="003C3B7C">
            <w:pPr>
              <w:pStyle w:val="ae"/>
              <w:rPr>
                <w:rFonts w:ascii="Times New Roman" w:hAnsi="Times New Roman" w:cs="Times New Roman"/>
                <w:sz w:val="20"/>
                <w:szCs w:val="20"/>
                <w:lang w:val="ru-RU"/>
              </w:rPr>
            </w:pPr>
            <w:r>
              <w:rPr>
                <w:rFonts w:ascii="Times New Roman" w:hAnsi="Times New Roman" w:cs="Times New Roman"/>
                <w:sz w:val="20"/>
                <w:szCs w:val="20"/>
                <w:lang w:val="ru-RU"/>
              </w:rPr>
              <w:t>Медициналық бас киім (қалауы бойынша</w:t>
            </w:r>
            <w:r w:rsidR="00442EE6" w:rsidRPr="00FC119E">
              <w:rPr>
                <w:rFonts w:ascii="Times New Roman" w:hAnsi="Times New Roman" w:cs="Times New Roman"/>
                <w:sz w:val="20"/>
                <w:szCs w:val="20"/>
                <w:lang w:val="ru-RU"/>
              </w:rPr>
              <w:t>)</w:t>
            </w:r>
          </w:p>
          <w:p w:rsidR="00442EE6" w:rsidRPr="00FC119E" w:rsidRDefault="00442EE6" w:rsidP="003C3B7C">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Медициналық маска немесе N95 немесе FFP3 респираторы</w:t>
            </w:r>
          </w:p>
          <w:p w:rsidR="00442EE6" w:rsidRDefault="00442EE6" w:rsidP="003C3B7C">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 xml:space="preserve">Ұзын жеңді және арқасындағы байламы бар </w:t>
            </w:r>
            <w:r w:rsidR="005142F0">
              <w:rPr>
                <w:rFonts w:ascii="Times New Roman" w:hAnsi="Times New Roman" w:cs="Times New Roman"/>
                <w:sz w:val="20"/>
                <w:szCs w:val="20"/>
                <w:lang w:val="ru-RU"/>
              </w:rPr>
              <w:t>мата емес</w:t>
            </w:r>
            <w:r w:rsidRPr="00FC119E">
              <w:rPr>
                <w:rFonts w:ascii="Times New Roman" w:hAnsi="Times New Roman" w:cs="Times New Roman"/>
                <w:sz w:val="20"/>
                <w:szCs w:val="20"/>
                <w:lang w:val="ru-RU"/>
              </w:rPr>
              <w:t xml:space="preserve"> материалдан жасалған халат </w:t>
            </w:r>
          </w:p>
          <w:p w:rsidR="00442EE6" w:rsidRDefault="00442EE6" w:rsidP="003C3B7C">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Пациентті қарау кезінде нитрил/латекс қолғаптар</w:t>
            </w:r>
          </w:p>
          <w:p w:rsidR="00442EE6" w:rsidRPr="00FC119E" w:rsidRDefault="00442EE6" w:rsidP="003C3B7C">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Қорғаныш көзілдірігі немесе бетке арналған қорғаныш қалқаны</w:t>
            </w:r>
          </w:p>
          <w:p w:rsidR="00442EE6" w:rsidRPr="00B44AE7" w:rsidRDefault="00442EE6" w:rsidP="005142F0">
            <w:pPr>
              <w:pStyle w:val="ae"/>
              <w:rPr>
                <w:sz w:val="20"/>
                <w:szCs w:val="20"/>
                <w:highlight w:val="yellow"/>
                <w:lang w:val="ru-RU"/>
              </w:rPr>
            </w:pPr>
            <w:r w:rsidRPr="00FC119E">
              <w:rPr>
                <w:rFonts w:ascii="Times New Roman" w:hAnsi="Times New Roman" w:cs="Times New Roman"/>
                <w:sz w:val="20"/>
                <w:szCs w:val="20"/>
                <w:lang w:val="ru-RU"/>
              </w:rPr>
              <w:t>Медицина қызметкерлері бір ошақта пациенттер немесе байланыста болған адамдар арасында қолғапты міндетті түрде ауыстырады, пәтерлер (үйлер) арасында халатты міндетті түрде ауыстыру қажет</w:t>
            </w:r>
          </w:p>
        </w:tc>
      </w:tr>
      <w:tr w:rsidR="00442EE6" w:rsidRPr="00741210" w:rsidTr="006031A6">
        <w:tc>
          <w:tcPr>
            <w:tcW w:w="2454" w:type="dxa"/>
            <w:gridSpan w:val="2"/>
            <w:vMerge/>
            <w:tcBorders>
              <w:left w:val="single" w:sz="6" w:space="0" w:color="000000"/>
              <w:right w:val="single" w:sz="4" w:space="0" w:color="000000"/>
            </w:tcBorders>
            <w:shd w:val="clear" w:color="auto" w:fill="auto"/>
            <w:tcMar>
              <w:left w:w="0" w:type="dxa"/>
              <w:right w:w="0" w:type="dxa"/>
            </w:tcMar>
          </w:tcPr>
          <w:p w:rsidR="00442EE6" w:rsidRDefault="00442EE6" w:rsidP="003C3B7C">
            <w:pPr>
              <w:pStyle w:val="12"/>
              <w:ind w:left="36"/>
              <w:rPr>
                <w:rFonts w:ascii="Times New Roman" w:hAnsi="Times New Roman"/>
                <w:sz w:val="20"/>
                <w:szCs w:val="20"/>
                <w:lang w:val="ru-RU"/>
              </w:rPr>
            </w:pP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442EE6" w:rsidRPr="00A748C5" w:rsidRDefault="00442EE6" w:rsidP="003C3B7C">
            <w:pPr>
              <w:pStyle w:val="TableParagraph"/>
              <w:spacing w:before="8"/>
              <w:ind w:left="97"/>
              <w:rPr>
                <w:rFonts w:ascii="Times New Roman" w:hAnsi="Times New Roman" w:cs="Times New Roman"/>
                <w:sz w:val="20"/>
                <w:szCs w:val="20"/>
                <w:highlight w:val="yellow"/>
                <w:lang w:val="ru-RU"/>
              </w:rPr>
            </w:pPr>
            <w:r w:rsidRPr="00FC119E">
              <w:rPr>
                <w:rFonts w:ascii="Times New Roman" w:hAnsi="Times New Roman" w:cs="Times New Roman"/>
                <w:sz w:val="20"/>
                <w:szCs w:val="20"/>
                <w:lang w:val="ru-RU"/>
              </w:rPr>
              <w:t>Медицина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42EE6" w:rsidRPr="00A748C5" w:rsidRDefault="00442EE6" w:rsidP="003C3B7C">
            <w:pPr>
              <w:pStyle w:val="TableParagraph"/>
              <w:spacing w:before="8"/>
              <w:ind w:left="94" w:hanging="3"/>
              <w:rPr>
                <w:rFonts w:ascii="Times New Roman" w:hAnsi="Times New Roman" w:cs="Times New Roman"/>
                <w:sz w:val="20"/>
                <w:szCs w:val="20"/>
                <w:highlight w:val="yellow"/>
                <w:lang w:val="ru-RU"/>
              </w:rPr>
            </w:pPr>
            <w:r w:rsidRPr="00FC119E">
              <w:rPr>
                <w:rFonts w:ascii="Times New Roman" w:hAnsi="Times New Roman" w:cs="Times New Roman"/>
                <w:sz w:val="20"/>
                <w:szCs w:val="20"/>
                <w:lang w:val="ru-RU"/>
              </w:rPr>
              <w:t>Байланыста болғандардан немесе науқастан ПТР-ға үлгіні іріктеу</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42EE6" w:rsidRPr="00FC119E" w:rsidRDefault="00511A35" w:rsidP="003C3B7C">
            <w:pPr>
              <w:pStyle w:val="ae"/>
              <w:rPr>
                <w:rFonts w:ascii="Times New Roman" w:hAnsi="Times New Roman" w:cs="Times New Roman"/>
                <w:sz w:val="20"/>
                <w:szCs w:val="20"/>
                <w:lang w:val="ru-RU"/>
              </w:rPr>
            </w:pPr>
            <w:r>
              <w:rPr>
                <w:rFonts w:ascii="Times New Roman" w:hAnsi="Times New Roman" w:cs="Times New Roman"/>
                <w:sz w:val="20"/>
                <w:szCs w:val="20"/>
                <w:lang w:val="ru-RU"/>
              </w:rPr>
              <w:t>М</w:t>
            </w:r>
            <w:r w:rsidR="00442EE6" w:rsidRPr="00FC119E">
              <w:rPr>
                <w:rFonts w:ascii="Times New Roman" w:hAnsi="Times New Roman" w:cs="Times New Roman"/>
                <w:sz w:val="20"/>
                <w:szCs w:val="20"/>
                <w:lang w:val="ru-RU"/>
              </w:rPr>
              <w:t>едициналық бас киім (қалауынша)</w:t>
            </w:r>
          </w:p>
          <w:p w:rsidR="00442EE6" w:rsidRPr="00FC119E" w:rsidRDefault="00442EE6" w:rsidP="003C3B7C">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Медициналық маска немесе N95 немесе FFP3 респираторы</w:t>
            </w:r>
          </w:p>
          <w:p w:rsidR="00442EE6" w:rsidRPr="00FC119E" w:rsidRDefault="00442EE6" w:rsidP="003C3B7C">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 xml:space="preserve">Ұзын жеңді және арқасындағы байламы бар </w:t>
            </w:r>
            <w:r w:rsidR="00511A35">
              <w:rPr>
                <w:rFonts w:ascii="Times New Roman" w:hAnsi="Times New Roman" w:cs="Times New Roman"/>
                <w:sz w:val="20"/>
                <w:szCs w:val="20"/>
                <w:lang w:val="ru-RU"/>
              </w:rPr>
              <w:t xml:space="preserve">мата емес </w:t>
            </w:r>
            <w:r w:rsidRPr="00FC119E">
              <w:rPr>
                <w:rFonts w:ascii="Times New Roman" w:hAnsi="Times New Roman" w:cs="Times New Roman"/>
                <w:sz w:val="20"/>
                <w:szCs w:val="20"/>
                <w:lang w:val="ru-RU"/>
              </w:rPr>
              <w:t xml:space="preserve">материалдан </w:t>
            </w:r>
            <w:r w:rsidR="0082190A">
              <w:rPr>
                <w:rFonts w:ascii="Times New Roman" w:hAnsi="Times New Roman" w:cs="Times New Roman"/>
                <w:sz w:val="20"/>
                <w:szCs w:val="20"/>
                <w:lang w:val="ru-RU"/>
              </w:rPr>
              <w:t xml:space="preserve">тігілген </w:t>
            </w:r>
            <w:r w:rsidRPr="00FC119E">
              <w:rPr>
                <w:rFonts w:ascii="Times New Roman" w:hAnsi="Times New Roman" w:cs="Times New Roman"/>
                <w:sz w:val="20"/>
                <w:szCs w:val="20"/>
                <w:lang w:val="ru-RU"/>
              </w:rPr>
              <w:t xml:space="preserve"> халат</w:t>
            </w:r>
          </w:p>
          <w:p w:rsidR="00442EE6" w:rsidRPr="00FC119E" w:rsidRDefault="00442EE6" w:rsidP="003C3B7C">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Нитрил/латекс қолғаптар</w:t>
            </w:r>
          </w:p>
          <w:p w:rsidR="00442EE6" w:rsidRPr="00FC119E" w:rsidRDefault="00442EE6" w:rsidP="003C3B7C">
            <w:pPr>
              <w:pStyle w:val="ae"/>
              <w:rPr>
                <w:rFonts w:ascii="Times New Roman" w:hAnsi="Times New Roman" w:cs="Times New Roman"/>
                <w:sz w:val="20"/>
                <w:szCs w:val="20"/>
                <w:lang w:val="ru-RU"/>
              </w:rPr>
            </w:pPr>
            <w:r w:rsidRPr="00FC119E">
              <w:rPr>
                <w:rFonts w:ascii="Times New Roman" w:hAnsi="Times New Roman" w:cs="Times New Roman"/>
                <w:sz w:val="20"/>
                <w:szCs w:val="20"/>
                <w:lang w:val="ru-RU"/>
              </w:rPr>
              <w:t>Қорғаныш көзілдірігі немесе бетке арналған қорғаныш қалқаны</w:t>
            </w:r>
          </w:p>
          <w:p w:rsidR="00442EE6" w:rsidRPr="00A748C5" w:rsidRDefault="00442EE6" w:rsidP="00B27787">
            <w:pPr>
              <w:pStyle w:val="ae"/>
              <w:rPr>
                <w:rFonts w:ascii="Times New Roman" w:hAnsi="Times New Roman" w:cs="Times New Roman"/>
                <w:sz w:val="20"/>
                <w:szCs w:val="20"/>
                <w:highlight w:val="yellow"/>
                <w:lang w:val="ru-RU"/>
              </w:rPr>
            </w:pPr>
            <w:r w:rsidRPr="00FC119E">
              <w:rPr>
                <w:rFonts w:ascii="Times New Roman" w:hAnsi="Times New Roman" w:cs="Times New Roman"/>
                <w:sz w:val="20"/>
                <w:szCs w:val="20"/>
                <w:lang w:val="ru-RU"/>
              </w:rPr>
              <w:t>* Медицина қызметкерлері бір ошақта пациенттер немесе байланыста болған адамдар арасында қолғапты міндетті түрде ауыстырады, пәтерлер (үйлер) арасында халатты міндетті түрде ауыстыру қажет</w:t>
            </w:r>
          </w:p>
        </w:tc>
      </w:tr>
      <w:tr w:rsidR="00442EE6" w:rsidRPr="00741210" w:rsidTr="006031A6">
        <w:tc>
          <w:tcPr>
            <w:tcW w:w="2454" w:type="dxa"/>
            <w:gridSpan w:val="2"/>
            <w:vMerge/>
            <w:tcBorders>
              <w:left w:val="single" w:sz="6" w:space="0" w:color="000000"/>
              <w:bottom w:val="single" w:sz="4" w:space="0" w:color="000000"/>
              <w:right w:val="single" w:sz="4" w:space="0" w:color="000000"/>
            </w:tcBorders>
            <w:shd w:val="clear" w:color="auto" w:fill="auto"/>
            <w:tcMar>
              <w:left w:w="0" w:type="dxa"/>
              <w:right w:w="0" w:type="dxa"/>
            </w:tcMar>
          </w:tcPr>
          <w:p w:rsidR="00442EE6" w:rsidRDefault="00442EE6" w:rsidP="003C3B7C">
            <w:pPr>
              <w:pStyle w:val="12"/>
              <w:ind w:left="36"/>
              <w:rPr>
                <w:rFonts w:ascii="Times New Roman" w:hAnsi="Times New Roman"/>
                <w:sz w:val="20"/>
                <w:szCs w:val="20"/>
                <w:lang w:val="ru-RU"/>
              </w:rPr>
            </w:pP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442EE6" w:rsidRPr="00A748C5" w:rsidRDefault="00442EE6" w:rsidP="003C3B7C">
            <w:pPr>
              <w:pStyle w:val="TableParagraph"/>
              <w:spacing w:before="8"/>
              <w:ind w:left="97"/>
              <w:rPr>
                <w:rFonts w:ascii="Times New Roman" w:hAnsi="Times New Roman" w:cs="Times New Roman"/>
                <w:sz w:val="20"/>
                <w:szCs w:val="20"/>
                <w:highlight w:val="yellow"/>
                <w:lang w:val="ru-RU"/>
              </w:rPr>
            </w:pPr>
            <w:r w:rsidRPr="003E1D21">
              <w:rPr>
                <w:rFonts w:ascii="Times New Roman" w:hAnsi="Times New Roman" w:cs="Times New Roman"/>
                <w:sz w:val="20"/>
                <w:szCs w:val="20"/>
                <w:lang w:val="ru-RU"/>
              </w:rPr>
              <w:t>Пациенттер</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42EE6" w:rsidRPr="00A748C5" w:rsidRDefault="00442EE6" w:rsidP="003C3B7C">
            <w:pPr>
              <w:pStyle w:val="TableParagraph"/>
              <w:spacing w:before="8"/>
              <w:ind w:left="94" w:hanging="3"/>
              <w:rPr>
                <w:rFonts w:ascii="Times New Roman" w:hAnsi="Times New Roman" w:cs="Times New Roman"/>
                <w:sz w:val="20"/>
                <w:szCs w:val="20"/>
                <w:highlight w:val="yellow"/>
                <w:lang w:val="ru-RU"/>
              </w:rPr>
            </w:pPr>
            <w:r w:rsidRPr="00FC119E">
              <w:rPr>
                <w:rFonts w:ascii="Times New Roman" w:hAnsi="Times New Roman" w:cs="Times New Roman"/>
                <w:sz w:val="20"/>
                <w:szCs w:val="20"/>
                <w:lang w:val="ru-RU"/>
              </w:rPr>
              <w:t>Медицина қызметкері</w:t>
            </w:r>
            <w:r>
              <w:rPr>
                <w:rFonts w:ascii="Times New Roman" w:hAnsi="Times New Roman" w:cs="Times New Roman"/>
                <w:sz w:val="20"/>
                <w:szCs w:val="20"/>
                <w:lang w:val="ru-RU"/>
              </w:rPr>
              <w:t>нің</w:t>
            </w:r>
            <w:r w:rsidRPr="00FC119E">
              <w:rPr>
                <w:rFonts w:ascii="Times New Roman" w:hAnsi="Times New Roman" w:cs="Times New Roman"/>
                <w:sz w:val="20"/>
                <w:szCs w:val="20"/>
                <w:lang w:val="ru-RU"/>
              </w:rPr>
              <w:t xml:space="preserve"> қарап-тексеру</w:t>
            </w:r>
            <w:r>
              <w:rPr>
                <w:rFonts w:ascii="Times New Roman" w:hAnsi="Times New Roman" w:cs="Times New Roman"/>
                <w:sz w:val="20"/>
                <w:szCs w:val="20"/>
                <w:lang w:val="ru-RU"/>
              </w:rPr>
              <w:t>і</w:t>
            </w:r>
            <w:r w:rsidRPr="00FC119E">
              <w:rPr>
                <w:rFonts w:ascii="Times New Roman" w:hAnsi="Times New Roman" w:cs="Times New Roman"/>
                <w:sz w:val="20"/>
                <w:szCs w:val="20"/>
                <w:lang w:val="ru-RU"/>
              </w:rPr>
              <w:t xml:space="preserve"> кезінде</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42EE6" w:rsidRPr="00FC119E" w:rsidRDefault="00442EE6" w:rsidP="003C3B7C">
            <w:pPr>
              <w:pStyle w:val="12"/>
              <w:rPr>
                <w:rFonts w:ascii="Times New Roman" w:hAnsi="Times New Roman"/>
                <w:sz w:val="20"/>
                <w:szCs w:val="20"/>
                <w:lang w:val="ru-RU"/>
              </w:rPr>
            </w:pPr>
            <w:r w:rsidRPr="00FC119E">
              <w:rPr>
                <w:rFonts w:ascii="Times New Roman" w:hAnsi="Times New Roman"/>
                <w:sz w:val="20"/>
                <w:szCs w:val="20"/>
                <w:lang w:val="ru-RU"/>
              </w:rPr>
              <w:t>Кемінде 1,5 метр қашықтықты сақтау.</w:t>
            </w:r>
          </w:p>
          <w:p w:rsidR="00442EE6" w:rsidRPr="00A748C5" w:rsidRDefault="00442EE6" w:rsidP="003C3B7C">
            <w:pPr>
              <w:pStyle w:val="ae"/>
              <w:rPr>
                <w:rFonts w:ascii="Times New Roman" w:hAnsi="Times New Roman" w:cs="Times New Roman"/>
                <w:sz w:val="20"/>
                <w:szCs w:val="20"/>
                <w:highlight w:val="yellow"/>
                <w:lang w:val="ru-RU"/>
              </w:rPr>
            </w:pPr>
            <w:r w:rsidRPr="00FC119E">
              <w:rPr>
                <w:rFonts w:ascii="Times New Roman" w:hAnsi="Times New Roman"/>
                <w:sz w:val="20"/>
                <w:szCs w:val="20"/>
                <w:lang w:val="ru-RU"/>
              </w:rPr>
              <w:t>Медициналық маска, егер ол оны қолдана алса</w:t>
            </w:r>
          </w:p>
        </w:tc>
      </w:tr>
      <w:tr w:rsidR="003C3B7C" w:rsidRPr="00741210" w:rsidTr="003C3B7C">
        <w:tc>
          <w:tcPr>
            <w:tcW w:w="9781" w:type="dxa"/>
            <w:gridSpan w:val="5"/>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FC119E" w:rsidRDefault="003C3B7C" w:rsidP="003C3B7C">
            <w:pPr>
              <w:pStyle w:val="12"/>
              <w:jc w:val="center"/>
              <w:rPr>
                <w:rFonts w:ascii="Times New Roman" w:hAnsi="Times New Roman"/>
                <w:b/>
                <w:sz w:val="20"/>
                <w:szCs w:val="20"/>
                <w:lang w:val="ru-RU"/>
              </w:rPr>
            </w:pPr>
            <w:r w:rsidRPr="00FC119E">
              <w:rPr>
                <w:rFonts w:ascii="Times New Roman" w:hAnsi="Times New Roman"/>
                <w:b/>
                <w:sz w:val="20"/>
                <w:szCs w:val="20"/>
                <w:lang w:val="ru-RU"/>
              </w:rPr>
              <w:t>COVID-19-ға күдікті, ықтимал және расталған жағдайлары бар пациенттерді емдеуге жатқызуға арналған медициналық ұйымдар</w:t>
            </w:r>
          </w:p>
        </w:tc>
      </w:tr>
      <w:tr w:rsidR="003C3B7C" w:rsidRPr="00A63C3C" w:rsidTr="003C3B7C">
        <w:tc>
          <w:tcPr>
            <w:tcW w:w="2454" w:type="dxa"/>
            <w:gridSpan w:val="2"/>
            <w:vMerge w:val="restart"/>
            <w:tcBorders>
              <w:top w:val="single" w:sz="4" w:space="0" w:color="000000"/>
              <w:left w:val="single" w:sz="6" w:space="0" w:color="000000"/>
              <w:right w:val="single" w:sz="4" w:space="0" w:color="000000"/>
            </w:tcBorders>
            <w:shd w:val="clear" w:color="auto" w:fill="auto"/>
            <w:tcMar>
              <w:left w:w="0" w:type="dxa"/>
              <w:right w:w="0" w:type="dxa"/>
            </w:tcMar>
          </w:tcPr>
          <w:p w:rsidR="003C3B7C" w:rsidRPr="00D90367" w:rsidRDefault="003C3B7C" w:rsidP="003C3B7C">
            <w:pPr>
              <w:spacing w:after="0" w:line="240" w:lineRule="auto"/>
              <w:ind w:left="36"/>
              <w:rPr>
                <w:rFonts w:ascii="Times New Roman" w:eastAsia="Times New Roman" w:hAnsi="Times New Roman" w:cs="Times New Roman"/>
                <w:sz w:val="20"/>
                <w:szCs w:val="20"/>
                <w:lang w:val="kk-KZ"/>
              </w:rPr>
            </w:pPr>
            <w:r w:rsidRPr="00D90367">
              <w:rPr>
                <w:rFonts w:ascii="Times New Roman" w:eastAsia="Times New Roman" w:hAnsi="Times New Roman" w:cs="Times New Roman"/>
                <w:sz w:val="20"/>
                <w:szCs w:val="20"/>
              </w:rPr>
              <w:lastRenderedPageBreak/>
              <w:t>Пациент палатасы</w:t>
            </w:r>
          </w:p>
          <w:p w:rsidR="003C3B7C" w:rsidRPr="00741210" w:rsidRDefault="003C3B7C" w:rsidP="003C3B7C">
            <w:pPr>
              <w:spacing w:after="0" w:line="240" w:lineRule="auto"/>
              <w:ind w:left="36"/>
              <w:rPr>
                <w:sz w:val="20"/>
                <w:szCs w:val="20"/>
                <w:lang w:val="kk-KZ"/>
              </w:rPr>
            </w:pPr>
          </w:p>
        </w:tc>
        <w:tc>
          <w:tcPr>
            <w:tcW w:w="1461" w:type="dxa"/>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4" w:hanging="3"/>
              <w:rPr>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lang w:val="kk-KZ"/>
              </w:rPr>
              <w:t>О</w:t>
            </w:r>
            <w:r w:rsidRPr="00741210">
              <w:rPr>
                <w:rFonts w:ascii="Times New Roman" w:eastAsia="Times New Roman" w:hAnsi="Times New Roman" w:cs="Times New Roman"/>
                <w:sz w:val="20"/>
                <w:szCs w:val="20"/>
              </w:rPr>
              <w:t>VID-19</w:t>
            </w:r>
            <w:r>
              <w:rPr>
                <w:rFonts w:ascii="Times New Roman" w:eastAsia="Times New Roman" w:hAnsi="Times New Roman" w:cs="Times New Roman"/>
                <w:sz w:val="20"/>
                <w:szCs w:val="20"/>
                <w:lang w:val="kk-KZ"/>
              </w:rPr>
              <w:t>-ға</w:t>
            </w:r>
            <w:r w:rsidRPr="00741210">
              <w:rPr>
                <w:rFonts w:ascii="Times New Roman" w:eastAsia="Times New Roman" w:hAnsi="Times New Roman" w:cs="Times New Roman"/>
                <w:sz w:val="20"/>
                <w:szCs w:val="20"/>
              </w:rPr>
              <w:t xml:space="preserve"> күдікті немесе расталған науқастарға тікелей медициналық көмек көрсету.</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B27787" w:rsidP="003C3B7C">
            <w:pPr>
              <w:spacing w:after="0" w:line="240" w:lineRule="auto"/>
              <w:ind w:left="95"/>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М</w:t>
            </w:r>
            <w:r w:rsidR="003C3B7C" w:rsidRPr="00741210">
              <w:rPr>
                <w:rFonts w:ascii="Times New Roman" w:eastAsia="Times New Roman" w:hAnsi="Times New Roman" w:cs="Times New Roman"/>
                <w:sz w:val="20"/>
                <w:szCs w:val="20"/>
              </w:rPr>
              <w:t>едициналық бас киім</w:t>
            </w:r>
          </w:p>
          <w:p w:rsidR="003C3B7C" w:rsidRPr="00741210" w:rsidRDefault="003C3B7C" w:rsidP="003C3B7C">
            <w:pPr>
              <w:spacing w:after="0" w:line="240" w:lineRule="auto"/>
              <w:ind w:left="95"/>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rPr>
              <w:t>Респиратор N95 немесе FFP3</w:t>
            </w:r>
          </w:p>
          <w:p w:rsidR="003C3B7C" w:rsidRDefault="00B27787" w:rsidP="003C3B7C">
            <w:pPr>
              <w:spacing w:after="0" w:line="240" w:lineRule="auto"/>
              <w:ind w:left="95"/>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Мата емес</w:t>
            </w:r>
            <w:r w:rsidR="003C3B7C">
              <w:rPr>
                <w:rFonts w:ascii="Times New Roman" w:eastAsia="Times New Roman" w:hAnsi="Times New Roman" w:cs="Times New Roman"/>
                <w:sz w:val="20"/>
                <w:szCs w:val="20"/>
              </w:rPr>
              <w:t xml:space="preserve"> материалдан</w:t>
            </w:r>
            <w:r w:rsidR="003C3B7C" w:rsidRPr="00741210">
              <w:rPr>
                <w:rFonts w:ascii="Times New Roman" w:eastAsia="Times New Roman" w:hAnsi="Times New Roman" w:cs="Times New Roman"/>
                <w:sz w:val="20"/>
                <w:szCs w:val="20"/>
              </w:rPr>
              <w:t xml:space="preserve"> </w:t>
            </w:r>
            <w:r w:rsidR="001E3454">
              <w:rPr>
                <w:rFonts w:ascii="Times New Roman" w:eastAsia="Times New Roman" w:hAnsi="Times New Roman" w:cs="Times New Roman"/>
                <w:sz w:val="20"/>
                <w:szCs w:val="20"/>
                <w:lang w:val="kk-KZ"/>
              </w:rPr>
              <w:t>тігілген</w:t>
            </w:r>
            <w:r w:rsidR="003C3B7C" w:rsidRPr="00741210">
              <w:rPr>
                <w:rFonts w:ascii="Times New Roman" w:eastAsia="Times New Roman" w:hAnsi="Times New Roman" w:cs="Times New Roman"/>
                <w:sz w:val="20"/>
                <w:szCs w:val="20"/>
              </w:rPr>
              <w:t xml:space="preserve"> ұзын жеңді және арқа</w:t>
            </w:r>
            <w:r w:rsidR="003C3B7C" w:rsidRPr="00741210">
              <w:rPr>
                <w:rFonts w:ascii="Times New Roman" w:eastAsia="Times New Roman" w:hAnsi="Times New Roman" w:cs="Times New Roman"/>
                <w:sz w:val="20"/>
                <w:szCs w:val="20"/>
                <w:lang w:val="kk-KZ"/>
              </w:rPr>
              <w:t>сын</w:t>
            </w:r>
            <w:r w:rsidR="003C3B7C" w:rsidRPr="00741210">
              <w:rPr>
                <w:rFonts w:ascii="Times New Roman" w:eastAsia="Times New Roman" w:hAnsi="Times New Roman" w:cs="Times New Roman"/>
                <w:sz w:val="20"/>
                <w:szCs w:val="20"/>
              </w:rPr>
              <w:t xml:space="preserve">да байламдары бар халат </w:t>
            </w:r>
          </w:p>
          <w:p w:rsidR="003C3B7C" w:rsidRPr="00741210" w:rsidRDefault="003C3B7C" w:rsidP="003C3B7C">
            <w:pPr>
              <w:spacing w:after="0" w:line="240" w:lineRule="auto"/>
              <w:ind w:left="95"/>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Егер халат сұйықтықтар</w:t>
            </w:r>
            <w:r>
              <w:rPr>
                <w:rFonts w:ascii="Times New Roman" w:eastAsia="Times New Roman" w:hAnsi="Times New Roman" w:cs="Times New Roman"/>
                <w:sz w:val="20"/>
                <w:szCs w:val="20"/>
                <w:lang w:val="kk-KZ"/>
              </w:rPr>
              <w:t>дың шашырауына</w:t>
            </w:r>
            <w:r w:rsidRPr="00741210">
              <w:rPr>
                <w:rFonts w:ascii="Times New Roman" w:eastAsia="Times New Roman" w:hAnsi="Times New Roman" w:cs="Times New Roman"/>
                <w:sz w:val="20"/>
                <w:szCs w:val="20"/>
                <w:lang w:val="kk-KZ"/>
              </w:rPr>
              <w:t xml:space="preserve"> төзімді болмаса, алжапқыш қажет.</w:t>
            </w:r>
            <w:r>
              <w:rPr>
                <w:rFonts w:ascii="Times New Roman" w:eastAsia="Times New Roman" w:hAnsi="Times New Roman" w:cs="Times New Roman"/>
                <w:sz w:val="20"/>
                <w:szCs w:val="20"/>
                <w:lang w:val="kk-KZ"/>
              </w:rPr>
              <w:t xml:space="preserve"> </w:t>
            </w:r>
          </w:p>
          <w:p w:rsidR="003C3B7C" w:rsidRPr="00741210" w:rsidRDefault="003C3B7C" w:rsidP="003C3B7C">
            <w:pPr>
              <w:spacing w:after="0" w:line="240" w:lineRule="auto"/>
              <w:ind w:left="95"/>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Нитрил/латекс қолғап</w:t>
            </w:r>
            <w:r>
              <w:rPr>
                <w:rFonts w:ascii="Times New Roman" w:eastAsia="Times New Roman" w:hAnsi="Times New Roman" w:cs="Times New Roman"/>
                <w:sz w:val="20"/>
                <w:szCs w:val="20"/>
                <w:lang w:val="kk-KZ"/>
              </w:rPr>
              <w:t xml:space="preserve">тар </w:t>
            </w:r>
          </w:p>
          <w:p w:rsidR="003C3B7C" w:rsidRPr="00741210" w:rsidRDefault="003C3B7C" w:rsidP="003C3B7C">
            <w:pPr>
              <w:spacing w:after="0" w:line="240" w:lineRule="auto"/>
              <w:ind w:left="95"/>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Қорғаныш көзілдірік немесе бетке арналған қорғаныш қалқан</w:t>
            </w:r>
          </w:p>
          <w:p w:rsidR="003C3B7C" w:rsidRPr="00741210" w:rsidRDefault="003C3B7C" w:rsidP="001E3454">
            <w:pPr>
              <w:spacing w:after="0" w:line="240" w:lineRule="auto"/>
              <w:ind w:left="95"/>
              <w:rPr>
                <w:sz w:val="20"/>
                <w:szCs w:val="20"/>
                <w:lang w:val="kk-KZ"/>
              </w:rPr>
            </w:pPr>
            <w:r>
              <w:rPr>
                <w:rFonts w:ascii="Times New Roman" w:eastAsia="Times New Roman" w:hAnsi="Times New Roman" w:cs="Times New Roman"/>
                <w:sz w:val="20"/>
                <w:szCs w:val="20"/>
                <w:lang w:val="kk-KZ"/>
              </w:rPr>
              <w:t xml:space="preserve">Су өткізбейтін материалдан </w:t>
            </w:r>
            <w:r w:rsidR="001E3454">
              <w:rPr>
                <w:rFonts w:ascii="Times New Roman" w:eastAsia="Times New Roman" w:hAnsi="Times New Roman" w:cs="Times New Roman"/>
                <w:sz w:val="20"/>
                <w:szCs w:val="20"/>
                <w:lang w:val="kk-KZ"/>
              </w:rPr>
              <w:t xml:space="preserve">тігілген </w:t>
            </w:r>
            <w:r>
              <w:rPr>
                <w:rFonts w:ascii="Times New Roman" w:eastAsia="Times New Roman" w:hAnsi="Times New Roman" w:cs="Times New Roman"/>
                <w:sz w:val="20"/>
                <w:szCs w:val="20"/>
                <w:lang w:val="kk-KZ"/>
              </w:rPr>
              <w:t>ауысымды жұмыс аяқ киімі</w:t>
            </w:r>
          </w:p>
        </w:tc>
      </w:tr>
      <w:tr w:rsidR="003C3B7C" w:rsidRPr="00A63C3C" w:rsidTr="003C3B7C">
        <w:tc>
          <w:tcPr>
            <w:tcW w:w="2454" w:type="dxa"/>
            <w:gridSpan w:val="2"/>
            <w:vMerge/>
            <w:tcBorders>
              <w:left w:val="single" w:sz="6"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56"/>
              <w:rPr>
                <w:sz w:val="20"/>
                <w:szCs w:val="20"/>
                <w:lang w:val="kk-KZ"/>
              </w:rPr>
            </w:pPr>
          </w:p>
        </w:tc>
        <w:tc>
          <w:tcPr>
            <w:tcW w:w="1461" w:type="dxa"/>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741210">
              <w:rPr>
                <w:rFonts w:ascii="Times New Roman" w:eastAsia="Times New Roman" w:hAnsi="Times New Roman" w:cs="Times New Roman"/>
                <w:sz w:val="20"/>
                <w:szCs w:val="20"/>
              </w:rPr>
              <w:t xml:space="preserve">Аэрозольдердің пайда болуымен </w:t>
            </w:r>
            <w:r w:rsidRPr="00741210">
              <w:rPr>
                <w:rFonts w:ascii="Times New Roman" w:eastAsia="Times New Roman" w:hAnsi="Times New Roman" w:cs="Times New Roman"/>
                <w:sz w:val="20"/>
                <w:szCs w:val="20"/>
                <w:lang w:val="kk-KZ"/>
              </w:rPr>
              <w:t xml:space="preserve">байланысты </w:t>
            </w:r>
            <w:r w:rsidRPr="00741210">
              <w:rPr>
                <w:rFonts w:ascii="Times New Roman" w:eastAsia="Times New Roman" w:hAnsi="Times New Roman" w:cs="Times New Roman"/>
                <w:sz w:val="20"/>
                <w:szCs w:val="20"/>
              </w:rPr>
              <w:t xml:space="preserve"> емшаралар үшін (мысалы, кеңірдектің интубациясы, инвазивті емес жасанды желдету, трахеостомия, жүрек-өкпе реанимациясы, интубация алдында қол құралдарының көмегімен жасанды желдету, бронхоскопия) және қарқынды терапия бөлімшесі</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B27787" w:rsidP="003C3B7C">
            <w:pPr>
              <w:spacing w:after="0" w:line="240" w:lineRule="auto"/>
              <w:ind w:left="142"/>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М</w:t>
            </w:r>
            <w:r w:rsidR="003C3B7C" w:rsidRPr="00741210">
              <w:rPr>
                <w:rFonts w:ascii="Times New Roman" w:eastAsia="Times New Roman" w:hAnsi="Times New Roman" w:cs="Times New Roman"/>
                <w:sz w:val="20"/>
                <w:szCs w:val="20"/>
              </w:rPr>
              <w:t>едициналық бас киім</w:t>
            </w:r>
          </w:p>
          <w:p w:rsidR="003C3B7C"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Тәуекел дәрежесіне байланысты</w:t>
            </w:r>
            <w:r>
              <w:rPr>
                <w:rFonts w:ascii="Times New Roman" w:eastAsia="Times New Roman" w:hAnsi="Times New Roman" w:cs="Times New Roman"/>
                <w:sz w:val="20"/>
                <w:szCs w:val="20"/>
                <w:lang w:val="kk-KZ"/>
              </w:rPr>
              <w:t xml:space="preserve"> бар болса </w:t>
            </w:r>
            <w:r w:rsidRPr="00741210">
              <w:rPr>
                <w:rFonts w:ascii="Times New Roman" w:eastAsia="Times New Roman" w:hAnsi="Times New Roman" w:cs="Times New Roman"/>
                <w:sz w:val="20"/>
                <w:szCs w:val="20"/>
              </w:rPr>
              <w:t xml:space="preserve"> ауаны мәжбүрлеп беретін </w:t>
            </w:r>
            <w:r w:rsidRPr="00741210">
              <w:rPr>
                <w:rFonts w:ascii="Times New Roman" w:eastAsia="Times New Roman" w:hAnsi="Times New Roman" w:cs="Times New Roman"/>
                <w:sz w:val="20"/>
                <w:szCs w:val="20"/>
                <w:lang w:val="kk-KZ"/>
              </w:rPr>
              <w:t>с</w:t>
            </w:r>
            <w:r w:rsidRPr="00741210">
              <w:rPr>
                <w:rFonts w:ascii="Times New Roman" w:eastAsia="Times New Roman" w:hAnsi="Times New Roman" w:cs="Times New Roman"/>
                <w:sz w:val="20"/>
                <w:szCs w:val="20"/>
              </w:rPr>
              <w:t xml:space="preserve">үзгі респиратор (PAPR) немесе </w:t>
            </w:r>
            <w:r w:rsidRPr="00741210">
              <w:rPr>
                <w:rFonts w:ascii="Times New Roman" w:hAnsi="Times New Roman" w:cs="Times New Roman"/>
                <w:color w:val="000000"/>
                <w:sz w:val="20"/>
                <w:szCs w:val="20"/>
              </w:rPr>
              <w:t>N</w:t>
            </w:r>
            <w:r w:rsidRPr="00741210">
              <w:rPr>
                <w:rFonts w:ascii="Times New Roman" w:eastAsia="Times New Roman" w:hAnsi="Times New Roman" w:cs="Times New Roman"/>
                <w:sz w:val="20"/>
                <w:szCs w:val="20"/>
              </w:rPr>
              <w:t>99, FFP3 типті респираторлар</w:t>
            </w:r>
          </w:p>
          <w:p w:rsidR="003C3B7C" w:rsidRPr="00E9621A"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Жұмыс киімі (медициналық костюм)</w:t>
            </w:r>
          </w:p>
          <w:p w:rsidR="003C3B7C" w:rsidRPr="00E9621A" w:rsidRDefault="003C3B7C" w:rsidP="003C3B7C">
            <w:pPr>
              <w:spacing w:after="0" w:line="240" w:lineRule="auto"/>
              <w:ind w:left="142"/>
              <w:rPr>
                <w:rFonts w:ascii="Times New Roman" w:eastAsia="Times New Roman" w:hAnsi="Times New Roman" w:cs="Times New Roman"/>
                <w:sz w:val="20"/>
                <w:szCs w:val="20"/>
                <w:lang w:val="kk-KZ"/>
              </w:rPr>
            </w:pPr>
            <w:r w:rsidRPr="00E9621A">
              <w:rPr>
                <w:rFonts w:ascii="Times New Roman" w:eastAsia="Times New Roman" w:hAnsi="Times New Roman" w:cs="Times New Roman"/>
                <w:sz w:val="20"/>
                <w:szCs w:val="20"/>
                <w:lang w:val="kk-KZ"/>
              </w:rPr>
              <w:t xml:space="preserve">Капюшоны бар суға төзімді қорғаныш комбинезоны немесе ұзын жеңді және арқасындағы байламы бар </w:t>
            </w:r>
            <w:r w:rsidR="001E3454">
              <w:rPr>
                <w:rFonts w:ascii="Times New Roman" w:eastAsia="Times New Roman" w:hAnsi="Times New Roman" w:cs="Times New Roman"/>
                <w:sz w:val="20"/>
                <w:szCs w:val="20"/>
                <w:lang w:val="kk-KZ"/>
              </w:rPr>
              <w:t>мата емес</w:t>
            </w:r>
            <w:r w:rsidRPr="00E9621A">
              <w:rPr>
                <w:rFonts w:ascii="Times New Roman" w:eastAsia="Times New Roman" w:hAnsi="Times New Roman" w:cs="Times New Roman"/>
                <w:sz w:val="20"/>
                <w:szCs w:val="20"/>
                <w:lang w:val="kk-KZ"/>
              </w:rPr>
              <w:t xml:space="preserve"> материалдан </w:t>
            </w:r>
            <w:r w:rsidR="001E3454">
              <w:rPr>
                <w:rFonts w:ascii="Times New Roman" w:eastAsia="Times New Roman" w:hAnsi="Times New Roman" w:cs="Times New Roman"/>
                <w:sz w:val="20"/>
                <w:szCs w:val="20"/>
                <w:lang w:val="kk-KZ"/>
              </w:rPr>
              <w:t xml:space="preserve">тігілген </w:t>
            </w:r>
            <w:r w:rsidRPr="00E9621A">
              <w:rPr>
                <w:rFonts w:ascii="Times New Roman" w:eastAsia="Times New Roman" w:hAnsi="Times New Roman" w:cs="Times New Roman"/>
                <w:sz w:val="20"/>
                <w:szCs w:val="20"/>
                <w:lang w:val="kk-KZ"/>
              </w:rPr>
              <w:t>халат</w:t>
            </w:r>
          </w:p>
          <w:p w:rsidR="003C3B7C" w:rsidRDefault="003C3B7C" w:rsidP="003C3B7C">
            <w:pPr>
              <w:spacing w:after="0" w:line="240" w:lineRule="auto"/>
              <w:ind w:left="142"/>
              <w:rPr>
                <w:rFonts w:ascii="Times New Roman" w:eastAsia="Times New Roman" w:hAnsi="Times New Roman" w:cs="Times New Roman"/>
                <w:sz w:val="20"/>
                <w:szCs w:val="20"/>
                <w:lang w:val="kk-KZ"/>
              </w:rPr>
            </w:pPr>
            <w:r w:rsidRPr="00504D7E">
              <w:rPr>
                <w:rFonts w:ascii="Times New Roman" w:eastAsia="Times New Roman" w:hAnsi="Times New Roman" w:cs="Times New Roman"/>
                <w:sz w:val="20"/>
                <w:szCs w:val="20"/>
                <w:lang w:val="kk-KZ"/>
              </w:rPr>
              <w:t>Егер халат (комбинезон) сұйықтықтарға төзімді болмаса, биологиялық сұйықтықтардың шашырау қаупіне алжапқыш қажет</w:t>
            </w:r>
          </w:p>
          <w:p w:rsidR="003C3B7C" w:rsidRPr="00504D7E" w:rsidRDefault="003C3B7C" w:rsidP="003C3B7C">
            <w:pPr>
              <w:spacing w:after="0" w:line="240" w:lineRule="auto"/>
              <w:ind w:left="142"/>
              <w:rPr>
                <w:rFonts w:ascii="Times New Roman" w:eastAsia="Times New Roman" w:hAnsi="Times New Roman" w:cs="Times New Roman"/>
                <w:sz w:val="20"/>
                <w:szCs w:val="20"/>
                <w:lang w:val="kk-KZ"/>
              </w:rPr>
            </w:pPr>
            <w:r w:rsidRPr="00504D7E">
              <w:rPr>
                <w:rFonts w:ascii="Times New Roman" w:eastAsia="Times New Roman" w:hAnsi="Times New Roman" w:cs="Times New Roman"/>
                <w:sz w:val="20"/>
                <w:szCs w:val="20"/>
                <w:lang w:val="kk-KZ"/>
              </w:rPr>
              <w:t>Нитрил/</w:t>
            </w:r>
            <w:r>
              <w:rPr>
                <w:rFonts w:ascii="Times New Roman" w:eastAsia="Times New Roman" w:hAnsi="Times New Roman" w:cs="Times New Roman"/>
                <w:sz w:val="20"/>
                <w:szCs w:val="20"/>
                <w:lang w:val="kk-KZ"/>
              </w:rPr>
              <w:t>л</w:t>
            </w:r>
            <w:r w:rsidRPr="00504D7E">
              <w:rPr>
                <w:rFonts w:ascii="Times New Roman" w:eastAsia="Times New Roman" w:hAnsi="Times New Roman" w:cs="Times New Roman"/>
                <w:sz w:val="20"/>
                <w:szCs w:val="20"/>
                <w:lang w:val="kk-KZ"/>
              </w:rPr>
              <w:t>атекс қолғап</w:t>
            </w:r>
            <w:r>
              <w:rPr>
                <w:rFonts w:ascii="Times New Roman" w:eastAsia="Times New Roman" w:hAnsi="Times New Roman" w:cs="Times New Roman"/>
                <w:sz w:val="20"/>
                <w:szCs w:val="20"/>
                <w:lang w:val="kk-KZ"/>
              </w:rPr>
              <w:t>тар</w:t>
            </w:r>
          </w:p>
          <w:p w:rsidR="003C3B7C" w:rsidRPr="00504D7E" w:rsidRDefault="003C3B7C" w:rsidP="003C3B7C">
            <w:pPr>
              <w:spacing w:after="0" w:line="240" w:lineRule="auto"/>
              <w:ind w:left="142"/>
              <w:rPr>
                <w:sz w:val="20"/>
                <w:szCs w:val="20"/>
                <w:lang w:val="kk-KZ"/>
              </w:rPr>
            </w:pPr>
            <w:r w:rsidRPr="00504D7E">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3C3B7C" w:rsidRPr="00741210" w:rsidTr="003C3B7C">
        <w:tc>
          <w:tcPr>
            <w:tcW w:w="2454" w:type="dxa"/>
            <w:gridSpan w:val="2"/>
            <w:vMerge/>
            <w:tcBorders>
              <w:left w:val="single" w:sz="6" w:space="0" w:color="000000"/>
              <w:bottom w:val="single" w:sz="6" w:space="0" w:color="000000"/>
              <w:right w:val="single" w:sz="4" w:space="0" w:color="000000"/>
            </w:tcBorders>
            <w:shd w:val="clear" w:color="auto" w:fill="auto"/>
            <w:tcMar>
              <w:left w:w="0" w:type="dxa"/>
              <w:right w:w="0" w:type="dxa"/>
            </w:tcMar>
            <w:vAlign w:val="center"/>
          </w:tcPr>
          <w:p w:rsidR="003C3B7C" w:rsidRPr="00504D7E" w:rsidRDefault="003C3B7C" w:rsidP="003C3B7C">
            <w:pPr>
              <w:spacing w:after="200" w:line="276" w:lineRule="auto"/>
              <w:rPr>
                <w:rFonts w:ascii="Calibri" w:eastAsia="Calibri" w:hAnsi="Calibri" w:cs="Calibri"/>
                <w:sz w:val="20"/>
                <w:szCs w:val="20"/>
                <w:lang w:val="kk-KZ"/>
              </w:rPr>
            </w:pP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rFonts w:ascii="Times New Roman" w:eastAsia="Times New Roman" w:hAnsi="Times New Roman" w:cs="Times New Roman"/>
                <w:sz w:val="20"/>
                <w:szCs w:val="20"/>
              </w:rPr>
            </w:pPr>
            <w:r>
              <w:rPr>
                <w:rFonts w:ascii="Times New Roman" w:eastAsia="Times New Roman" w:hAnsi="Times New Roman" w:cs="Times New Roman"/>
                <w:sz w:val="20"/>
                <w:szCs w:val="20"/>
              </w:rPr>
              <w:t>Пациент</w:t>
            </w:r>
            <w:r>
              <w:rPr>
                <w:rFonts w:ascii="Times New Roman" w:eastAsia="Times New Roman" w:hAnsi="Times New Roman" w:cs="Times New Roman"/>
                <w:sz w:val="20"/>
                <w:szCs w:val="20"/>
                <w:lang w:val="kk-KZ"/>
              </w:rPr>
              <w:t>тер</w:t>
            </w:r>
            <w:r w:rsidRPr="00741210">
              <w:rPr>
                <w:rFonts w:ascii="Times New Roman" w:eastAsia="Times New Roman" w:hAnsi="Times New Roman" w:cs="Times New Roman"/>
                <w:sz w:val="20"/>
                <w:szCs w:val="20"/>
              </w:rPr>
              <w:t xml:space="preserve"> </w:t>
            </w:r>
          </w:p>
          <w:p w:rsidR="003C3B7C" w:rsidRPr="00741210" w:rsidRDefault="003C3B7C" w:rsidP="003C3B7C">
            <w:pPr>
              <w:spacing w:after="0" w:line="240" w:lineRule="auto"/>
              <w:ind w:left="97"/>
              <w:rPr>
                <w:sz w:val="20"/>
                <w:szCs w:val="20"/>
              </w:rPr>
            </w:pP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741210">
              <w:rPr>
                <w:rFonts w:ascii="Times New Roman" w:eastAsia="Times New Roman" w:hAnsi="Times New Roman" w:cs="Times New Roman"/>
                <w:sz w:val="20"/>
                <w:szCs w:val="20"/>
              </w:rPr>
              <w:t>Кез келген</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41210" w:rsidRDefault="0082190A" w:rsidP="0082190A">
            <w:pPr>
              <w:spacing w:after="0" w:line="240" w:lineRule="auto"/>
              <w:ind w:left="142"/>
              <w:rPr>
                <w:sz w:val="20"/>
                <w:szCs w:val="20"/>
              </w:rPr>
            </w:pPr>
            <w:r>
              <w:rPr>
                <w:rFonts w:ascii="Times New Roman" w:eastAsia="Times New Roman" w:hAnsi="Times New Roman" w:cs="Times New Roman"/>
                <w:sz w:val="20"/>
                <w:szCs w:val="20"/>
                <w:lang w:val="kk-KZ"/>
              </w:rPr>
              <w:t>Е</w:t>
            </w:r>
            <w:r w:rsidR="003C3B7C" w:rsidRPr="00741210">
              <w:rPr>
                <w:rFonts w:ascii="Times New Roman" w:eastAsia="Times New Roman" w:hAnsi="Times New Roman" w:cs="Times New Roman"/>
                <w:sz w:val="20"/>
                <w:szCs w:val="20"/>
              </w:rPr>
              <w:t>гер ол оны пайдалана алатын болса</w:t>
            </w:r>
            <w:r w:rsidRPr="0074121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п</w:t>
            </w:r>
            <w:r w:rsidRPr="00741210">
              <w:rPr>
                <w:rFonts w:ascii="Times New Roman" w:eastAsia="Times New Roman" w:hAnsi="Times New Roman" w:cs="Times New Roman"/>
                <w:sz w:val="20"/>
                <w:szCs w:val="20"/>
              </w:rPr>
              <w:t>ациентке медициналық маска беру</w:t>
            </w:r>
          </w:p>
        </w:tc>
      </w:tr>
      <w:tr w:rsidR="003C3B7C" w:rsidRPr="00741210" w:rsidTr="003C3B7C">
        <w:tc>
          <w:tcPr>
            <w:tcW w:w="2454" w:type="dxa"/>
            <w:gridSpan w:val="2"/>
            <w:tcBorders>
              <w:left w:val="single" w:sz="6" w:space="0" w:color="000000"/>
              <w:bottom w:val="single" w:sz="6"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Calibri" w:eastAsia="Calibri" w:hAnsi="Calibri" w:cs="Calibri"/>
                <w:sz w:val="20"/>
                <w:szCs w:val="20"/>
              </w:rPr>
            </w:pP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3C3B7C" w:rsidRPr="00E622B0" w:rsidRDefault="003C3B7C" w:rsidP="003C3B7C">
            <w:pPr>
              <w:pStyle w:val="12"/>
              <w:ind w:left="97"/>
              <w:rPr>
                <w:rFonts w:ascii="Times New Roman" w:hAnsi="Times New Roman"/>
                <w:sz w:val="20"/>
                <w:szCs w:val="20"/>
                <w:lang w:val="ru-RU"/>
              </w:rPr>
            </w:pPr>
            <w:r w:rsidRPr="00E9621A">
              <w:rPr>
                <w:rFonts w:ascii="Times New Roman" w:hAnsi="Times New Roman"/>
                <w:sz w:val="20"/>
                <w:szCs w:val="20"/>
                <w:lang w:val="ru-RU"/>
              </w:rPr>
              <w:t>Кіші медицина персонал</w:t>
            </w:r>
            <w:r>
              <w:rPr>
                <w:rFonts w:ascii="Times New Roman" w:hAnsi="Times New Roman"/>
                <w:sz w:val="20"/>
                <w:szCs w:val="20"/>
                <w:lang w:val="ru-RU"/>
              </w:rPr>
              <w:t>ы</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E622B0" w:rsidRDefault="003C3B7C" w:rsidP="003C3B7C">
            <w:pPr>
              <w:pStyle w:val="12"/>
              <w:ind w:left="94" w:hanging="3"/>
              <w:rPr>
                <w:rFonts w:ascii="Times New Roman" w:hAnsi="Times New Roman"/>
                <w:sz w:val="20"/>
                <w:szCs w:val="20"/>
                <w:lang w:val="ru-RU"/>
              </w:rPr>
            </w:pPr>
            <w:r w:rsidRPr="00E9621A">
              <w:rPr>
                <w:rFonts w:ascii="Times New Roman" w:hAnsi="Times New Roman"/>
                <w:sz w:val="20"/>
                <w:szCs w:val="20"/>
                <w:lang w:val="ru-RU"/>
              </w:rPr>
              <w:t>COVID-19 науқас палатасына кіру</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82190A" w:rsidRDefault="001E3454" w:rsidP="003C3B7C">
            <w:pPr>
              <w:pStyle w:val="ae"/>
              <w:rPr>
                <w:rFonts w:ascii="Times New Roman" w:hAnsi="Times New Roman" w:cs="Times New Roman"/>
                <w:sz w:val="20"/>
                <w:szCs w:val="20"/>
                <w:lang w:val="ru-RU"/>
              </w:rPr>
            </w:pPr>
            <w:r w:rsidRPr="0082190A">
              <w:rPr>
                <w:rFonts w:ascii="Times New Roman" w:hAnsi="Times New Roman" w:cs="Times New Roman"/>
                <w:sz w:val="20"/>
                <w:szCs w:val="20"/>
                <w:lang w:val="ru-RU"/>
              </w:rPr>
              <w:t>М</w:t>
            </w:r>
            <w:r w:rsidR="003C3B7C" w:rsidRPr="0082190A">
              <w:rPr>
                <w:rFonts w:ascii="Times New Roman" w:hAnsi="Times New Roman" w:cs="Times New Roman"/>
                <w:sz w:val="20"/>
                <w:szCs w:val="20"/>
                <w:lang w:val="ru-RU"/>
              </w:rPr>
              <w:t>едициналық бас киім</w:t>
            </w:r>
          </w:p>
          <w:p w:rsidR="003C3B7C" w:rsidRPr="0082190A" w:rsidRDefault="003C3B7C" w:rsidP="003C3B7C">
            <w:pPr>
              <w:pStyle w:val="ae"/>
              <w:rPr>
                <w:rFonts w:ascii="Times New Roman" w:hAnsi="Times New Roman" w:cs="Times New Roman"/>
                <w:sz w:val="20"/>
                <w:szCs w:val="20"/>
                <w:lang w:val="ru-RU"/>
              </w:rPr>
            </w:pPr>
            <w:r w:rsidRPr="0082190A">
              <w:rPr>
                <w:rFonts w:ascii="Times New Roman" w:hAnsi="Times New Roman" w:cs="Times New Roman"/>
                <w:sz w:val="20"/>
                <w:szCs w:val="20"/>
                <w:lang w:val="ru-RU"/>
              </w:rPr>
              <w:t>N95 немесе FFP3 респираторы</w:t>
            </w:r>
          </w:p>
          <w:p w:rsidR="003C3B7C" w:rsidRPr="0082190A" w:rsidRDefault="003C3B7C" w:rsidP="003C3B7C">
            <w:pPr>
              <w:pStyle w:val="ae"/>
              <w:rPr>
                <w:rFonts w:ascii="Times New Roman" w:hAnsi="Times New Roman" w:cs="Times New Roman"/>
                <w:sz w:val="20"/>
                <w:szCs w:val="20"/>
                <w:lang w:val="ru-RU"/>
              </w:rPr>
            </w:pPr>
            <w:r w:rsidRPr="0082190A">
              <w:rPr>
                <w:rFonts w:ascii="Times New Roman" w:hAnsi="Times New Roman" w:cs="Times New Roman"/>
                <w:sz w:val="20"/>
                <w:szCs w:val="20"/>
                <w:lang w:val="ru-RU"/>
              </w:rPr>
              <w:t>Жұмыс киімі (медициналық костюм)</w:t>
            </w:r>
          </w:p>
          <w:p w:rsidR="003C3B7C" w:rsidRPr="0082190A" w:rsidRDefault="003C3B7C" w:rsidP="003C3B7C">
            <w:pPr>
              <w:pStyle w:val="ae"/>
              <w:rPr>
                <w:rFonts w:ascii="Times New Roman" w:hAnsi="Times New Roman" w:cs="Times New Roman"/>
                <w:sz w:val="20"/>
                <w:szCs w:val="20"/>
                <w:lang w:val="ru-RU"/>
              </w:rPr>
            </w:pPr>
            <w:r w:rsidRPr="0082190A">
              <w:rPr>
                <w:rFonts w:ascii="Times New Roman" w:hAnsi="Times New Roman" w:cs="Times New Roman"/>
                <w:sz w:val="20"/>
                <w:szCs w:val="20"/>
                <w:lang w:val="ru-RU"/>
              </w:rPr>
              <w:t xml:space="preserve">Ұзын жеңді және арқасындағы байламы бар </w:t>
            </w:r>
            <w:r w:rsidR="0082190A">
              <w:rPr>
                <w:rFonts w:ascii="Times New Roman" w:hAnsi="Times New Roman" w:cs="Times New Roman"/>
                <w:sz w:val="20"/>
                <w:szCs w:val="20"/>
                <w:lang w:val="ru-RU"/>
              </w:rPr>
              <w:t xml:space="preserve">мата емес </w:t>
            </w:r>
            <w:r w:rsidRPr="0082190A">
              <w:rPr>
                <w:rFonts w:ascii="Times New Roman" w:hAnsi="Times New Roman" w:cs="Times New Roman"/>
                <w:sz w:val="20"/>
                <w:szCs w:val="20"/>
                <w:lang w:val="ru-RU"/>
              </w:rPr>
              <w:t>материалдан ж</w:t>
            </w:r>
            <w:r w:rsidR="0082190A">
              <w:rPr>
                <w:rFonts w:ascii="Times New Roman" w:hAnsi="Times New Roman" w:cs="Times New Roman"/>
                <w:sz w:val="20"/>
                <w:szCs w:val="20"/>
                <w:lang w:val="ru-RU"/>
              </w:rPr>
              <w:t>тігілген</w:t>
            </w:r>
            <w:r w:rsidRPr="0082190A">
              <w:rPr>
                <w:rFonts w:ascii="Times New Roman" w:hAnsi="Times New Roman" w:cs="Times New Roman"/>
                <w:sz w:val="20"/>
                <w:szCs w:val="20"/>
                <w:lang w:val="ru-RU"/>
              </w:rPr>
              <w:t xml:space="preserve"> халат</w:t>
            </w:r>
          </w:p>
          <w:p w:rsidR="003C3B7C" w:rsidRPr="0082190A" w:rsidRDefault="003C3B7C" w:rsidP="003C3B7C">
            <w:pPr>
              <w:pStyle w:val="ae"/>
              <w:rPr>
                <w:rFonts w:ascii="Times New Roman" w:hAnsi="Times New Roman" w:cs="Times New Roman"/>
                <w:sz w:val="20"/>
                <w:szCs w:val="20"/>
                <w:lang w:val="ru-RU"/>
              </w:rPr>
            </w:pPr>
            <w:r w:rsidRPr="0082190A">
              <w:rPr>
                <w:rFonts w:ascii="Times New Roman" w:hAnsi="Times New Roman" w:cs="Times New Roman"/>
                <w:sz w:val="20"/>
                <w:szCs w:val="20"/>
                <w:lang w:val="ru-RU"/>
              </w:rPr>
              <w:t>Егер халат сұйықтықтарға төзімді болмаса, биологиялық сұйықтықтардың шашырау қаупіне алжапқыш қажет. Тығыз резеңке қолғап (шаруашылыққа арналған)</w:t>
            </w:r>
          </w:p>
          <w:p w:rsidR="003C3B7C" w:rsidRPr="0082190A" w:rsidRDefault="003C3B7C" w:rsidP="003C3B7C">
            <w:pPr>
              <w:pStyle w:val="ae"/>
              <w:rPr>
                <w:rFonts w:ascii="Times New Roman" w:hAnsi="Times New Roman" w:cs="Times New Roman"/>
                <w:sz w:val="20"/>
                <w:szCs w:val="20"/>
                <w:lang w:val="ru-RU"/>
              </w:rPr>
            </w:pPr>
            <w:r w:rsidRPr="0082190A">
              <w:rPr>
                <w:rFonts w:ascii="Times New Roman" w:hAnsi="Times New Roman" w:cs="Times New Roman"/>
                <w:sz w:val="20"/>
                <w:szCs w:val="20"/>
                <w:lang w:val="ru-RU"/>
              </w:rPr>
              <w:t>Қорғаныш көзілдірік немесе бетке арналған қорғаныш қалқаны</w:t>
            </w:r>
          </w:p>
          <w:p w:rsidR="003C3B7C" w:rsidRPr="00E9621A" w:rsidRDefault="003C3B7C" w:rsidP="003C3B7C">
            <w:pPr>
              <w:pStyle w:val="ae"/>
              <w:rPr>
                <w:rFonts w:ascii="Times New Roman" w:hAnsi="Times New Roman" w:cs="Times New Roman"/>
                <w:sz w:val="20"/>
                <w:szCs w:val="20"/>
                <w:lang w:val="ru-RU"/>
              </w:rPr>
            </w:pPr>
            <w:r w:rsidRPr="0082190A">
              <w:rPr>
                <w:rFonts w:ascii="Times New Roman" w:hAnsi="Times New Roman" w:cs="Times New Roman"/>
                <w:sz w:val="20"/>
                <w:szCs w:val="20"/>
                <w:lang w:val="ru-RU"/>
              </w:rPr>
              <w:t>Бәтеңке немесе жабық</w:t>
            </w:r>
            <w:r w:rsidRPr="00E9621A">
              <w:rPr>
                <w:rFonts w:ascii="Times New Roman" w:hAnsi="Times New Roman" w:cs="Times New Roman"/>
                <w:sz w:val="20"/>
                <w:szCs w:val="20"/>
                <w:lang w:val="ru-RU"/>
              </w:rPr>
              <w:t xml:space="preserve"> жұмыс аяқ киімі</w:t>
            </w:r>
          </w:p>
          <w:p w:rsidR="003C3B7C" w:rsidRPr="00E622B0" w:rsidRDefault="003C3B7C" w:rsidP="0082190A">
            <w:pPr>
              <w:pStyle w:val="12"/>
              <w:rPr>
                <w:rFonts w:ascii="Times New Roman" w:hAnsi="Times New Roman"/>
                <w:sz w:val="20"/>
                <w:szCs w:val="20"/>
                <w:lang w:val="ru-RU"/>
              </w:rPr>
            </w:pPr>
            <w:r w:rsidRPr="00E9621A">
              <w:rPr>
                <w:rFonts w:ascii="Times New Roman" w:hAnsi="Times New Roman"/>
                <w:sz w:val="20"/>
                <w:szCs w:val="20"/>
                <w:lang w:val="ru-RU"/>
              </w:rPr>
              <w:t>* Техникалық персонал тазалау кезінде палаталар арасында қолғап пен халатты ауыстыруы керек</w:t>
            </w:r>
          </w:p>
        </w:tc>
      </w:tr>
      <w:tr w:rsidR="003C3B7C" w:rsidRPr="00FF1E77" w:rsidTr="003C3B7C">
        <w:tc>
          <w:tcPr>
            <w:tcW w:w="2454" w:type="dxa"/>
            <w:gridSpan w:val="2"/>
            <w:tcBorders>
              <w:left w:val="single" w:sz="6" w:space="0" w:color="000000"/>
              <w:bottom w:val="single" w:sz="6" w:space="0" w:color="000000"/>
              <w:right w:val="single" w:sz="4" w:space="0" w:color="000000"/>
            </w:tcBorders>
            <w:shd w:val="clear" w:color="auto" w:fill="auto"/>
            <w:tcMar>
              <w:left w:w="0" w:type="dxa"/>
              <w:right w:w="0" w:type="dxa"/>
            </w:tcMar>
          </w:tcPr>
          <w:p w:rsidR="003C3B7C" w:rsidRPr="00E622B0" w:rsidRDefault="004A65C1" w:rsidP="003C3B7C">
            <w:pPr>
              <w:pStyle w:val="12"/>
              <w:ind w:left="36"/>
              <w:rPr>
                <w:rFonts w:ascii="Times New Roman" w:hAnsi="Times New Roman"/>
                <w:sz w:val="20"/>
                <w:szCs w:val="20"/>
                <w:lang w:val="ru-RU"/>
              </w:rPr>
            </w:pPr>
            <w:r w:rsidRPr="00E9621A">
              <w:rPr>
                <w:rFonts w:ascii="Times New Roman" w:hAnsi="Times New Roman"/>
                <w:sz w:val="20"/>
                <w:szCs w:val="20"/>
                <w:lang w:val="ru-RU"/>
              </w:rPr>
              <w:t>COVID</w:t>
            </w:r>
            <w:r w:rsidR="003C3B7C" w:rsidRPr="00E9621A">
              <w:rPr>
                <w:rFonts w:ascii="Times New Roman" w:hAnsi="Times New Roman"/>
                <w:sz w:val="20"/>
                <w:szCs w:val="20"/>
                <w:lang w:val="ru-RU"/>
              </w:rPr>
              <w:t>-19 күдікті немесе расталған жағдайы бар пациенттерге хирургиялық және акушерлік көмек көрсету кезінде</w:t>
            </w: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3C3B7C" w:rsidRDefault="003C3B7C" w:rsidP="003C3B7C">
            <w:pPr>
              <w:pStyle w:val="12"/>
              <w:ind w:left="97"/>
              <w:rPr>
                <w:rFonts w:ascii="Times New Roman" w:hAnsi="Times New Roman"/>
                <w:sz w:val="20"/>
                <w:szCs w:val="20"/>
                <w:lang w:val="ru-RU"/>
              </w:rPr>
            </w:pPr>
            <w:r>
              <w:rPr>
                <w:rFonts w:ascii="Times New Roman" w:hAnsi="Times New Roman"/>
                <w:sz w:val="20"/>
                <w:szCs w:val="20"/>
                <w:lang w:val="ru-RU"/>
              </w:rPr>
              <w:t xml:space="preserve">Медицина персоналы </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E622B0" w:rsidRDefault="003C3B7C" w:rsidP="003C3B7C">
            <w:pPr>
              <w:pStyle w:val="12"/>
              <w:ind w:left="94" w:hanging="3"/>
              <w:rPr>
                <w:rFonts w:ascii="Times New Roman" w:hAnsi="Times New Roman"/>
                <w:sz w:val="20"/>
                <w:szCs w:val="20"/>
                <w:lang w:val="ru-RU"/>
              </w:rPr>
            </w:pPr>
            <w:r>
              <w:rPr>
                <w:rFonts w:ascii="Times New Roman" w:hAnsi="Times New Roman"/>
                <w:sz w:val="20"/>
                <w:szCs w:val="20"/>
                <w:lang w:val="ru-RU"/>
              </w:rPr>
              <w:t xml:space="preserve">Операция және босандыру блогы </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E9621A" w:rsidRDefault="006629A5" w:rsidP="003C3B7C">
            <w:pPr>
              <w:pStyle w:val="ae"/>
              <w:rPr>
                <w:rFonts w:ascii="Times New Roman" w:hAnsi="Times New Roman" w:cs="Times New Roman"/>
                <w:sz w:val="20"/>
                <w:szCs w:val="20"/>
                <w:lang w:val="ru-RU"/>
              </w:rPr>
            </w:pPr>
            <w:r>
              <w:rPr>
                <w:rFonts w:ascii="Times New Roman" w:hAnsi="Times New Roman" w:cs="Times New Roman"/>
                <w:sz w:val="20"/>
                <w:szCs w:val="20"/>
                <w:lang w:val="ru-RU"/>
              </w:rPr>
              <w:t>М</w:t>
            </w:r>
            <w:r w:rsidR="003C3B7C" w:rsidRPr="00E9621A">
              <w:rPr>
                <w:rFonts w:ascii="Times New Roman" w:hAnsi="Times New Roman" w:cs="Times New Roman"/>
                <w:sz w:val="20"/>
                <w:szCs w:val="20"/>
                <w:lang w:val="ru-RU"/>
              </w:rPr>
              <w:t>едициналық бас киім</w:t>
            </w:r>
          </w:p>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Бар болған кезде мәжбүрлі ауа беретін сүзгі респиратор (PAPR) немесе тәуекел дәрежесіне байланысты клапансыз N95, FFP2, N99, FFP3 типті респираторлар Жұмыс киімі (медициналық костюм)</w:t>
            </w:r>
          </w:p>
          <w:p w:rsidR="003C3B7C" w:rsidRPr="00E622B0"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 xml:space="preserve">Капюшоны бар суға төзімді қорғаныш комбинезоны немесе ұзын жеңді және арқасындағы байламы бар </w:t>
            </w:r>
            <w:r w:rsidR="006629A5">
              <w:rPr>
                <w:rFonts w:ascii="Times New Roman" w:hAnsi="Times New Roman" w:cs="Times New Roman"/>
                <w:sz w:val="20"/>
                <w:szCs w:val="20"/>
                <w:lang w:val="ru-RU"/>
              </w:rPr>
              <w:t>мата емес</w:t>
            </w:r>
            <w:r w:rsidRPr="00E9621A">
              <w:rPr>
                <w:rFonts w:ascii="Times New Roman" w:hAnsi="Times New Roman" w:cs="Times New Roman"/>
                <w:sz w:val="20"/>
                <w:szCs w:val="20"/>
                <w:lang w:val="ru-RU"/>
              </w:rPr>
              <w:t xml:space="preserve"> материалдан </w:t>
            </w:r>
            <w:r w:rsidR="006629A5">
              <w:rPr>
                <w:rFonts w:ascii="Times New Roman" w:hAnsi="Times New Roman" w:cs="Times New Roman"/>
                <w:sz w:val="20"/>
                <w:szCs w:val="20"/>
                <w:lang w:val="ru-RU"/>
              </w:rPr>
              <w:t>тігілген</w:t>
            </w:r>
            <w:r w:rsidRPr="00E9621A">
              <w:rPr>
                <w:rFonts w:ascii="Times New Roman" w:hAnsi="Times New Roman" w:cs="Times New Roman"/>
                <w:sz w:val="20"/>
                <w:szCs w:val="20"/>
                <w:lang w:val="ru-RU"/>
              </w:rPr>
              <w:t xml:space="preserve"> бір рет қолданылатын халат</w:t>
            </w:r>
          </w:p>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lastRenderedPageBreak/>
              <w:t>Егер халат (комбинезон) сұйықтықтарға төзімді болмаса, биологиялық сұйықтықтардың шашырау қаупіне алжапқыш қажет.</w:t>
            </w:r>
          </w:p>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Нитрил/латекс қолғаптар</w:t>
            </w:r>
          </w:p>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Қорғаныштық көзілдірік немесе бетке арналған қорғаныш қалқаны</w:t>
            </w:r>
          </w:p>
          <w:p w:rsidR="003C3B7C" w:rsidRPr="00E9621A" w:rsidRDefault="003C3B7C" w:rsidP="003C3B7C">
            <w:pPr>
              <w:pStyle w:val="ae"/>
              <w:rPr>
                <w:rFonts w:ascii="Times New Roman" w:hAnsi="Times New Roman" w:cs="Times New Roman"/>
                <w:sz w:val="20"/>
                <w:szCs w:val="20"/>
                <w:lang w:val="ru-RU"/>
              </w:rPr>
            </w:pPr>
            <w:r w:rsidRPr="00E9621A">
              <w:rPr>
                <w:rFonts w:ascii="Times New Roman" w:hAnsi="Times New Roman" w:cs="Times New Roman"/>
                <w:sz w:val="20"/>
                <w:szCs w:val="20"/>
                <w:lang w:val="ru-RU"/>
              </w:rPr>
              <w:t>Су өткізбейтін материалдан жасалған ауысымды жұмыс аяқ киімі</w:t>
            </w:r>
          </w:p>
          <w:p w:rsidR="003C3B7C" w:rsidRDefault="003C3B7C" w:rsidP="003C3B7C">
            <w:pPr>
              <w:pStyle w:val="ae"/>
              <w:rPr>
                <w:rFonts w:ascii="Times New Roman" w:hAnsi="Times New Roman"/>
                <w:sz w:val="20"/>
                <w:szCs w:val="20"/>
                <w:lang w:val="ru-RU"/>
              </w:rPr>
            </w:pPr>
            <w:r w:rsidRPr="00E9621A">
              <w:rPr>
                <w:rFonts w:ascii="Times New Roman" w:hAnsi="Times New Roman" w:cs="Times New Roman"/>
                <w:sz w:val="20"/>
                <w:szCs w:val="20"/>
                <w:lang w:val="ru-RU"/>
              </w:rPr>
              <w:t>* Операциялық алаңның стерильділігінің бұзылуына байланысты клапанды респираторларды пайдалану ұ</w:t>
            </w:r>
            <w:r w:rsidR="004A65C1">
              <w:rPr>
                <w:rFonts w:ascii="Times New Roman" w:hAnsi="Times New Roman" w:cs="Times New Roman"/>
                <w:sz w:val="20"/>
                <w:szCs w:val="20"/>
                <w:lang w:val="ru-RU"/>
              </w:rPr>
              <w:t>сынылмайды.</w:t>
            </w:r>
          </w:p>
          <w:p w:rsidR="003C3B7C" w:rsidRPr="00E622B0" w:rsidRDefault="003C3B7C" w:rsidP="003C3B7C">
            <w:pPr>
              <w:pStyle w:val="ae"/>
              <w:rPr>
                <w:rFonts w:ascii="Times New Roman" w:hAnsi="Times New Roman" w:cs="Times New Roman"/>
                <w:sz w:val="20"/>
                <w:szCs w:val="20"/>
                <w:lang w:val="ru-RU"/>
              </w:rPr>
            </w:pPr>
          </w:p>
        </w:tc>
      </w:tr>
      <w:tr w:rsidR="00442EE6" w:rsidRPr="00FF1E77" w:rsidTr="006031A6">
        <w:tc>
          <w:tcPr>
            <w:tcW w:w="2454" w:type="dxa"/>
            <w:gridSpan w:val="2"/>
            <w:vMerge w:val="restart"/>
            <w:tcBorders>
              <w:left w:val="single" w:sz="6" w:space="0" w:color="000000"/>
              <w:right w:val="single" w:sz="4" w:space="0" w:color="000000"/>
            </w:tcBorders>
            <w:shd w:val="clear" w:color="auto" w:fill="auto"/>
            <w:tcMar>
              <w:left w:w="0" w:type="dxa"/>
              <w:right w:w="0" w:type="dxa"/>
            </w:tcMar>
            <w:vAlign w:val="center"/>
          </w:tcPr>
          <w:p w:rsidR="00442EE6" w:rsidRPr="00D90367" w:rsidRDefault="00442EE6" w:rsidP="003C3B7C">
            <w:pPr>
              <w:spacing w:after="0" w:line="240" w:lineRule="auto"/>
              <w:ind w:right="185"/>
              <w:rPr>
                <w:rFonts w:ascii="Times New Roman" w:eastAsia="Calibri" w:hAnsi="Times New Roman" w:cs="Times New Roman"/>
                <w:sz w:val="20"/>
                <w:szCs w:val="20"/>
              </w:rPr>
            </w:pPr>
            <w:r w:rsidRPr="00E9621A">
              <w:rPr>
                <w:rFonts w:ascii="Times New Roman" w:hAnsi="Times New Roman"/>
                <w:sz w:val="20"/>
                <w:szCs w:val="20"/>
              </w:rPr>
              <w:lastRenderedPageBreak/>
              <w:t>Науқастарды тасымалдау</w:t>
            </w: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442EE6" w:rsidRDefault="00442EE6" w:rsidP="003C3B7C">
            <w:pPr>
              <w:pStyle w:val="12"/>
              <w:ind w:left="97"/>
              <w:rPr>
                <w:rFonts w:ascii="Times New Roman" w:hAnsi="Times New Roman"/>
                <w:sz w:val="20"/>
                <w:szCs w:val="20"/>
                <w:lang w:val="ru-RU"/>
              </w:rPr>
            </w:pPr>
            <w:r w:rsidRPr="00E9621A">
              <w:rPr>
                <w:rFonts w:ascii="Times New Roman" w:hAnsi="Times New Roman"/>
                <w:sz w:val="20"/>
                <w:szCs w:val="20"/>
                <w:lang w:val="ru-RU"/>
              </w:rPr>
              <w:t>Медицина қызметкерлері</w:t>
            </w:r>
          </w:p>
        </w:tc>
        <w:tc>
          <w:tcPr>
            <w:tcW w:w="2255" w:type="dxa"/>
            <w:vMerge w:val="restart"/>
            <w:tcBorders>
              <w:top w:val="single" w:sz="6" w:space="0" w:color="000000"/>
              <w:left w:val="single" w:sz="6" w:space="0" w:color="000000"/>
              <w:right w:val="single" w:sz="6" w:space="0" w:color="000000"/>
            </w:tcBorders>
            <w:shd w:val="clear" w:color="auto" w:fill="auto"/>
            <w:tcMar>
              <w:left w:w="0" w:type="dxa"/>
              <w:right w:w="0" w:type="dxa"/>
            </w:tcMar>
          </w:tcPr>
          <w:p w:rsidR="00442EE6" w:rsidRPr="00741210" w:rsidRDefault="00442EE6" w:rsidP="003C3B7C">
            <w:pPr>
              <w:spacing w:after="0" w:line="240" w:lineRule="auto"/>
              <w:ind w:left="142"/>
              <w:rPr>
                <w:rFonts w:ascii="Times New Roman" w:eastAsia="Times New Roman" w:hAnsi="Times New Roman" w:cs="Times New Roman"/>
                <w:sz w:val="20"/>
                <w:szCs w:val="20"/>
              </w:rPr>
            </w:pPr>
            <w:r w:rsidRPr="00E9621A">
              <w:rPr>
                <w:rFonts w:ascii="Times New Roman" w:hAnsi="Times New Roman"/>
                <w:sz w:val="20"/>
                <w:szCs w:val="20"/>
              </w:rPr>
              <w:t>Стационар ішінде (мысалы КТИ, ФГ және т. б. үшін тасымалдау)</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442EE6" w:rsidRPr="007A20AF" w:rsidRDefault="006629A5" w:rsidP="003C3B7C">
            <w:pPr>
              <w:pStyle w:val="ae"/>
              <w:rPr>
                <w:rFonts w:ascii="Times New Roman" w:hAnsi="Times New Roman" w:cs="Times New Roman"/>
                <w:sz w:val="20"/>
                <w:szCs w:val="20"/>
                <w:lang w:val="ru-RU"/>
              </w:rPr>
            </w:pPr>
            <w:r>
              <w:rPr>
                <w:rFonts w:ascii="Times New Roman" w:hAnsi="Times New Roman" w:cs="Times New Roman"/>
                <w:sz w:val="20"/>
                <w:szCs w:val="20"/>
                <w:lang w:val="ru-RU"/>
              </w:rPr>
              <w:t>М</w:t>
            </w:r>
            <w:r w:rsidR="00442EE6" w:rsidRPr="007A20AF">
              <w:rPr>
                <w:rFonts w:ascii="Times New Roman" w:hAnsi="Times New Roman" w:cs="Times New Roman"/>
                <w:sz w:val="20"/>
                <w:szCs w:val="20"/>
                <w:lang w:val="ru-RU"/>
              </w:rPr>
              <w:t>едициналық бас киім (қалауынша)</w:t>
            </w:r>
          </w:p>
          <w:p w:rsidR="00442EE6" w:rsidRPr="007A20AF" w:rsidRDefault="00442EE6"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Медициналық маска немесе N95 немесе FFP3 респираторы</w:t>
            </w:r>
          </w:p>
          <w:p w:rsidR="00442EE6" w:rsidRPr="007A20AF" w:rsidRDefault="00442EE6"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Жұмыс киімі (медициналық костюм)</w:t>
            </w:r>
          </w:p>
          <w:p w:rsidR="00442EE6" w:rsidRPr="007A20AF" w:rsidRDefault="00442EE6"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 xml:space="preserve">Ұзын жеңді және </w:t>
            </w:r>
            <w:r w:rsidR="006629A5">
              <w:rPr>
                <w:rFonts w:ascii="Times New Roman" w:hAnsi="Times New Roman" w:cs="Times New Roman"/>
                <w:sz w:val="20"/>
                <w:szCs w:val="20"/>
                <w:lang w:val="ru-RU"/>
              </w:rPr>
              <w:t>арқасында байламы бар мата емес</w:t>
            </w:r>
            <w:r w:rsidRPr="007A20AF">
              <w:rPr>
                <w:rFonts w:ascii="Times New Roman" w:hAnsi="Times New Roman" w:cs="Times New Roman"/>
                <w:sz w:val="20"/>
                <w:szCs w:val="20"/>
                <w:lang w:val="ru-RU"/>
              </w:rPr>
              <w:t xml:space="preserve"> материалдан </w:t>
            </w:r>
            <w:r w:rsidR="006629A5">
              <w:rPr>
                <w:rFonts w:ascii="Times New Roman" w:hAnsi="Times New Roman" w:cs="Times New Roman"/>
                <w:sz w:val="20"/>
                <w:szCs w:val="20"/>
                <w:lang w:val="ru-RU"/>
              </w:rPr>
              <w:t>тігілген</w:t>
            </w:r>
            <w:r w:rsidRPr="007A20AF">
              <w:rPr>
                <w:rFonts w:ascii="Times New Roman" w:hAnsi="Times New Roman" w:cs="Times New Roman"/>
                <w:sz w:val="20"/>
                <w:szCs w:val="20"/>
                <w:lang w:val="ru-RU"/>
              </w:rPr>
              <w:t xml:space="preserve"> бір рет қолданылатын халат</w:t>
            </w:r>
          </w:p>
          <w:p w:rsidR="00442EE6" w:rsidRPr="007A20AF" w:rsidRDefault="00442EE6"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Пациентті қарау кезінде нитрил/латекс қолғаптар</w:t>
            </w:r>
          </w:p>
          <w:p w:rsidR="00442EE6" w:rsidRPr="007A20AF" w:rsidRDefault="00442EE6"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Қорғаныш көзілдірігі немесе бетке арналған қорғаныш қалқаны</w:t>
            </w:r>
          </w:p>
          <w:p w:rsidR="00442EE6" w:rsidRPr="00E622B0" w:rsidRDefault="00442EE6"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Су өткізбейтін материалдан жасалған ауысымды жұмыс аяқ киімі</w:t>
            </w:r>
          </w:p>
        </w:tc>
      </w:tr>
      <w:tr w:rsidR="00442EE6" w:rsidRPr="00FF1E77" w:rsidTr="003C3B7C">
        <w:tc>
          <w:tcPr>
            <w:tcW w:w="2454" w:type="dxa"/>
            <w:gridSpan w:val="2"/>
            <w:vMerge/>
            <w:tcBorders>
              <w:left w:val="single" w:sz="6" w:space="0" w:color="000000"/>
              <w:bottom w:val="single" w:sz="6" w:space="0" w:color="000000"/>
              <w:right w:val="single" w:sz="4" w:space="0" w:color="000000"/>
            </w:tcBorders>
            <w:shd w:val="clear" w:color="auto" w:fill="auto"/>
            <w:tcMar>
              <w:left w:w="0" w:type="dxa"/>
              <w:right w:w="0" w:type="dxa"/>
            </w:tcMar>
            <w:vAlign w:val="center"/>
          </w:tcPr>
          <w:p w:rsidR="00442EE6" w:rsidRDefault="00442EE6" w:rsidP="003C3B7C">
            <w:pPr>
              <w:spacing w:after="0" w:line="240" w:lineRule="auto"/>
              <w:rPr>
                <w:rFonts w:ascii="Times New Roman" w:hAnsi="Times New Roman"/>
                <w:sz w:val="20"/>
                <w:szCs w:val="20"/>
              </w:rPr>
            </w:pP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442EE6" w:rsidRDefault="00442EE6" w:rsidP="003C3B7C">
            <w:pPr>
              <w:pStyle w:val="12"/>
              <w:ind w:left="97"/>
              <w:rPr>
                <w:rFonts w:ascii="Times New Roman" w:hAnsi="Times New Roman"/>
                <w:sz w:val="20"/>
                <w:szCs w:val="20"/>
                <w:lang w:val="ru-RU"/>
              </w:rPr>
            </w:pPr>
            <w:r>
              <w:rPr>
                <w:rFonts w:ascii="Times New Roman" w:hAnsi="Times New Roman"/>
                <w:sz w:val="20"/>
                <w:szCs w:val="20"/>
                <w:lang w:val="ru-RU"/>
              </w:rPr>
              <w:t xml:space="preserve">Пациент </w:t>
            </w:r>
          </w:p>
        </w:tc>
        <w:tc>
          <w:tcPr>
            <w:tcW w:w="2255" w:type="dxa"/>
            <w:vMerge/>
            <w:tcBorders>
              <w:left w:val="single" w:sz="6" w:space="0" w:color="000000"/>
              <w:bottom w:val="single" w:sz="0" w:space="0" w:color="000000"/>
              <w:right w:val="single" w:sz="6" w:space="0" w:color="000000"/>
            </w:tcBorders>
            <w:shd w:val="clear" w:color="auto" w:fill="auto"/>
            <w:tcMar>
              <w:left w:w="0" w:type="dxa"/>
              <w:right w:w="0" w:type="dxa"/>
            </w:tcMar>
          </w:tcPr>
          <w:p w:rsidR="00442EE6" w:rsidRPr="00741210" w:rsidRDefault="00442EE6" w:rsidP="003C3B7C">
            <w:pPr>
              <w:spacing w:after="0" w:line="240" w:lineRule="auto"/>
              <w:ind w:left="142"/>
              <w:rPr>
                <w:rFonts w:ascii="Times New Roman" w:eastAsia="Times New Roman" w:hAnsi="Times New Roman" w:cs="Times New Roman"/>
                <w:sz w:val="20"/>
                <w:szCs w:val="20"/>
              </w:rPr>
            </w:pP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442EE6" w:rsidRPr="007A20AF" w:rsidRDefault="006629A5" w:rsidP="003C3B7C">
            <w:pPr>
              <w:pStyle w:val="ae"/>
              <w:rPr>
                <w:rFonts w:ascii="Times New Roman" w:hAnsi="Times New Roman"/>
                <w:sz w:val="20"/>
                <w:szCs w:val="20"/>
                <w:lang w:val="ru-RU"/>
              </w:rPr>
            </w:pPr>
            <w:r>
              <w:rPr>
                <w:rFonts w:ascii="Times New Roman" w:hAnsi="Times New Roman"/>
                <w:sz w:val="20"/>
                <w:szCs w:val="20"/>
                <w:lang w:val="ru-RU"/>
              </w:rPr>
              <w:t>Е</w:t>
            </w:r>
            <w:r w:rsidR="00442EE6" w:rsidRPr="007A20AF">
              <w:rPr>
                <w:rFonts w:ascii="Times New Roman" w:hAnsi="Times New Roman"/>
                <w:sz w:val="20"/>
                <w:szCs w:val="20"/>
                <w:lang w:val="ru-RU"/>
              </w:rPr>
              <w:t>гер ол оны қолдана алса</w:t>
            </w:r>
            <w:r>
              <w:rPr>
                <w:rFonts w:ascii="Times New Roman" w:hAnsi="Times New Roman"/>
                <w:sz w:val="20"/>
                <w:szCs w:val="20"/>
                <w:lang w:val="ru-RU"/>
              </w:rPr>
              <w:t>,</w:t>
            </w:r>
            <w:r w:rsidRPr="007A20AF">
              <w:rPr>
                <w:rFonts w:ascii="Times New Roman" w:hAnsi="Times New Roman"/>
                <w:sz w:val="20"/>
                <w:szCs w:val="20"/>
                <w:lang w:val="ru-RU"/>
              </w:rPr>
              <w:t xml:space="preserve"> </w:t>
            </w:r>
            <w:r>
              <w:rPr>
                <w:rFonts w:ascii="Times New Roman" w:hAnsi="Times New Roman"/>
                <w:sz w:val="20"/>
                <w:szCs w:val="20"/>
                <w:lang w:val="ru-RU"/>
              </w:rPr>
              <w:t>медициналық маска беру</w:t>
            </w:r>
          </w:p>
          <w:p w:rsidR="00442EE6" w:rsidRPr="00E622B0" w:rsidRDefault="00442EE6" w:rsidP="003C3B7C">
            <w:pPr>
              <w:pStyle w:val="12"/>
              <w:rPr>
                <w:rFonts w:ascii="Times New Roman" w:hAnsi="Times New Roman"/>
                <w:sz w:val="20"/>
                <w:szCs w:val="20"/>
                <w:lang w:val="ru-RU"/>
              </w:rPr>
            </w:pPr>
            <w:r w:rsidRPr="007A20AF">
              <w:rPr>
                <w:rFonts w:ascii="Times New Roman" w:hAnsi="Times New Roman"/>
                <w:sz w:val="20"/>
                <w:szCs w:val="20"/>
                <w:lang w:val="ru-RU"/>
              </w:rPr>
              <w:t>Мүмкіндігінше 1,5 метрден кем емес қашықтықты сақтау</w:t>
            </w:r>
          </w:p>
        </w:tc>
      </w:tr>
      <w:tr w:rsidR="003C3B7C" w:rsidRPr="00FF1E77" w:rsidTr="003C3B7C">
        <w:tc>
          <w:tcPr>
            <w:tcW w:w="2454" w:type="dxa"/>
            <w:gridSpan w:val="2"/>
            <w:tcBorders>
              <w:left w:val="single" w:sz="6" w:space="0" w:color="000000"/>
              <w:bottom w:val="single" w:sz="6" w:space="0" w:color="000000"/>
              <w:right w:val="single" w:sz="4" w:space="0" w:color="000000"/>
            </w:tcBorders>
            <w:shd w:val="clear" w:color="auto" w:fill="auto"/>
            <w:tcMar>
              <w:left w:w="0" w:type="dxa"/>
              <w:right w:w="0" w:type="dxa"/>
            </w:tcMar>
          </w:tcPr>
          <w:p w:rsidR="003C3B7C" w:rsidRPr="00E622B0" w:rsidRDefault="003C3B7C" w:rsidP="003C3B7C">
            <w:pPr>
              <w:pStyle w:val="12"/>
              <w:ind w:left="56"/>
              <w:rPr>
                <w:rFonts w:ascii="Times New Roman" w:hAnsi="Times New Roman"/>
                <w:sz w:val="20"/>
                <w:szCs w:val="20"/>
                <w:lang w:val="ru-RU"/>
              </w:rPr>
            </w:pPr>
            <w:r w:rsidRPr="00E9621A">
              <w:rPr>
                <w:rFonts w:ascii="Times New Roman" w:hAnsi="Times New Roman"/>
                <w:sz w:val="20"/>
                <w:szCs w:val="20"/>
                <w:lang w:val="ru-RU"/>
              </w:rPr>
              <w:t>Зертхана, медициналық ұйымдар</w:t>
            </w: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3C3B7C" w:rsidRPr="00E622B0" w:rsidRDefault="003C3B7C" w:rsidP="003C3B7C">
            <w:pPr>
              <w:pStyle w:val="12"/>
              <w:ind w:left="97"/>
              <w:rPr>
                <w:rFonts w:ascii="Times New Roman" w:hAnsi="Times New Roman"/>
                <w:sz w:val="20"/>
                <w:szCs w:val="20"/>
                <w:lang w:val="ru-RU"/>
              </w:rPr>
            </w:pPr>
            <w:r w:rsidRPr="00E9621A">
              <w:rPr>
                <w:rFonts w:ascii="Times New Roman" w:hAnsi="Times New Roman"/>
                <w:sz w:val="20"/>
                <w:szCs w:val="20"/>
                <w:lang w:val="ru-RU"/>
              </w:rPr>
              <w:t>Медицина қызметкерлері</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E622B0" w:rsidRDefault="003C3B7C" w:rsidP="003C3B7C">
            <w:pPr>
              <w:pStyle w:val="12"/>
              <w:ind w:left="142"/>
              <w:rPr>
                <w:rFonts w:ascii="Times New Roman" w:hAnsi="Times New Roman"/>
                <w:sz w:val="20"/>
                <w:szCs w:val="20"/>
                <w:lang w:val="ru-RU"/>
              </w:rPr>
            </w:pPr>
            <w:r w:rsidRPr="00E9621A">
              <w:rPr>
                <w:rFonts w:ascii="Times New Roman" w:hAnsi="Times New Roman"/>
                <w:sz w:val="20"/>
                <w:szCs w:val="20"/>
                <w:lang w:val="ru-RU"/>
              </w:rPr>
              <w:t>Респираторлық сынамалармен манипуляциялар, COVID-19-ға зертханалық зерттеу үшін сынамалар іріктеу</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A20AF" w:rsidRDefault="006629A5" w:rsidP="003C3B7C">
            <w:pPr>
              <w:pStyle w:val="ae"/>
              <w:rPr>
                <w:rFonts w:ascii="Times New Roman" w:hAnsi="Times New Roman" w:cs="Times New Roman"/>
                <w:sz w:val="20"/>
                <w:szCs w:val="20"/>
                <w:lang w:val="ru-RU"/>
              </w:rPr>
            </w:pPr>
            <w:r>
              <w:rPr>
                <w:rFonts w:ascii="Times New Roman" w:hAnsi="Times New Roman" w:cs="Times New Roman"/>
                <w:sz w:val="20"/>
                <w:szCs w:val="20"/>
                <w:lang w:val="ru-RU"/>
              </w:rPr>
              <w:t>М</w:t>
            </w:r>
            <w:r w:rsidR="003C3B7C" w:rsidRPr="007A20AF">
              <w:rPr>
                <w:rFonts w:ascii="Times New Roman" w:hAnsi="Times New Roman" w:cs="Times New Roman"/>
                <w:sz w:val="20"/>
                <w:szCs w:val="20"/>
                <w:lang w:val="ru-RU"/>
              </w:rPr>
              <w:t>едициналық бас киім</w:t>
            </w:r>
          </w:p>
          <w:p w:rsidR="003C3B7C" w:rsidRPr="007A20AF" w:rsidRDefault="003C3B7C"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Медициналық маска немесе N95 немесе FFP3 респираторы</w:t>
            </w:r>
          </w:p>
          <w:p w:rsidR="003C3B7C" w:rsidRPr="007A20AF" w:rsidRDefault="003C3B7C"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Ұзын жеңд</w:t>
            </w:r>
            <w:r w:rsidR="006629A5">
              <w:rPr>
                <w:rFonts w:ascii="Times New Roman" w:hAnsi="Times New Roman" w:cs="Times New Roman"/>
                <w:sz w:val="20"/>
                <w:szCs w:val="20"/>
                <w:lang w:val="ru-RU"/>
              </w:rPr>
              <w:t>і және арқасындағы байламы бар мата емес</w:t>
            </w:r>
            <w:r w:rsidRPr="007A20AF">
              <w:rPr>
                <w:rFonts w:ascii="Times New Roman" w:hAnsi="Times New Roman" w:cs="Times New Roman"/>
                <w:sz w:val="20"/>
                <w:szCs w:val="20"/>
                <w:lang w:val="ru-RU"/>
              </w:rPr>
              <w:t xml:space="preserve"> материалдан </w:t>
            </w:r>
            <w:r w:rsidR="006629A5">
              <w:rPr>
                <w:rFonts w:ascii="Times New Roman" w:hAnsi="Times New Roman" w:cs="Times New Roman"/>
                <w:sz w:val="20"/>
                <w:szCs w:val="20"/>
                <w:lang w:val="ru-RU"/>
              </w:rPr>
              <w:t xml:space="preserve">тігілген </w:t>
            </w:r>
            <w:r w:rsidRPr="007A20AF">
              <w:rPr>
                <w:rFonts w:ascii="Times New Roman" w:hAnsi="Times New Roman" w:cs="Times New Roman"/>
                <w:sz w:val="20"/>
                <w:szCs w:val="20"/>
                <w:lang w:val="ru-RU"/>
              </w:rPr>
              <w:t>бір рет қолданылатын халат</w:t>
            </w:r>
          </w:p>
          <w:p w:rsidR="003C3B7C" w:rsidRPr="007A20AF" w:rsidRDefault="003C3B7C"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Нитрил / латекс қолғаптар</w:t>
            </w:r>
          </w:p>
          <w:p w:rsidR="003C3B7C" w:rsidRPr="007A20AF" w:rsidRDefault="003C3B7C"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Қорғаныш көзілдірік немесе бетке арналған қорғаныш қалқаны</w:t>
            </w:r>
          </w:p>
          <w:p w:rsidR="003C3B7C" w:rsidRPr="007A20AF" w:rsidRDefault="003C3B7C" w:rsidP="003C3B7C">
            <w:pPr>
              <w:pStyle w:val="ae"/>
              <w:rPr>
                <w:rFonts w:ascii="Times New Roman" w:hAnsi="Times New Roman" w:cs="Times New Roman"/>
                <w:sz w:val="20"/>
                <w:szCs w:val="20"/>
                <w:lang w:val="ru-RU"/>
              </w:rPr>
            </w:pPr>
            <w:r w:rsidRPr="007A20AF">
              <w:rPr>
                <w:rFonts w:ascii="Times New Roman" w:hAnsi="Times New Roman" w:cs="Times New Roman"/>
                <w:sz w:val="20"/>
                <w:szCs w:val="20"/>
                <w:lang w:val="ru-RU"/>
              </w:rPr>
              <w:t>Су өткізбейтін материалдан жасалған ауысымды жұмыс аяқ киімі</w:t>
            </w:r>
          </w:p>
          <w:p w:rsidR="003C3B7C" w:rsidRPr="00E622B0" w:rsidRDefault="003C3B7C" w:rsidP="004A65C1">
            <w:pPr>
              <w:pStyle w:val="ae"/>
              <w:rPr>
                <w:rFonts w:ascii="Times New Roman" w:hAnsi="Times New Roman"/>
                <w:i/>
                <w:iCs/>
                <w:sz w:val="16"/>
                <w:szCs w:val="16"/>
                <w:lang w:val="ru-RU"/>
              </w:rPr>
            </w:pPr>
            <w:r w:rsidRPr="007A20AF">
              <w:rPr>
                <w:rFonts w:ascii="Times New Roman" w:hAnsi="Times New Roman" w:cs="Times New Roman"/>
                <w:sz w:val="20"/>
                <w:szCs w:val="20"/>
                <w:lang w:val="ru-RU"/>
              </w:rPr>
              <w:t>* Медицина қызметкерлері пациенттер арасында қолғапт</w:t>
            </w:r>
            <w:r w:rsidR="004A65C1">
              <w:rPr>
                <w:rFonts w:ascii="Times New Roman" w:hAnsi="Times New Roman" w:cs="Times New Roman"/>
                <w:sz w:val="20"/>
                <w:szCs w:val="20"/>
                <w:lang w:val="ru-RU"/>
              </w:rPr>
              <w:t>ы міндетті түрде ауыстырад</w:t>
            </w:r>
            <w:r>
              <w:rPr>
                <w:rFonts w:ascii="Times New Roman" w:hAnsi="Times New Roman" w:cs="Times New Roman"/>
                <w:sz w:val="20"/>
                <w:szCs w:val="20"/>
                <w:lang w:val="ru-RU"/>
              </w:rPr>
              <w:t xml:space="preserve">ы </w:t>
            </w:r>
          </w:p>
        </w:tc>
      </w:tr>
      <w:tr w:rsidR="003C3B7C" w:rsidRPr="00FF1E77" w:rsidTr="003C3B7C">
        <w:tc>
          <w:tcPr>
            <w:tcW w:w="2454" w:type="dxa"/>
            <w:gridSpan w:val="2"/>
            <w:tcBorders>
              <w:left w:val="single" w:sz="6" w:space="0" w:color="000000"/>
              <w:bottom w:val="single" w:sz="6" w:space="0" w:color="000000"/>
              <w:right w:val="single" w:sz="4" w:space="0" w:color="000000"/>
            </w:tcBorders>
            <w:shd w:val="clear" w:color="auto" w:fill="auto"/>
            <w:tcMar>
              <w:left w:w="0" w:type="dxa"/>
              <w:right w:w="0" w:type="dxa"/>
            </w:tcMar>
          </w:tcPr>
          <w:p w:rsidR="003C3B7C" w:rsidRPr="007A20AF" w:rsidRDefault="003C3B7C" w:rsidP="003C3B7C">
            <w:pPr>
              <w:pStyle w:val="12"/>
              <w:ind w:left="36"/>
              <w:rPr>
                <w:rFonts w:ascii="Times New Roman" w:hAnsi="Times New Roman"/>
                <w:sz w:val="20"/>
                <w:szCs w:val="20"/>
                <w:lang w:val="ru-RU"/>
              </w:rPr>
            </w:pPr>
            <w:r w:rsidRPr="007A20AF">
              <w:rPr>
                <w:rFonts w:ascii="Times New Roman" w:hAnsi="Times New Roman"/>
                <w:sz w:val="20"/>
                <w:szCs w:val="20"/>
                <w:lang w:val="ru-RU"/>
              </w:rPr>
              <w:t>Таза аймақ</w:t>
            </w:r>
          </w:p>
          <w:p w:rsidR="003C3B7C" w:rsidRPr="00E622B0" w:rsidRDefault="003C3B7C" w:rsidP="003C3B7C">
            <w:pPr>
              <w:pStyle w:val="12"/>
              <w:ind w:left="36"/>
              <w:rPr>
                <w:rFonts w:ascii="Times New Roman" w:hAnsi="Times New Roman"/>
                <w:sz w:val="20"/>
                <w:szCs w:val="20"/>
                <w:lang w:val="ru-RU"/>
              </w:rPr>
            </w:pPr>
            <w:r w:rsidRPr="007A20AF">
              <w:rPr>
                <w:rFonts w:ascii="Times New Roman" w:hAnsi="Times New Roman"/>
                <w:sz w:val="20"/>
                <w:szCs w:val="20"/>
                <w:lang w:val="ru-RU"/>
              </w:rPr>
              <w:t>Пациенттер жоқ әкімшілік аймақ</w:t>
            </w: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3C3B7C" w:rsidRPr="00E622B0" w:rsidRDefault="003C3B7C" w:rsidP="003C3B7C">
            <w:pPr>
              <w:pStyle w:val="12"/>
              <w:ind w:left="97"/>
              <w:rPr>
                <w:rFonts w:ascii="Times New Roman" w:hAnsi="Times New Roman"/>
                <w:sz w:val="20"/>
                <w:szCs w:val="20"/>
                <w:lang w:val="ru-RU"/>
              </w:rPr>
            </w:pPr>
            <w:r w:rsidRPr="007A20AF">
              <w:rPr>
                <w:rFonts w:ascii="Times New Roman" w:hAnsi="Times New Roman"/>
                <w:sz w:val="20"/>
                <w:szCs w:val="20"/>
                <w:lang w:val="ru-RU"/>
              </w:rPr>
              <w:t>Медицина қызметкерлері мен кіші медицина персоналы техникалық персонал</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E622B0" w:rsidRDefault="003C3B7C" w:rsidP="003C3B7C">
            <w:pPr>
              <w:pStyle w:val="12"/>
              <w:ind w:left="94" w:hanging="3"/>
              <w:rPr>
                <w:rFonts w:ascii="Times New Roman" w:hAnsi="Times New Roman"/>
                <w:sz w:val="20"/>
                <w:szCs w:val="20"/>
                <w:lang w:val="ru-RU"/>
              </w:rPr>
            </w:pPr>
            <w:r w:rsidRPr="007A20AF">
              <w:rPr>
                <w:rFonts w:ascii="Times New Roman" w:hAnsi="Times New Roman"/>
                <w:sz w:val="20"/>
                <w:szCs w:val="20"/>
                <w:lang w:val="ru-RU"/>
              </w:rPr>
              <w:t xml:space="preserve">Пациенттің күтіміне байланысты емес кез келген </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A20AF" w:rsidRDefault="003C3B7C" w:rsidP="003C3B7C">
            <w:pPr>
              <w:pStyle w:val="12"/>
              <w:rPr>
                <w:rFonts w:ascii="Times New Roman" w:hAnsi="Times New Roman"/>
                <w:sz w:val="20"/>
                <w:szCs w:val="20"/>
                <w:lang w:val="ru-RU"/>
              </w:rPr>
            </w:pPr>
            <w:r w:rsidRPr="007A20AF">
              <w:rPr>
                <w:rFonts w:ascii="Times New Roman" w:hAnsi="Times New Roman"/>
                <w:sz w:val="20"/>
                <w:szCs w:val="20"/>
                <w:lang w:val="ru-RU"/>
              </w:rPr>
              <w:t>Кемінде 1,5 м қашықтықты сақтау.</w:t>
            </w:r>
          </w:p>
          <w:p w:rsidR="003C3B7C" w:rsidRPr="007A20AF" w:rsidRDefault="003C3B7C" w:rsidP="003C3B7C">
            <w:pPr>
              <w:pStyle w:val="12"/>
              <w:rPr>
                <w:rFonts w:ascii="Times New Roman" w:hAnsi="Times New Roman"/>
                <w:sz w:val="20"/>
                <w:szCs w:val="20"/>
                <w:lang w:val="ru-RU"/>
              </w:rPr>
            </w:pPr>
            <w:r w:rsidRPr="007A20AF">
              <w:rPr>
                <w:rFonts w:ascii="Times New Roman" w:hAnsi="Times New Roman"/>
                <w:sz w:val="20"/>
                <w:szCs w:val="20"/>
                <w:lang w:val="ru-RU"/>
              </w:rPr>
              <w:t>Медициналық маска</w:t>
            </w:r>
          </w:p>
          <w:p w:rsidR="003C3B7C" w:rsidRPr="00E622B0" w:rsidRDefault="003C3B7C" w:rsidP="003C3B7C">
            <w:pPr>
              <w:pStyle w:val="ae"/>
              <w:rPr>
                <w:rFonts w:ascii="Times New Roman" w:hAnsi="Times New Roman" w:cs="Times New Roman"/>
                <w:sz w:val="20"/>
                <w:szCs w:val="20"/>
                <w:lang w:val="ru-RU"/>
              </w:rPr>
            </w:pPr>
            <w:r w:rsidRPr="007A20AF">
              <w:rPr>
                <w:rFonts w:ascii="Times New Roman" w:hAnsi="Times New Roman"/>
                <w:sz w:val="20"/>
                <w:szCs w:val="20"/>
                <w:lang w:val="ru-RU"/>
              </w:rPr>
              <w:t>Медицина қызметкерлеріне арналған жұмыс киімі (медициналық халат немесе костюм)</w:t>
            </w:r>
          </w:p>
        </w:tc>
      </w:tr>
      <w:tr w:rsidR="003C3B7C" w:rsidRPr="00741210" w:rsidTr="003C3B7C">
        <w:tc>
          <w:tcPr>
            <w:tcW w:w="9781" w:type="dxa"/>
            <w:gridSpan w:val="5"/>
            <w:tcBorders>
              <w:left w:val="single" w:sz="6" w:space="0" w:color="000000"/>
              <w:bottom w:val="single" w:sz="6" w:space="0" w:color="000000"/>
              <w:right w:val="single" w:sz="6" w:space="0" w:color="000000"/>
            </w:tcBorders>
            <w:shd w:val="clear" w:color="auto" w:fill="auto"/>
            <w:tcMar>
              <w:left w:w="0" w:type="dxa"/>
              <w:right w:w="0" w:type="dxa"/>
            </w:tcMar>
            <w:vAlign w:val="center"/>
          </w:tcPr>
          <w:p w:rsidR="003C3B7C" w:rsidRPr="00442EE6" w:rsidRDefault="003C3B7C" w:rsidP="00442EE6">
            <w:pPr>
              <w:spacing w:after="0" w:line="240" w:lineRule="auto"/>
              <w:ind w:left="142"/>
              <w:jc w:val="center"/>
              <w:rPr>
                <w:rFonts w:ascii="Times New Roman" w:eastAsia="Times New Roman" w:hAnsi="Times New Roman" w:cs="Times New Roman"/>
                <w:b/>
                <w:sz w:val="20"/>
                <w:szCs w:val="20"/>
                <w:lang w:val="kk-KZ"/>
              </w:rPr>
            </w:pPr>
            <w:r w:rsidRPr="007A20AF">
              <w:rPr>
                <w:rFonts w:ascii="Times New Roman" w:eastAsia="Times New Roman" w:hAnsi="Times New Roman" w:cs="Times New Roman"/>
                <w:b/>
                <w:sz w:val="20"/>
                <w:szCs w:val="20"/>
              </w:rPr>
              <w:t>Инфекциялық емес стационарлар</w:t>
            </w:r>
          </w:p>
        </w:tc>
      </w:tr>
      <w:tr w:rsidR="003C3B7C" w:rsidRPr="00A63C3C" w:rsidTr="003C3B7C">
        <w:tc>
          <w:tcPr>
            <w:tcW w:w="9781" w:type="dxa"/>
            <w:gridSpan w:val="5"/>
            <w:tcBorders>
              <w:left w:val="single" w:sz="6" w:space="0" w:color="000000"/>
              <w:bottom w:val="single" w:sz="6" w:space="0" w:color="000000"/>
              <w:right w:val="single" w:sz="6" w:space="0" w:color="000000"/>
            </w:tcBorders>
            <w:shd w:val="clear" w:color="auto" w:fill="auto"/>
            <w:tcMar>
              <w:left w:w="0" w:type="dxa"/>
              <w:right w:w="0" w:type="dxa"/>
            </w:tcMar>
            <w:vAlign w:val="center"/>
          </w:tcPr>
          <w:p w:rsidR="003C3B7C" w:rsidRPr="00741210" w:rsidRDefault="003C3B7C" w:rsidP="003C3B7C">
            <w:pPr>
              <w:spacing w:after="0" w:line="240" w:lineRule="auto"/>
              <w:ind w:left="142"/>
              <w:jc w:val="both"/>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Науқастарды стационарға </w:t>
            </w:r>
            <w:r>
              <w:rPr>
                <w:rFonts w:ascii="Times New Roman" w:eastAsia="Times New Roman" w:hAnsi="Times New Roman" w:cs="Times New Roman"/>
                <w:sz w:val="20"/>
                <w:szCs w:val="20"/>
                <w:lang w:val="kk-KZ"/>
              </w:rPr>
              <w:t>кіреберіс</w:t>
            </w:r>
            <w:r w:rsidRPr="00741210">
              <w:rPr>
                <w:rFonts w:ascii="Times New Roman" w:eastAsia="Times New Roman" w:hAnsi="Times New Roman" w:cs="Times New Roman"/>
                <w:sz w:val="20"/>
                <w:szCs w:val="20"/>
                <w:lang w:val="kk-KZ"/>
              </w:rPr>
              <w:t xml:space="preserve">те қабылдау бөліміне дейін сұрыптауды ұйымдастыру, сұрыптаудың медицина персоналын ЖҚҚ-мен қамтамасыз ету, физикалық кедергілерді (мысалы, шыны немесе пластикалық терезелер) орнату және </w:t>
            </w:r>
            <w:r>
              <w:rPr>
                <w:rFonts w:ascii="Times New Roman" w:eastAsia="Times New Roman" w:hAnsi="Times New Roman" w:cs="Times New Roman"/>
                <w:sz w:val="20"/>
                <w:szCs w:val="20"/>
                <w:lang w:val="kk-KZ"/>
              </w:rPr>
              <w:t xml:space="preserve"> </w:t>
            </w:r>
            <w:r w:rsidRPr="00741210">
              <w:rPr>
                <w:rFonts w:ascii="Times New Roman" w:eastAsia="Times New Roman" w:hAnsi="Times New Roman" w:cs="Times New Roman"/>
                <w:sz w:val="20"/>
                <w:szCs w:val="20"/>
                <w:lang w:val="kk-KZ"/>
              </w:rPr>
              <w:t>кем дегенде 1</w:t>
            </w:r>
            <w:r w:rsidR="00442EE6">
              <w:rPr>
                <w:rFonts w:ascii="Times New Roman" w:eastAsia="Times New Roman" w:hAnsi="Times New Roman" w:cs="Times New Roman"/>
                <w:sz w:val="20"/>
                <w:szCs w:val="20"/>
                <w:lang w:val="kk-KZ"/>
              </w:rPr>
              <w:t>,5</w:t>
            </w:r>
            <w:r w:rsidRPr="00741210">
              <w:rPr>
                <w:rFonts w:ascii="Times New Roman" w:eastAsia="Times New Roman" w:hAnsi="Times New Roman" w:cs="Times New Roman"/>
                <w:sz w:val="20"/>
                <w:szCs w:val="20"/>
                <w:lang w:val="kk-KZ"/>
              </w:rPr>
              <w:t xml:space="preserve"> м қашықтықты сақтау ұсынылады.</w:t>
            </w:r>
          </w:p>
          <w:p w:rsidR="003C3B7C" w:rsidRPr="00741210" w:rsidRDefault="003C3B7C" w:rsidP="0096280A">
            <w:pPr>
              <w:spacing w:after="0" w:line="240" w:lineRule="auto"/>
              <w:ind w:left="142"/>
              <w:jc w:val="both"/>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ЖҚҚ: </w:t>
            </w:r>
            <w:r>
              <w:rPr>
                <w:rFonts w:ascii="Times New Roman" w:eastAsia="Times New Roman" w:hAnsi="Times New Roman" w:cs="Times New Roman"/>
                <w:sz w:val="20"/>
                <w:szCs w:val="20"/>
                <w:lang w:val="kk-KZ"/>
              </w:rPr>
              <w:t>қалауы</w:t>
            </w:r>
            <w:r w:rsidR="0096280A">
              <w:rPr>
                <w:rFonts w:ascii="Times New Roman" w:eastAsia="Times New Roman" w:hAnsi="Times New Roman" w:cs="Times New Roman"/>
                <w:sz w:val="20"/>
                <w:szCs w:val="20"/>
                <w:lang w:val="kk-KZ"/>
              </w:rPr>
              <w:t xml:space="preserve"> бойынша </w:t>
            </w:r>
            <w:r w:rsidRPr="00741210">
              <w:rPr>
                <w:rFonts w:ascii="Times New Roman" w:eastAsia="Times New Roman" w:hAnsi="Times New Roman" w:cs="Times New Roman"/>
                <w:sz w:val="20"/>
                <w:szCs w:val="20"/>
                <w:lang w:val="kk-KZ"/>
              </w:rPr>
              <w:t>медициналық бас киім</w:t>
            </w:r>
            <w:r>
              <w:rPr>
                <w:rFonts w:ascii="Times New Roman" w:eastAsia="Times New Roman" w:hAnsi="Times New Roman" w:cs="Times New Roman"/>
                <w:sz w:val="20"/>
                <w:szCs w:val="20"/>
                <w:lang w:val="kk-KZ"/>
              </w:rPr>
              <w:t>. Медициналық маска.</w:t>
            </w:r>
            <w:r w:rsidR="004A65C1">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lang w:val="kk-KZ"/>
              </w:rPr>
              <w:t xml:space="preserve">Жұмыс киімі, Ауысымдық жұмыс аяқ киімі. </w:t>
            </w:r>
            <w:r w:rsidRPr="007A20AF">
              <w:rPr>
                <w:rFonts w:ascii="Times New Roman" w:eastAsia="Times New Roman" w:hAnsi="Times New Roman" w:cs="Times New Roman"/>
                <w:sz w:val="20"/>
                <w:szCs w:val="20"/>
                <w:lang w:val="kk-KZ"/>
              </w:rPr>
              <w:t>Физикалық кедергілер болмаған кезде бетке арналған қорғаныш көзілдірікті немесе қорғаныш қалқанын пайдалану қажет</w:t>
            </w:r>
          </w:p>
        </w:tc>
      </w:tr>
      <w:tr w:rsidR="003C3B7C" w:rsidRPr="00A63C3C" w:rsidTr="003C3B7C">
        <w:tc>
          <w:tcPr>
            <w:tcW w:w="2454" w:type="dxa"/>
            <w:gridSpan w:val="2"/>
            <w:vMerge w:val="restart"/>
            <w:tcBorders>
              <w:left w:val="single" w:sz="6"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Times New Roman" w:eastAsia="Calibri" w:hAnsi="Times New Roman" w:cs="Times New Roman"/>
                <w:sz w:val="20"/>
                <w:szCs w:val="20"/>
                <w:lang w:val="kk-KZ"/>
              </w:rPr>
            </w:pPr>
            <w:r w:rsidRPr="00741210">
              <w:rPr>
                <w:rFonts w:ascii="Times New Roman" w:eastAsia="Calibri" w:hAnsi="Times New Roman" w:cs="Times New Roman"/>
                <w:sz w:val="20"/>
                <w:szCs w:val="20"/>
                <w:lang w:val="kk-KZ"/>
              </w:rPr>
              <w:t>Респираторлық инфекция белгілері бар науқастарды қабылдауға арналған қабылдау бөлмесі</w:t>
            </w: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Медицина қызметкерлері</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Респираторлық симптомдары бар </w:t>
            </w:r>
            <w:r w:rsidRPr="00741210">
              <w:rPr>
                <w:rFonts w:ascii="Times New Roman" w:eastAsia="Times New Roman" w:hAnsi="Times New Roman" w:cs="Times New Roman"/>
                <w:sz w:val="20"/>
                <w:szCs w:val="20"/>
                <w:lang w:val="kk-KZ"/>
              </w:rPr>
              <w:lastRenderedPageBreak/>
              <w:t>пациентті медициналық тексеру</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41210" w:rsidRDefault="0096280A" w:rsidP="0096280A">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 xml:space="preserve"> М</w:t>
            </w:r>
            <w:r w:rsidR="003C3B7C" w:rsidRPr="00741210">
              <w:rPr>
                <w:rFonts w:ascii="Times New Roman" w:eastAsia="Times New Roman" w:hAnsi="Times New Roman" w:cs="Times New Roman"/>
                <w:sz w:val="20"/>
                <w:szCs w:val="20"/>
                <w:lang w:val="kk-KZ"/>
              </w:rPr>
              <w:t>едициналық бас киім</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Медициналық маска немесе р</w:t>
            </w:r>
            <w:r w:rsidRPr="00741210">
              <w:rPr>
                <w:rFonts w:ascii="Times New Roman" w:eastAsia="Times New Roman" w:hAnsi="Times New Roman" w:cs="Times New Roman"/>
                <w:sz w:val="20"/>
                <w:szCs w:val="20"/>
                <w:lang w:val="kk-KZ"/>
              </w:rPr>
              <w:t>еспиратор N95 немесе FFP3</w:t>
            </w:r>
          </w:p>
          <w:p w:rsidR="003C3B7C" w:rsidRPr="007A20AF" w:rsidRDefault="003C3B7C" w:rsidP="003C3B7C">
            <w:pPr>
              <w:spacing w:after="0" w:line="240" w:lineRule="auto"/>
              <w:ind w:left="142"/>
              <w:rPr>
                <w:rFonts w:ascii="Times New Roman" w:eastAsia="Times New Roman" w:hAnsi="Times New Roman" w:cs="Times New Roman"/>
                <w:sz w:val="20"/>
                <w:szCs w:val="20"/>
                <w:lang w:val="kk-KZ"/>
              </w:rPr>
            </w:pPr>
            <w:r w:rsidRPr="007A20AF">
              <w:rPr>
                <w:rFonts w:ascii="Times New Roman" w:eastAsia="Times New Roman" w:hAnsi="Times New Roman" w:cs="Times New Roman"/>
                <w:sz w:val="20"/>
                <w:szCs w:val="20"/>
                <w:lang w:val="kk-KZ"/>
              </w:rPr>
              <w:t>Жұмыс киімі (медициналық костюм)</w:t>
            </w:r>
          </w:p>
          <w:p w:rsidR="003C3B7C" w:rsidRPr="007A20AF" w:rsidRDefault="003C3B7C" w:rsidP="003C3B7C">
            <w:pPr>
              <w:spacing w:after="0" w:line="240" w:lineRule="auto"/>
              <w:ind w:left="142"/>
              <w:rPr>
                <w:rFonts w:ascii="Times New Roman" w:eastAsia="Times New Roman" w:hAnsi="Times New Roman" w:cs="Times New Roman"/>
                <w:sz w:val="20"/>
                <w:szCs w:val="20"/>
                <w:lang w:val="kk-KZ"/>
              </w:rPr>
            </w:pPr>
            <w:r w:rsidRPr="007A20AF">
              <w:rPr>
                <w:rFonts w:ascii="Times New Roman" w:eastAsia="Times New Roman" w:hAnsi="Times New Roman" w:cs="Times New Roman"/>
                <w:sz w:val="20"/>
                <w:szCs w:val="20"/>
                <w:lang w:val="kk-KZ"/>
              </w:rPr>
              <w:t xml:space="preserve">Ұзын жеңді және арқасында байламы бар </w:t>
            </w:r>
            <w:r w:rsidR="0096280A">
              <w:rPr>
                <w:rFonts w:ascii="Times New Roman" w:eastAsia="Times New Roman" w:hAnsi="Times New Roman" w:cs="Times New Roman"/>
                <w:sz w:val="20"/>
                <w:szCs w:val="20"/>
                <w:lang w:val="kk-KZ"/>
              </w:rPr>
              <w:t>мата емес</w:t>
            </w:r>
            <w:r w:rsidRPr="007A20AF">
              <w:rPr>
                <w:rFonts w:ascii="Times New Roman" w:eastAsia="Times New Roman" w:hAnsi="Times New Roman" w:cs="Times New Roman"/>
                <w:sz w:val="20"/>
                <w:szCs w:val="20"/>
                <w:lang w:val="kk-KZ"/>
              </w:rPr>
              <w:t xml:space="preserve"> материалдан </w:t>
            </w:r>
            <w:r w:rsidR="0096280A">
              <w:rPr>
                <w:rFonts w:ascii="Times New Roman" w:eastAsia="Times New Roman" w:hAnsi="Times New Roman" w:cs="Times New Roman"/>
                <w:sz w:val="20"/>
                <w:szCs w:val="20"/>
                <w:lang w:val="kk-KZ"/>
              </w:rPr>
              <w:t>тігілген</w:t>
            </w:r>
            <w:r w:rsidRPr="007A20AF">
              <w:rPr>
                <w:rFonts w:ascii="Times New Roman" w:eastAsia="Times New Roman" w:hAnsi="Times New Roman" w:cs="Times New Roman"/>
                <w:sz w:val="20"/>
                <w:szCs w:val="20"/>
                <w:lang w:val="kk-KZ"/>
              </w:rPr>
              <w:t xml:space="preserve"> бір рет қолданылатын халат</w:t>
            </w:r>
          </w:p>
          <w:p w:rsidR="003C3B7C" w:rsidRPr="007A20AF" w:rsidRDefault="003C3B7C" w:rsidP="003C3B7C">
            <w:pPr>
              <w:spacing w:after="0" w:line="240" w:lineRule="auto"/>
              <w:ind w:left="142"/>
              <w:rPr>
                <w:rFonts w:ascii="Times New Roman" w:eastAsia="Times New Roman" w:hAnsi="Times New Roman" w:cs="Times New Roman"/>
                <w:sz w:val="20"/>
                <w:szCs w:val="20"/>
                <w:lang w:val="kk-KZ"/>
              </w:rPr>
            </w:pPr>
            <w:r w:rsidRPr="007A20AF">
              <w:rPr>
                <w:rFonts w:ascii="Times New Roman" w:eastAsia="Times New Roman" w:hAnsi="Times New Roman" w:cs="Times New Roman"/>
                <w:sz w:val="20"/>
                <w:szCs w:val="20"/>
                <w:lang w:val="kk-KZ"/>
              </w:rPr>
              <w:t>Нитрил/ латекс қолғаптар</w:t>
            </w:r>
          </w:p>
          <w:p w:rsidR="003C3B7C" w:rsidRPr="007A20AF" w:rsidRDefault="003C3B7C" w:rsidP="003C3B7C">
            <w:pPr>
              <w:spacing w:after="0" w:line="240" w:lineRule="auto"/>
              <w:ind w:left="142"/>
              <w:rPr>
                <w:rFonts w:ascii="Times New Roman" w:eastAsia="Times New Roman" w:hAnsi="Times New Roman" w:cs="Times New Roman"/>
                <w:sz w:val="20"/>
                <w:szCs w:val="20"/>
                <w:lang w:val="kk-KZ"/>
              </w:rPr>
            </w:pPr>
            <w:r w:rsidRPr="007A20AF">
              <w:rPr>
                <w:rFonts w:ascii="Times New Roman" w:eastAsia="Times New Roman" w:hAnsi="Times New Roman" w:cs="Times New Roman"/>
                <w:sz w:val="20"/>
                <w:szCs w:val="20"/>
                <w:lang w:val="kk-KZ"/>
              </w:rPr>
              <w:t>Қорғаныш көзілдірігі немесе</w:t>
            </w:r>
            <w:r w:rsidR="00FB7567">
              <w:rPr>
                <w:rFonts w:ascii="Times New Roman" w:eastAsia="Times New Roman" w:hAnsi="Times New Roman" w:cs="Times New Roman"/>
                <w:sz w:val="20"/>
                <w:szCs w:val="20"/>
                <w:lang w:val="kk-KZ"/>
              </w:rPr>
              <w:t xml:space="preserve"> бетке арналған қорғаныш қалқан</w:t>
            </w:r>
          </w:p>
          <w:p w:rsidR="003C3B7C" w:rsidRPr="00741210" w:rsidRDefault="003C3B7C" w:rsidP="003C3B7C">
            <w:pPr>
              <w:spacing w:after="0" w:line="240" w:lineRule="auto"/>
              <w:ind w:left="142"/>
              <w:rPr>
                <w:rFonts w:ascii="Times New Roman" w:eastAsia="Times New Roman" w:hAnsi="Times New Roman" w:cs="Times New Roman"/>
                <w:b/>
                <w:sz w:val="20"/>
                <w:szCs w:val="20"/>
                <w:lang w:val="kk-KZ"/>
              </w:rPr>
            </w:pPr>
            <w:r w:rsidRPr="007A20AF">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3C3B7C" w:rsidRPr="00741210" w:rsidTr="003C3B7C">
        <w:tc>
          <w:tcPr>
            <w:tcW w:w="2454" w:type="dxa"/>
            <w:gridSpan w:val="2"/>
            <w:vMerge/>
            <w:tcBorders>
              <w:left w:val="single" w:sz="6" w:space="0" w:color="000000"/>
              <w:bottom w:val="single" w:sz="6"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Times New Roman" w:eastAsia="Calibri" w:hAnsi="Times New Roman" w:cs="Times New Roman"/>
                <w:sz w:val="20"/>
                <w:szCs w:val="20"/>
                <w:lang w:val="kk-KZ"/>
              </w:rPr>
            </w:pP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firstLine="1"/>
              <w:jc w:val="both"/>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Пациенттер</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firstLine="18"/>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Кез келген</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Пациентке медициналық маска беру, егер ол оны пайдалана алатын болса</w:t>
            </w:r>
          </w:p>
        </w:tc>
      </w:tr>
      <w:tr w:rsidR="003C3B7C" w:rsidRPr="00A63C3C" w:rsidTr="003C3B7C">
        <w:tc>
          <w:tcPr>
            <w:tcW w:w="2454" w:type="dxa"/>
            <w:gridSpan w:val="2"/>
            <w:tcBorders>
              <w:left w:val="single" w:sz="6" w:space="0" w:color="000000"/>
              <w:bottom w:val="single" w:sz="6"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Times New Roman" w:eastAsia="Calibri" w:hAnsi="Times New Roman" w:cs="Times New Roman"/>
                <w:sz w:val="20"/>
                <w:szCs w:val="20"/>
                <w:lang w:val="kk-KZ"/>
              </w:rPr>
            </w:pPr>
            <w:r w:rsidRPr="00741210">
              <w:rPr>
                <w:rFonts w:ascii="Times New Roman" w:eastAsia="Calibri" w:hAnsi="Times New Roman" w:cs="Times New Roman"/>
                <w:sz w:val="20"/>
                <w:szCs w:val="20"/>
                <w:lang w:val="kk-KZ"/>
              </w:rPr>
              <w:t xml:space="preserve">Респираторлық белгілері жоқ </w:t>
            </w:r>
            <w:r w:rsidRPr="003E1D21">
              <w:rPr>
                <w:rFonts w:ascii="Times New Roman" w:eastAsia="Calibri" w:hAnsi="Times New Roman" w:cs="Times New Roman"/>
                <w:sz w:val="20"/>
                <w:szCs w:val="20"/>
                <w:lang w:val="kk-KZ"/>
              </w:rPr>
              <w:t xml:space="preserve">және </w:t>
            </w:r>
            <w:r w:rsidRPr="003E1D21">
              <w:rPr>
                <w:rFonts w:ascii="Times New Roman" w:hAnsi="Times New Roman"/>
                <w:sz w:val="20"/>
                <w:szCs w:val="20"/>
              </w:rPr>
              <w:t>COVID-19</w:t>
            </w:r>
            <w:r w:rsidRPr="003E1D21">
              <w:rPr>
                <w:rFonts w:ascii="Times New Roman" w:hAnsi="Times New Roman"/>
                <w:sz w:val="20"/>
                <w:szCs w:val="20"/>
                <w:lang w:val="kk-KZ"/>
              </w:rPr>
              <w:t>-ға</w:t>
            </w:r>
            <w:r>
              <w:rPr>
                <w:rFonts w:ascii="Times New Roman" w:hAnsi="Times New Roman"/>
                <w:sz w:val="20"/>
                <w:szCs w:val="20"/>
                <w:lang w:val="kk-KZ"/>
              </w:rPr>
              <w:t xml:space="preserve"> күдігі жоқ </w:t>
            </w:r>
            <w:r w:rsidRPr="00741210">
              <w:rPr>
                <w:rFonts w:ascii="Times New Roman" w:eastAsia="Calibri" w:hAnsi="Times New Roman" w:cs="Times New Roman"/>
                <w:sz w:val="20"/>
                <w:szCs w:val="20"/>
                <w:lang w:val="kk-KZ"/>
              </w:rPr>
              <w:t>науқастарды қабылдауға арналған қабылдау бөлмесі</w:t>
            </w: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w:t>
            </w:r>
            <w:r w:rsidRPr="00741210">
              <w:rPr>
                <w:rFonts w:ascii="Times New Roman" w:eastAsia="Times New Roman" w:hAnsi="Times New Roman" w:cs="Times New Roman"/>
                <w:sz w:val="20"/>
                <w:szCs w:val="20"/>
                <w:lang w:val="kk-KZ"/>
              </w:rPr>
              <w:t>едициналық</w:t>
            </w:r>
            <w:r w:rsidR="0096280A">
              <w:rPr>
                <w:rFonts w:ascii="Times New Roman" w:eastAsia="Times New Roman" w:hAnsi="Times New Roman" w:cs="Times New Roman"/>
                <w:sz w:val="20"/>
                <w:szCs w:val="20"/>
                <w:lang w:val="kk-KZ"/>
              </w:rPr>
              <w:t xml:space="preserve"> қарап-</w:t>
            </w:r>
            <w:r w:rsidRPr="00741210">
              <w:rPr>
                <w:rFonts w:ascii="Times New Roman" w:eastAsia="Times New Roman" w:hAnsi="Times New Roman" w:cs="Times New Roman"/>
                <w:sz w:val="20"/>
                <w:szCs w:val="20"/>
                <w:lang w:val="kk-KZ"/>
              </w:rPr>
              <w:t xml:space="preserve"> тексеру</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3C3B7C" w:rsidRPr="00741210" w:rsidRDefault="0096280A"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Қалауы бойынша</w:t>
            </w:r>
            <w:r w:rsidR="003C3B7C">
              <w:rPr>
                <w:rFonts w:ascii="Times New Roman" w:eastAsia="Times New Roman" w:hAnsi="Times New Roman" w:cs="Times New Roman"/>
                <w:sz w:val="20"/>
                <w:szCs w:val="20"/>
                <w:lang w:val="kk-KZ"/>
              </w:rPr>
              <w:t xml:space="preserve"> м</w:t>
            </w:r>
            <w:r w:rsidR="003C3B7C" w:rsidRPr="00741210">
              <w:rPr>
                <w:rFonts w:ascii="Times New Roman" w:eastAsia="Times New Roman" w:hAnsi="Times New Roman" w:cs="Times New Roman"/>
                <w:sz w:val="20"/>
                <w:szCs w:val="20"/>
                <w:lang w:val="kk-KZ"/>
              </w:rPr>
              <w:t xml:space="preserve">едициналық бас киім </w:t>
            </w:r>
          </w:p>
          <w:p w:rsidR="003C3B7C" w:rsidRPr="007A20AF" w:rsidRDefault="003C3B7C" w:rsidP="003C3B7C">
            <w:pPr>
              <w:spacing w:after="0" w:line="240" w:lineRule="auto"/>
              <w:ind w:left="142"/>
              <w:rPr>
                <w:rFonts w:ascii="Times New Roman" w:eastAsia="Times New Roman" w:hAnsi="Times New Roman" w:cs="Times New Roman"/>
                <w:sz w:val="20"/>
                <w:szCs w:val="20"/>
                <w:lang w:val="kk-KZ"/>
              </w:rPr>
            </w:pPr>
            <w:r w:rsidRPr="007A20AF">
              <w:rPr>
                <w:rFonts w:ascii="Times New Roman" w:eastAsia="Times New Roman" w:hAnsi="Times New Roman" w:cs="Times New Roman"/>
                <w:sz w:val="20"/>
                <w:szCs w:val="20"/>
                <w:lang w:val="kk-KZ"/>
              </w:rPr>
              <w:t>Медициналық маска</w:t>
            </w:r>
          </w:p>
          <w:p w:rsidR="003C3B7C" w:rsidRPr="007A20AF" w:rsidRDefault="003C3B7C" w:rsidP="003C3B7C">
            <w:pPr>
              <w:spacing w:after="0" w:line="240" w:lineRule="auto"/>
              <w:ind w:left="142"/>
              <w:rPr>
                <w:rFonts w:ascii="Times New Roman" w:eastAsia="Times New Roman" w:hAnsi="Times New Roman" w:cs="Times New Roman"/>
                <w:sz w:val="20"/>
                <w:szCs w:val="20"/>
                <w:lang w:val="kk-KZ"/>
              </w:rPr>
            </w:pPr>
            <w:r w:rsidRPr="007A20AF">
              <w:rPr>
                <w:rFonts w:ascii="Times New Roman" w:eastAsia="Times New Roman" w:hAnsi="Times New Roman" w:cs="Times New Roman"/>
                <w:sz w:val="20"/>
                <w:szCs w:val="20"/>
                <w:lang w:val="kk-KZ"/>
              </w:rPr>
              <w:t>Жұмыс киімі (медициналық халат немесе костюм)</w:t>
            </w:r>
          </w:p>
          <w:p w:rsidR="003C3B7C" w:rsidRPr="007A20AF" w:rsidRDefault="003C3B7C" w:rsidP="003C3B7C">
            <w:pPr>
              <w:spacing w:after="0" w:line="240" w:lineRule="auto"/>
              <w:ind w:left="142"/>
              <w:rPr>
                <w:rFonts w:ascii="Times New Roman" w:eastAsia="Times New Roman" w:hAnsi="Times New Roman" w:cs="Times New Roman"/>
                <w:sz w:val="20"/>
                <w:szCs w:val="20"/>
                <w:lang w:val="kk-KZ"/>
              </w:rPr>
            </w:pPr>
            <w:r w:rsidRPr="007A20AF">
              <w:rPr>
                <w:rFonts w:ascii="Times New Roman" w:eastAsia="Times New Roman" w:hAnsi="Times New Roman" w:cs="Times New Roman"/>
                <w:sz w:val="20"/>
                <w:szCs w:val="20"/>
                <w:lang w:val="kk-KZ"/>
              </w:rPr>
              <w:t>Тәуекелді бағалау бойынша нитрил/латексті қолғаптар</w:t>
            </w:r>
          </w:p>
          <w:p w:rsidR="003C3B7C" w:rsidRPr="00741210" w:rsidRDefault="003C3B7C" w:rsidP="003C3B7C">
            <w:pPr>
              <w:spacing w:after="0" w:line="240" w:lineRule="auto"/>
              <w:ind w:left="142"/>
              <w:rPr>
                <w:rFonts w:ascii="Times New Roman" w:eastAsia="Times New Roman" w:hAnsi="Times New Roman" w:cs="Times New Roman"/>
                <w:b/>
                <w:sz w:val="20"/>
                <w:szCs w:val="20"/>
                <w:lang w:val="kk-KZ"/>
              </w:rPr>
            </w:pPr>
            <w:r w:rsidRPr="007A20AF">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442EE6" w:rsidRPr="00A63C3C" w:rsidTr="003C3B7C">
        <w:tc>
          <w:tcPr>
            <w:tcW w:w="2454" w:type="dxa"/>
            <w:gridSpan w:val="2"/>
            <w:vMerge w:val="restart"/>
            <w:tcBorders>
              <w:left w:val="single" w:sz="6" w:space="0" w:color="000000"/>
              <w:right w:val="single" w:sz="4" w:space="0" w:color="000000"/>
            </w:tcBorders>
            <w:shd w:val="clear" w:color="auto" w:fill="auto"/>
            <w:tcMar>
              <w:left w:w="0" w:type="dxa"/>
              <w:right w:w="0" w:type="dxa"/>
            </w:tcMar>
            <w:vAlign w:val="center"/>
          </w:tcPr>
          <w:p w:rsidR="00442EE6" w:rsidRPr="00D90367" w:rsidRDefault="00442EE6" w:rsidP="003C3B7C">
            <w:pPr>
              <w:spacing w:after="200" w:line="276" w:lineRule="auto"/>
              <w:rPr>
                <w:rFonts w:ascii="Times New Roman" w:eastAsia="Calibri" w:hAnsi="Times New Roman" w:cs="Times New Roman"/>
                <w:sz w:val="20"/>
                <w:szCs w:val="20"/>
                <w:lang w:val="kk-KZ"/>
              </w:rPr>
            </w:pPr>
            <w:r w:rsidRPr="00D90367">
              <w:rPr>
                <w:rFonts w:ascii="Times New Roman" w:eastAsia="Calibri" w:hAnsi="Times New Roman" w:cs="Times New Roman"/>
                <w:sz w:val="20"/>
                <w:szCs w:val="20"/>
                <w:lang w:val="kk-KZ"/>
              </w:rPr>
              <w:t>Пациент палатасы</w:t>
            </w:r>
          </w:p>
          <w:p w:rsidR="00442EE6" w:rsidRPr="00D90367" w:rsidRDefault="00442EE6" w:rsidP="003C3B7C">
            <w:pPr>
              <w:spacing w:after="200" w:line="276" w:lineRule="auto"/>
              <w:rPr>
                <w:rFonts w:ascii="Times New Roman" w:eastAsia="Calibri" w:hAnsi="Times New Roman" w:cs="Times New Roman"/>
                <w:sz w:val="20"/>
                <w:szCs w:val="20"/>
                <w:lang w:val="kk-KZ"/>
              </w:rPr>
            </w:pP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442EE6" w:rsidRPr="00741210" w:rsidRDefault="00442EE6" w:rsidP="003C3B7C">
            <w:pPr>
              <w:spacing w:after="0" w:line="240" w:lineRule="auto"/>
              <w:ind w:left="97"/>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Медицина қызметкері</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Пневмониясы бар немесе COVID-19 жоққа шығармайтын науқастарға медициналық көмек көрсету</w:t>
            </w:r>
          </w:p>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Аэрозольдердің пайда болуымен байланысты  емшаралар үшін (мысалы, кеңірдектің интубациясы, инвазивті емес жасанды желдету, кеңірдектің қабынуы, жүрек-өкпе реанимациясы, интубация алдында қол құралдарының көмегімен жасанды желдету, бронхоскопия)</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442EE6" w:rsidRPr="00741210" w:rsidRDefault="0096280A"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w:t>
            </w:r>
            <w:r w:rsidR="00442EE6" w:rsidRPr="00741210">
              <w:rPr>
                <w:rFonts w:ascii="Times New Roman" w:eastAsia="Times New Roman" w:hAnsi="Times New Roman" w:cs="Times New Roman"/>
                <w:sz w:val="20"/>
                <w:szCs w:val="20"/>
                <w:lang w:val="kk-KZ"/>
              </w:rPr>
              <w:t>едициналық бас киім</w:t>
            </w:r>
          </w:p>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Тәуекел дәрежесіне байланысты р</w:t>
            </w:r>
            <w:r w:rsidRPr="00741210">
              <w:rPr>
                <w:rFonts w:ascii="Times New Roman" w:eastAsia="Times New Roman" w:hAnsi="Times New Roman" w:cs="Times New Roman"/>
                <w:sz w:val="20"/>
                <w:szCs w:val="20"/>
                <w:lang w:val="kk-KZ"/>
              </w:rPr>
              <w:t>еспиратор N95 немесе FFP3</w:t>
            </w:r>
          </w:p>
          <w:p w:rsidR="00442EE6" w:rsidRPr="00741210" w:rsidRDefault="0096280A"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Мата емес</w:t>
            </w:r>
            <w:r w:rsidR="00442EE6">
              <w:rPr>
                <w:rFonts w:ascii="Times New Roman" w:eastAsia="Times New Roman" w:hAnsi="Times New Roman" w:cs="Times New Roman"/>
                <w:sz w:val="20"/>
                <w:szCs w:val="20"/>
                <w:lang w:val="kk-KZ"/>
              </w:rPr>
              <w:t xml:space="preserve"> материалдан</w:t>
            </w:r>
            <w:r w:rsidR="00442EE6" w:rsidRPr="00741210">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lang w:val="kk-KZ"/>
              </w:rPr>
              <w:t>тігілген</w:t>
            </w:r>
            <w:r w:rsidR="00442EE6" w:rsidRPr="00741210">
              <w:rPr>
                <w:rFonts w:ascii="Times New Roman" w:eastAsia="Times New Roman" w:hAnsi="Times New Roman" w:cs="Times New Roman"/>
                <w:sz w:val="20"/>
                <w:szCs w:val="20"/>
                <w:lang w:val="kk-KZ"/>
              </w:rPr>
              <w:t xml:space="preserve"> ұзын жеңді және арқасында байламдары бар халат немесе капюшоны бар қорғаныш комбинезон  </w:t>
            </w:r>
          </w:p>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Егер халат (комбинезон) сұйықтықтарға төзімді болмаса, алжапқыш қажет </w:t>
            </w:r>
          </w:p>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Нитрил/латекс қолғап</w:t>
            </w:r>
            <w:r>
              <w:rPr>
                <w:rFonts w:ascii="Times New Roman" w:eastAsia="Times New Roman" w:hAnsi="Times New Roman" w:cs="Times New Roman"/>
                <w:sz w:val="20"/>
                <w:szCs w:val="20"/>
                <w:lang w:val="kk-KZ"/>
              </w:rPr>
              <w:t xml:space="preserve">тар </w:t>
            </w:r>
          </w:p>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Қорғаныш көзілдірік немесе бетке арналған қорғаныш қалқан</w:t>
            </w:r>
          </w:p>
          <w:p w:rsidR="00442EE6" w:rsidRPr="00741210" w:rsidRDefault="00442EE6" w:rsidP="003C3B7C">
            <w:pPr>
              <w:spacing w:after="0" w:line="240" w:lineRule="auto"/>
              <w:ind w:left="142"/>
              <w:rPr>
                <w:rFonts w:ascii="Times New Roman" w:eastAsia="Times New Roman" w:hAnsi="Times New Roman" w:cs="Times New Roman"/>
                <w:b/>
                <w:sz w:val="20"/>
                <w:szCs w:val="20"/>
                <w:lang w:val="kk-KZ"/>
              </w:rPr>
            </w:pPr>
            <w:r>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442EE6" w:rsidRPr="00A63C3C" w:rsidTr="006031A6">
        <w:tc>
          <w:tcPr>
            <w:tcW w:w="2454" w:type="dxa"/>
            <w:gridSpan w:val="2"/>
            <w:vMerge/>
            <w:tcBorders>
              <w:left w:val="single" w:sz="6" w:space="0" w:color="000000"/>
              <w:right w:val="single" w:sz="4" w:space="0" w:color="000000"/>
            </w:tcBorders>
            <w:shd w:val="clear" w:color="auto" w:fill="auto"/>
            <w:tcMar>
              <w:left w:w="0" w:type="dxa"/>
              <w:right w:w="0" w:type="dxa"/>
            </w:tcMar>
            <w:vAlign w:val="center"/>
          </w:tcPr>
          <w:p w:rsidR="00442EE6" w:rsidRPr="00741210" w:rsidRDefault="00442EE6" w:rsidP="003C3B7C">
            <w:pPr>
              <w:spacing w:after="200" w:line="276" w:lineRule="auto"/>
              <w:rPr>
                <w:rFonts w:ascii="Times New Roman" w:eastAsia="Calibri" w:hAnsi="Times New Roman" w:cs="Times New Roman"/>
                <w:sz w:val="20"/>
                <w:szCs w:val="20"/>
                <w:lang w:val="kk-KZ"/>
              </w:rPr>
            </w:pP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442EE6" w:rsidRPr="00741210" w:rsidRDefault="00442EE6" w:rsidP="003C3B7C">
            <w:pPr>
              <w:spacing w:after="0" w:line="240" w:lineRule="auto"/>
              <w:ind w:left="97"/>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Медицина қызметкері</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Респираторлық симптомдары жоқ </w:t>
            </w:r>
            <w:r>
              <w:rPr>
                <w:rFonts w:ascii="Times New Roman" w:eastAsia="Calibri" w:hAnsi="Times New Roman" w:cs="Times New Roman"/>
                <w:sz w:val="20"/>
                <w:szCs w:val="20"/>
                <w:lang w:val="kk-KZ"/>
              </w:rPr>
              <w:t xml:space="preserve">және </w:t>
            </w:r>
            <w:r w:rsidRPr="003E1D21">
              <w:rPr>
                <w:rFonts w:ascii="Times New Roman" w:hAnsi="Times New Roman"/>
                <w:sz w:val="20"/>
                <w:szCs w:val="20"/>
                <w:lang w:val="kk-KZ"/>
              </w:rPr>
              <w:t>COVID-19-ға күдігі</w:t>
            </w:r>
            <w:r>
              <w:rPr>
                <w:rFonts w:ascii="Times New Roman" w:hAnsi="Times New Roman"/>
                <w:sz w:val="20"/>
                <w:szCs w:val="20"/>
                <w:lang w:val="kk-KZ"/>
              </w:rPr>
              <w:t xml:space="preserve"> жоқ </w:t>
            </w:r>
            <w:r w:rsidRPr="00741210">
              <w:rPr>
                <w:rFonts w:ascii="Times New Roman" w:eastAsia="Times New Roman" w:hAnsi="Times New Roman" w:cs="Times New Roman"/>
                <w:sz w:val="20"/>
                <w:szCs w:val="20"/>
                <w:lang w:val="kk-KZ"/>
              </w:rPr>
              <w:t>пациентті медициналық тексеру және күту</w:t>
            </w: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Кем дегенде 1</w:t>
            </w:r>
            <w:r>
              <w:rPr>
                <w:rFonts w:ascii="Times New Roman" w:eastAsia="Times New Roman" w:hAnsi="Times New Roman" w:cs="Times New Roman"/>
                <w:sz w:val="20"/>
                <w:szCs w:val="20"/>
                <w:lang w:val="kk-KZ"/>
              </w:rPr>
              <w:t>,5</w:t>
            </w:r>
            <w:r w:rsidRPr="00741210">
              <w:rPr>
                <w:rFonts w:ascii="Times New Roman" w:eastAsia="Times New Roman" w:hAnsi="Times New Roman" w:cs="Times New Roman"/>
                <w:sz w:val="20"/>
                <w:szCs w:val="20"/>
                <w:lang w:val="kk-KZ"/>
              </w:rPr>
              <w:t xml:space="preserve"> м қашықтықты сақтау.</w:t>
            </w:r>
          </w:p>
          <w:p w:rsidR="00442EE6" w:rsidRPr="00741210" w:rsidRDefault="0096280A"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Қалауы бойынша</w:t>
            </w:r>
            <w:r w:rsidR="00442EE6">
              <w:rPr>
                <w:rFonts w:ascii="Times New Roman" w:eastAsia="Times New Roman" w:hAnsi="Times New Roman" w:cs="Times New Roman"/>
                <w:sz w:val="20"/>
                <w:szCs w:val="20"/>
                <w:lang w:val="kk-KZ"/>
              </w:rPr>
              <w:t xml:space="preserve"> м</w:t>
            </w:r>
            <w:r w:rsidR="00442EE6" w:rsidRPr="00741210">
              <w:rPr>
                <w:rFonts w:ascii="Times New Roman" w:eastAsia="Times New Roman" w:hAnsi="Times New Roman" w:cs="Times New Roman"/>
                <w:sz w:val="20"/>
                <w:szCs w:val="20"/>
                <w:lang w:val="kk-KZ"/>
              </w:rPr>
              <w:t xml:space="preserve">едициналық бас киім </w:t>
            </w:r>
          </w:p>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Медициналық маска</w:t>
            </w:r>
          </w:p>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Жұмыс киімі (медициналық халат немесе костюм)</w:t>
            </w:r>
          </w:p>
          <w:p w:rsidR="00442EE6" w:rsidRDefault="00442EE6"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Тәуекелді бағалау бойынша нитрил/латекс қолғаптар</w:t>
            </w:r>
          </w:p>
          <w:p w:rsidR="00442EE6" w:rsidRPr="00741210" w:rsidRDefault="00442EE6" w:rsidP="007646D5">
            <w:pPr>
              <w:spacing w:after="0" w:line="240" w:lineRule="auto"/>
              <w:ind w:left="142"/>
              <w:rPr>
                <w:rFonts w:ascii="Times New Roman" w:eastAsia="Times New Roman" w:hAnsi="Times New Roman" w:cs="Times New Roman"/>
                <w:b/>
                <w:sz w:val="20"/>
                <w:szCs w:val="20"/>
                <w:lang w:val="kk-KZ"/>
              </w:rPr>
            </w:pPr>
            <w:r>
              <w:rPr>
                <w:rFonts w:ascii="Times New Roman" w:eastAsia="Times New Roman" w:hAnsi="Times New Roman" w:cs="Times New Roman"/>
                <w:sz w:val="20"/>
                <w:szCs w:val="20"/>
                <w:lang w:val="kk-KZ"/>
              </w:rPr>
              <w:t>Су өткізбейтін материалдан</w:t>
            </w:r>
            <w:r w:rsidR="007646D5">
              <w:rPr>
                <w:rFonts w:ascii="Times New Roman" w:eastAsia="Times New Roman" w:hAnsi="Times New Roman" w:cs="Times New Roman"/>
                <w:sz w:val="20"/>
                <w:szCs w:val="20"/>
                <w:lang w:val="kk-KZ"/>
              </w:rPr>
              <w:t xml:space="preserve"> тігілген</w:t>
            </w:r>
            <w:r>
              <w:rPr>
                <w:rFonts w:ascii="Times New Roman" w:eastAsia="Times New Roman" w:hAnsi="Times New Roman" w:cs="Times New Roman"/>
                <w:sz w:val="20"/>
                <w:szCs w:val="20"/>
                <w:lang w:val="kk-KZ"/>
              </w:rPr>
              <w:t xml:space="preserve"> ауысымды жұмыс аяқ киімі</w:t>
            </w:r>
          </w:p>
        </w:tc>
      </w:tr>
      <w:tr w:rsidR="00442EE6" w:rsidRPr="00A63C3C" w:rsidTr="003C3B7C">
        <w:tc>
          <w:tcPr>
            <w:tcW w:w="2454" w:type="dxa"/>
            <w:gridSpan w:val="2"/>
            <w:vMerge/>
            <w:tcBorders>
              <w:left w:val="single" w:sz="6" w:space="0" w:color="000000"/>
              <w:bottom w:val="single" w:sz="6" w:space="0" w:color="000000"/>
              <w:right w:val="single" w:sz="4" w:space="0" w:color="000000"/>
            </w:tcBorders>
            <w:shd w:val="clear" w:color="auto" w:fill="auto"/>
            <w:tcMar>
              <w:left w:w="0" w:type="dxa"/>
              <w:right w:w="0" w:type="dxa"/>
            </w:tcMar>
            <w:vAlign w:val="center"/>
          </w:tcPr>
          <w:p w:rsidR="00442EE6" w:rsidRPr="00741210" w:rsidRDefault="00442EE6" w:rsidP="003C3B7C">
            <w:pPr>
              <w:spacing w:after="200" w:line="276" w:lineRule="auto"/>
              <w:rPr>
                <w:rFonts w:ascii="Times New Roman" w:eastAsia="Calibri" w:hAnsi="Times New Roman" w:cs="Times New Roman"/>
                <w:sz w:val="20"/>
                <w:szCs w:val="20"/>
                <w:lang w:val="kk-KZ"/>
              </w:rPr>
            </w:pPr>
          </w:p>
        </w:tc>
        <w:tc>
          <w:tcPr>
            <w:tcW w:w="1461" w:type="dxa"/>
            <w:tcBorders>
              <w:top w:val="single" w:sz="6" w:space="0" w:color="000000"/>
              <w:left w:val="single" w:sz="4" w:space="0" w:color="000000"/>
              <w:bottom w:val="single" w:sz="0" w:space="0" w:color="000000"/>
              <w:right w:val="single" w:sz="6" w:space="0" w:color="000000"/>
            </w:tcBorders>
            <w:shd w:val="clear" w:color="auto" w:fill="auto"/>
            <w:tcMar>
              <w:left w:w="0" w:type="dxa"/>
              <w:right w:w="0" w:type="dxa"/>
            </w:tcMar>
          </w:tcPr>
          <w:p w:rsidR="00442EE6" w:rsidRPr="00FA02A3" w:rsidRDefault="00442EE6" w:rsidP="003C3B7C">
            <w:pPr>
              <w:spacing w:after="0" w:line="240" w:lineRule="auto"/>
              <w:ind w:left="9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Кіші медицина персоналы</w:t>
            </w:r>
          </w:p>
        </w:tc>
        <w:tc>
          <w:tcPr>
            <w:tcW w:w="2255"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442EE6" w:rsidRPr="00741210" w:rsidRDefault="00442EE6" w:rsidP="003C3B7C">
            <w:pPr>
              <w:spacing w:after="0" w:line="240" w:lineRule="auto"/>
              <w:ind w:left="142"/>
              <w:rPr>
                <w:rFonts w:ascii="Times New Roman" w:eastAsia="Times New Roman" w:hAnsi="Times New Roman" w:cs="Times New Roman"/>
                <w:sz w:val="20"/>
                <w:szCs w:val="20"/>
                <w:lang w:val="kk-KZ"/>
              </w:rPr>
            </w:pPr>
          </w:p>
        </w:tc>
        <w:tc>
          <w:tcPr>
            <w:tcW w:w="3611" w:type="dxa"/>
            <w:tcBorders>
              <w:top w:val="single" w:sz="6" w:space="0" w:color="000000"/>
              <w:left w:val="single" w:sz="6" w:space="0" w:color="000000"/>
              <w:bottom w:val="single" w:sz="0" w:space="0" w:color="000000"/>
              <w:right w:val="single" w:sz="6" w:space="0" w:color="000000"/>
            </w:tcBorders>
            <w:shd w:val="clear" w:color="auto" w:fill="auto"/>
            <w:tcMar>
              <w:left w:w="0" w:type="dxa"/>
              <w:right w:w="0" w:type="dxa"/>
            </w:tcMar>
          </w:tcPr>
          <w:p w:rsidR="00442EE6" w:rsidRPr="00C94A11" w:rsidRDefault="00442EE6" w:rsidP="003C3B7C">
            <w:pPr>
              <w:spacing w:after="0" w:line="240" w:lineRule="auto"/>
              <w:ind w:left="142"/>
              <w:rPr>
                <w:rFonts w:ascii="Times New Roman" w:eastAsia="Times New Roman" w:hAnsi="Times New Roman" w:cs="Times New Roman"/>
                <w:sz w:val="20"/>
                <w:szCs w:val="20"/>
                <w:lang w:val="kk-KZ"/>
              </w:rPr>
            </w:pPr>
            <w:r w:rsidRPr="00C94A11">
              <w:rPr>
                <w:rFonts w:ascii="Times New Roman" w:eastAsia="Times New Roman" w:hAnsi="Times New Roman" w:cs="Times New Roman"/>
                <w:sz w:val="20"/>
                <w:szCs w:val="20"/>
                <w:lang w:val="kk-KZ"/>
              </w:rPr>
              <w:t>Респираторлық белгілері бар пациенттерге көмек көрсететін үй-жайларды жинау кезінде ЖҚҚ инфекциялық стационарларда да осыған ұқсас қолданылады</w:t>
            </w:r>
          </w:p>
          <w:p w:rsidR="00442EE6" w:rsidRPr="00C94A11" w:rsidRDefault="00442EE6" w:rsidP="003C3B7C">
            <w:pPr>
              <w:spacing w:after="0" w:line="240" w:lineRule="auto"/>
              <w:ind w:left="142"/>
              <w:rPr>
                <w:rFonts w:ascii="Times New Roman" w:eastAsia="Times New Roman" w:hAnsi="Times New Roman" w:cs="Times New Roman"/>
                <w:sz w:val="20"/>
                <w:szCs w:val="20"/>
                <w:lang w:val="kk-KZ"/>
              </w:rPr>
            </w:pPr>
            <w:r w:rsidRPr="00C94A11">
              <w:rPr>
                <w:rFonts w:ascii="Times New Roman" w:eastAsia="Times New Roman" w:hAnsi="Times New Roman" w:cs="Times New Roman"/>
                <w:sz w:val="20"/>
                <w:szCs w:val="20"/>
                <w:lang w:val="kk-KZ"/>
              </w:rPr>
              <w:t>Респираторлық белгілері жоқ және COVID-19 күдігі жоқ пациенттерге көмек көрсететін үй-жайларды тазалау кезінде: қалауы бойынша медициналық қалпақ пайдаланылады</w:t>
            </w:r>
          </w:p>
          <w:p w:rsidR="00442EE6" w:rsidRDefault="00442EE6"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Медициналық маска</w:t>
            </w:r>
          </w:p>
          <w:p w:rsidR="00442EE6" w:rsidRPr="00C94A11" w:rsidRDefault="00442EE6" w:rsidP="003C3B7C">
            <w:pPr>
              <w:spacing w:after="0" w:line="240" w:lineRule="auto"/>
              <w:ind w:left="142"/>
              <w:rPr>
                <w:rFonts w:ascii="Times New Roman" w:eastAsia="Times New Roman" w:hAnsi="Times New Roman" w:cs="Times New Roman"/>
                <w:sz w:val="20"/>
                <w:szCs w:val="20"/>
                <w:lang w:val="kk-KZ"/>
              </w:rPr>
            </w:pPr>
            <w:r w:rsidRPr="00C94A11">
              <w:rPr>
                <w:rFonts w:ascii="Times New Roman" w:eastAsia="Times New Roman" w:hAnsi="Times New Roman" w:cs="Times New Roman"/>
                <w:sz w:val="20"/>
                <w:szCs w:val="20"/>
                <w:lang w:val="kk-KZ"/>
              </w:rPr>
              <w:t>Жұмыс киімі (медициналық халат немесе костюм)</w:t>
            </w:r>
          </w:p>
          <w:p w:rsidR="00442EE6" w:rsidRPr="00C94A11" w:rsidRDefault="00442EE6" w:rsidP="003C3B7C">
            <w:pPr>
              <w:spacing w:after="0" w:line="240" w:lineRule="auto"/>
              <w:ind w:left="142"/>
              <w:rPr>
                <w:rFonts w:ascii="Times New Roman" w:eastAsia="Times New Roman" w:hAnsi="Times New Roman" w:cs="Times New Roman"/>
                <w:sz w:val="20"/>
                <w:szCs w:val="20"/>
                <w:lang w:val="kk-KZ"/>
              </w:rPr>
            </w:pPr>
            <w:r w:rsidRPr="00C94A11">
              <w:rPr>
                <w:rFonts w:ascii="Times New Roman" w:eastAsia="Times New Roman" w:hAnsi="Times New Roman" w:cs="Times New Roman"/>
                <w:sz w:val="20"/>
                <w:szCs w:val="20"/>
                <w:lang w:val="kk-KZ"/>
              </w:rPr>
              <w:t>Тығыз резеңке (шаруашылыққа арналған) қолғаптар</w:t>
            </w:r>
          </w:p>
          <w:p w:rsidR="00442EE6" w:rsidRDefault="00442EE6" w:rsidP="003C3B7C">
            <w:pPr>
              <w:spacing w:after="0" w:line="240" w:lineRule="auto"/>
              <w:ind w:left="142"/>
              <w:rPr>
                <w:rFonts w:ascii="Times New Roman" w:eastAsia="Times New Roman" w:hAnsi="Times New Roman" w:cs="Times New Roman"/>
                <w:b/>
                <w:sz w:val="20"/>
                <w:szCs w:val="20"/>
                <w:lang w:val="kk-KZ"/>
              </w:rPr>
            </w:pPr>
            <w:r w:rsidRPr="00C94A11">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3C3B7C" w:rsidRPr="00A63C3C" w:rsidTr="003C3B7C">
        <w:tc>
          <w:tcPr>
            <w:tcW w:w="2454" w:type="dxa"/>
            <w:gridSpan w:val="2"/>
            <w:tcBorders>
              <w:top w:val="single" w:sz="6" w:space="0" w:color="000000"/>
              <w:left w:val="single" w:sz="6" w:space="0" w:color="000000"/>
              <w:bottom w:val="single" w:sz="6"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56"/>
              <w:rPr>
                <w:sz w:val="20"/>
                <w:szCs w:val="20"/>
              </w:rPr>
            </w:pPr>
            <w:r w:rsidRPr="00741210">
              <w:rPr>
                <w:rFonts w:ascii="Times New Roman" w:eastAsia="Times New Roman" w:hAnsi="Times New Roman" w:cs="Times New Roman"/>
                <w:sz w:val="20"/>
                <w:szCs w:val="20"/>
              </w:rPr>
              <w:lastRenderedPageBreak/>
              <w:t>Зертхана, медициналық ұйымдар</w:t>
            </w:r>
          </w:p>
        </w:tc>
        <w:tc>
          <w:tcPr>
            <w:tcW w:w="1461" w:type="dxa"/>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rPr>
                <w:sz w:val="20"/>
                <w:szCs w:val="20"/>
              </w:rPr>
            </w:pPr>
            <w:r w:rsidRPr="00741210">
              <w:rPr>
                <w:rFonts w:ascii="Times New Roman" w:eastAsia="Times New Roman" w:hAnsi="Times New Roman" w:cs="Times New Roman"/>
                <w:sz w:val="20"/>
                <w:szCs w:val="20"/>
              </w:rPr>
              <w:t>Респираторлық сынамалармен манипуляциялар, COVID-19</w:t>
            </w:r>
            <w:r w:rsidRPr="00741210">
              <w:rPr>
                <w:rFonts w:ascii="Times New Roman" w:eastAsia="Times New Roman" w:hAnsi="Times New Roman" w:cs="Times New Roman"/>
                <w:sz w:val="20"/>
                <w:szCs w:val="20"/>
                <w:lang w:val="kk-KZ"/>
              </w:rPr>
              <w:t>-ға</w:t>
            </w:r>
            <w:r w:rsidRPr="00741210">
              <w:rPr>
                <w:rFonts w:ascii="Times New Roman" w:eastAsia="Times New Roman" w:hAnsi="Times New Roman" w:cs="Times New Roman"/>
                <w:sz w:val="20"/>
                <w:szCs w:val="20"/>
              </w:rPr>
              <w:t xml:space="preserve"> зертханалық зерттеуге сынама алу</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C94A11" w:rsidRDefault="007646D5" w:rsidP="003C3B7C">
            <w:pPr>
              <w:spacing w:after="0" w:line="240" w:lineRule="auto"/>
              <w:ind w:left="142"/>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М</w:t>
            </w:r>
            <w:r w:rsidR="003C3B7C" w:rsidRPr="00C94A11">
              <w:rPr>
                <w:rFonts w:ascii="Times New Roman" w:eastAsia="Times New Roman" w:hAnsi="Times New Roman" w:cs="Times New Roman"/>
                <w:sz w:val="20"/>
                <w:szCs w:val="20"/>
              </w:rPr>
              <w:t>едициналық бас киім (қалауы бойынша)</w:t>
            </w:r>
          </w:p>
          <w:p w:rsidR="003C3B7C" w:rsidRPr="00C94A11" w:rsidRDefault="003C3B7C" w:rsidP="003C3B7C">
            <w:pPr>
              <w:spacing w:after="0" w:line="240" w:lineRule="auto"/>
              <w:ind w:left="142"/>
              <w:rPr>
                <w:rFonts w:ascii="Times New Roman" w:eastAsia="Times New Roman" w:hAnsi="Times New Roman" w:cs="Times New Roman"/>
                <w:sz w:val="20"/>
                <w:szCs w:val="20"/>
              </w:rPr>
            </w:pPr>
            <w:r w:rsidRPr="00C94A11">
              <w:rPr>
                <w:rFonts w:ascii="Times New Roman" w:eastAsia="Times New Roman" w:hAnsi="Times New Roman" w:cs="Times New Roman"/>
                <w:sz w:val="20"/>
                <w:szCs w:val="20"/>
              </w:rPr>
              <w:t>Медициналық маска немесе N95 немесе FFP3 респираторы</w:t>
            </w:r>
          </w:p>
          <w:p w:rsidR="003C3B7C" w:rsidRPr="00C94A11" w:rsidRDefault="003C3B7C" w:rsidP="003C3B7C">
            <w:pPr>
              <w:spacing w:after="0" w:line="240" w:lineRule="auto"/>
              <w:ind w:left="142"/>
              <w:rPr>
                <w:rFonts w:ascii="Times New Roman" w:eastAsia="Times New Roman" w:hAnsi="Times New Roman" w:cs="Times New Roman"/>
                <w:sz w:val="20"/>
                <w:szCs w:val="20"/>
              </w:rPr>
            </w:pPr>
            <w:r w:rsidRPr="00C94A11">
              <w:rPr>
                <w:rFonts w:ascii="Times New Roman" w:eastAsia="Times New Roman" w:hAnsi="Times New Roman" w:cs="Times New Roman"/>
                <w:sz w:val="20"/>
                <w:szCs w:val="20"/>
              </w:rPr>
              <w:t>Ұзын жеңді және арқасындағы байламы бар</w:t>
            </w:r>
            <w:r w:rsidR="007646D5">
              <w:rPr>
                <w:rFonts w:ascii="Times New Roman" w:eastAsia="Times New Roman" w:hAnsi="Times New Roman" w:cs="Times New Roman"/>
                <w:sz w:val="20"/>
                <w:szCs w:val="20"/>
                <w:lang w:val="kk-KZ"/>
              </w:rPr>
              <w:t xml:space="preserve"> мата емес</w:t>
            </w:r>
            <w:r w:rsidRPr="00C94A11">
              <w:rPr>
                <w:rFonts w:ascii="Times New Roman" w:eastAsia="Times New Roman" w:hAnsi="Times New Roman" w:cs="Times New Roman"/>
                <w:sz w:val="20"/>
                <w:szCs w:val="20"/>
              </w:rPr>
              <w:t xml:space="preserve"> материалдан </w:t>
            </w:r>
            <w:r w:rsidR="007646D5">
              <w:rPr>
                <w:rFonts w:ascii="Times New Roman" w:eastAsia="Times New Roman" w:hAnsi="Times New Roman" w:cs="Times New Roman"/>
                <w:sz w:val="20"/>
                <w:szCs w:val="20"/>
                <w:lang w:val="kk-KZ"/>
              </w:rPr>
              <w:t>тігілген</w:t>
            </w:r>
            <w:r w:rsidRPr="00C94A11">
              <w:rPr>
                <w:rFonts w:ascii="Times New Roman" w:eastAsia="Times New Roman" w:hAnsi="Times New Roman" w:cs="Times New Roman"/>
                <w:sz w:val="20"/>
                <w:szCs w:val="20"/>
              </w:rPr>
              <w:t xml:space="preserve"> бір рет қолданылатын халат</w:t>
            </w:r>
          </w:p>
          <w:p w:rsidR="003C3B7C" w:rsidRPr="00C94A11" w:rsidRDefault="003C3B7C" w:rsidP="003C3B7C">
            <w:pPr>
              <w:spacing w:after="0" w:line="240" w:lineRule="auto"/>
              <w:ind w:left="142"/>
              <w:rPr>
                <w:rFonts w:ascii="Times New Roman" w:eastAsia="Times New Roman" w:hAnsi="Times New Roman" w:cs="Times New Roman"/>
                <w:sz w:val="20"/>
                <w:szCs w:val="20"/>
              </w:rPr>
            </w:pPr>
            <w:r w:rsidRPr="00C94A11">
              <w:rPr>
                <w:rFonts w:ascii="Times New Roman" w:eastAsia="Times New Roman" w:hAnsi="Times New Roman" w:cs="Times New Roman"/>
                <w:sz w:val="20"/>
                <w:szCs w:val="20"/>
              </w:rPr>
              <w:t>Нитрил/ латекс қолғаптар</w:t>
            </w:r>
          </w:p>
          <w:p w:rsidR="00FB7567" w:rsidRDefault="003C3B7C" w:rsidP="003C3B7C">
            <w:pPr>
              <w:spacing w:after="0" w:line="240" w:lineRule="auto"/>
              <w:ind w:left="142"/>
              <w:rPr>
                <w:rFonts w:ascii="Times New Roman" w:eastAsia="Times New Roman" w:hAnsi="Times New Roman" w:cs="Times New Roman"/>
                <w:sz w:val="20"/>
                <w:szCs w:val="20"/>
                <w:lang w:val="kk-KZ"/>
              </w:rPr>
            </w:pPr>
            <w:r w:rsidRPr="00C94A11">
              <w:rPr>
                <w:rFonts w:ascii="Times New Roman" w:eastAsia="Times New Roman" w:hAnsi="Times New Roman" w:cs="Times New Roman"/>
                <w:sz w:val="20"/>
                <w:szCs w:val="20"/>
              </w:rPr>
              <w:t>Қорғаныш көзілдірігі немесе</w:t>
            </w:r>
            <w:r w:rsidR="00FB7567">
              <w:rPr>
                <w:rFonts w:ascii="Times New Roman" w:eastAsia="Times New Roman" w:hAnsi="Times New Roman" w:cs="Times New Roman"/>
                <w:sz w:val="20"/>
                <w:szCs w:val="20"/>
              </w:rPr>
              <w:t xml:space="preserve"> бетке арналған қорғаныш қалқан</w:t>
            </w:r>
            <w:r w:rsidRPr="00C94A11">
              <w:rPr>
                <w:rFonts w:ascii="Times New Roman" w:eastAsia="Times New Roman" w:hAnsi="Times New Roman" w:cs="Times New Roman"/>
                <w:sz w:val="20"/>
                <w:szCs w:val="20"/>
              </w:rPr>
              <w:t xml:space="preserve"> </w:t>
            </w:r>
          </w:p>
          <w:p w:rsidR="003C3B7C" w:rsidRPr="00FB7567" w:rsidRDefault="003C3B7C" w:rsidP="003C3B7C">
            <w:pPr>
              <w:spacing w:after="0" w:line="240" w:lineRule="auto"/>
              <w:ind w:left="142"/>
              <w:rPr>
                <w:rFonts w:ascii="Times New Roman" w:eastAsia="Times New Roman" w:hAnsi="Times New Roman" w:cs="Times New Roman"/>
                <w:sz w:val="20"/>
                <w:szCs w:val="20"/>
                <w:lang w:val="kk-KZ"/>
              </w:rPr>
            </w:pPr>
            <w:r w:rsidRPr="00FB7567">
              <w:rPr>
                <w:rFonts w:ascii="Times New Roman" w:eastAsia="Times New Roman" w:hAnsi="Times New Roman" w:cs="Times New Roman"/>
                <w:sz w:val="20"/>
                <w:szCs w:val="20"/>
                <w:lang w:val="kk-KZ"/>
              </w:rPr>
              <w:t>Су өткізбейтін материалдан жасалған ауысымды жұмыс аяқ киімі</w:t>
            </w:r>
          </w:p>
          <w:p w:rsidR="003C3B7C" w:rsidRPr="00FB7567" w:rsidRDefault="003C3B7C" w:rsidP="00FB7567">
            <w:pPr>
              <w:spacing w:after="0" w:line="240" w:lineRule="auto"/>
              <w:ind w:left="142"/>
              <w:rPr>
                <w:sz w:val="20"/>
                <w:szCs w:val="20"/>
                <w:lang w:val="kk-KZ"/>
              </w:rPr>
            </w:pPr>
            <w:r w:rsidRPr="00FB7567">
              <w:rPr>
                <w:rFonts w:ascii="Times New Roman" w:eastAsia="Times New Roman" w:hAnsi="Times New Roman" w:cs="Times New Roman"/>
                <w:sz w:val="20"/>
                <w:szCs w:val="20"/>
                <w:lang w:val="kk-KZ"/>
              </w:rPr>
              <w:t>* Медицина қызметкерлері пациенттер арасында қолғапты міндетті түрде ауыстыр</w:t>
            </w:r>
            <w:r w:rsidR="00FB7567">
              <w:rPr>
                <w:rFonts w:ascii="Times New Roman" w:eastAsia="Times New Roman" w:hAnsi="Times New Roman" w:cs="Times New Roman"/>
                <w:sz w:val="20"/>
                <w:szCs w:val="20"/>
                <w:lang w:val="kk-KZ"/>
              </w:rPr>
              <w:t>ад</w:t>
            </w:r>
            <w:r w:rsidRPr="00FB7567">
              <w:rPr>
                <w:rFonts w:ascii="Times New Roman" w:eastAsia="Times New Roman" w:hAnsi="Times New Roman" w:cs="Times New Roman"/>
                <w:sz w:val="20"/>
                <w:szCs w:val="20"/>
                <w:lang w:val="kk-KZ"/>
              </w:rPr>
              <w:t>ы</w:t>
            </w:r>
          </w:p>
        </w:tc>
      </w:tr>
      <w:tr w:rsidR="003C3B7C" w:rsidRPr="00741210" w:rsidTr="003C3B7C">
        <w:tc>
          <w:tcPr>
            <w:tcW w:w="2454" w:type="dxa"/>
            <w:gridSpan w:val="2"/>
            <w:tcBorders>
              <w:top w:val="single" w:sz="6" w:space="0" w:color="000000"/>
              <w:left w:val="single" w:sz="6" w:space="0" w:color="000000"/>
              <w:bottom w:val="single" w:sz="6"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56"/>
              <w:rPr>
                <w:sz w:val="20"/>
                <w:szCs w:val="20"/>
              </w:rPr>
            </w:pPr>
            <w:r w:rsidRPr="00741210">
              <w:rPr>
                <w:rFonts w:ascii="Times New Roman" w:eastAsia="Times New Roman" w:hAnsi="Times New Roman" w:cs="Times New Roman"/>
                <w:sz w:val="20"/>
                <w:szCs w:val="20"/>
              </w:rPr>
              <w:t>Әкімшілік үй-жайлар</w:t>
            </w:r>
          </w:p>
        </w:tc>
        <w:tc>
          <w:tcPr>
            <w:tcW w:w="1461" w:type="dxa"/>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Медицина қызметкерлерін қоса алғанда, барлық персонал.</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FB7567" w:rsidRDefault="003C3B7C" w:rsidP="003C3B7C">
            <w:pPr>
              <w:spacing w:after="0" w:line="240" w:lineRule="auto"/>
              <w:rPr>
                <w:sz w:val="20"/>
                <w:szCs w:val="20"/>
                <w:lang w:val="kk-KZ"/>
              </w:rPr>
            </w:pPr>
            <w:r w:rsidRPr="00741210">
              <w:rPr>
                <w:rFonts w:ascii="Calibri" w:eastAsia="Calibri" w:hAnsi="Calibri" w:cs="Calibri"/>
                <w:sz w:val="20"/>
                <w:szCs w:val="20"/>
              </w:rPr>
              <w:t xml:space="preserve"> </w:t>
            </w:r>
            <w:r w:rsidRPr="00741210">
              <w:rPr>
                <w:rFonts w:ascii="Times New Roman" w:eastAsia="Times New Roman" w:hAnsi="Times New Roman" w:cs="Times New Roman"/>
                <w:sz w:val="20"/>
                <w:szCs w:val="20"/>
              </w:rPr>
              <w:t>COVID-19</w:t>
            </w:r>
            <w:r w:rsidR="00FB7567">
              <w:rPr>
                <w:rFonts w:ascii="Times New Roman" w:eastAsia="Times New Roman" w:hAnsi="Times New Roman" w:cs="Times New Roman"/>
                <w:sz w:val="20"/>
                <w:szCs w:val="20"/>
                <w:lang w:val="kk-KZ"/>
              </w:rPr>
              <w:t xml:space="preserve"> </w:t>
            </w:r>
            <w:r w:rsidRPr="00741210">
              <w:rPr>
                <w:rFonts w:ascii="Times New Roman" w:eastAsia="Times New Roman" w:hAnsi="Times New Roman" w:cs="Times New Roman"/>
                <w:sz w:val="20"/>
                <w:szCs w:val="20"/>
              </w:rPr>
              <w:t xml:space="preserve"> науқастарымен </w:t>
            </w:r>
            <w:r w:rsidRPr="00741210">
              <w:rPr>
                <w:rFonts w:ascii="Times New Roman" w:eastAsia="Times New Roman" w:hAnsi="Times New Roman" w:cs="Times New Roman"/>
                <w:sz w:val="20"/>
                <w:szCs w:val="20"/>
                <w:lang w:val="kk-KZ"/>
              </w:rPr>
              <w:t xml:space="preserve">байланыс </w:t>
            </w:r>
            <w:r w:rsidRPr="00741210">
              <w:rPr>
                <w:rFonts w:ascii="Times New Roman" w:eastAsia="Times New Roman" w:hAnsi="Times New Roman" w:cs="Times New Roman"/>
                <w:sz w:val="20"/>
                <w:szCs w:val="20"/>
              </w:rPr>
              <w:t>жаса</w:t>
            </w:r>
            <w:r>
              <w:rPr>
                <w:rFonts w:ascii="Times New Roman" w:eastAsia="Times New Roman" w:hAnsi="Times New Roman" w:cs="Times New Roman"/>
                <w:sz w:val="20"/>
                <w:szCs w:val="20"/>
                <w:lang w:val="kk-KZ"/>
              </w:rPr>
              <w:t>уды көздемей</w:t>
            </w:r>
            <w:r w:rsidR="00FB7567">
              <w:rPr>
                <w:rFonts w:ascii="Times New Roman" w:eastAsia="Times New Roman" w:hAnsi="Times New Roman" w:cs="Times New Roman"/>
                <w:sz w:val="20"/>
                <w:szCs w:val="20"/>
                <w:lang w:val="kk-KZ"/>
              </w:rPr>
              <w:t>т</w:t>
            </w:r>
            <w:r>
              <w:rPr>
                <w:rFonts w:ascii="Times New Roman" w:eastAsia="Times New Roman" w:hAnsi="Times New Roman" w:cs="Times New Roman"/>
                <w:sz w:val="20"/>
                <w:szCs w:val="20"/>
                <w:lang w:val="kk-KZ"/>
              </w:rPr>
              <w:t>ін</w:t>
            </w:r>
            <w:r w:rsidRPr="00741210">
              <w:rPr>
                <w:rFonts w:ascii="Times New Roman" w:eastAsia="Times New Roman" w:hAnsi="Times New Roman" w:cs="Times New Roman"/>
                <w:sz w:val="20"/>
                <w:szCs w:val="20"/>
              </w:rPr>
              <w:t xml:space="preserve"> әкімшілік іс-шаралар</w:t>
            </w:r>
            <w:r w:rsidR="00FB7567">
              <w:rPr>
                <w:rFonts w:ascii="Times New Roman" w:eastAsia="Times New Roman" w:hAnsi="Times New Roman" w:cs="Times New Roman"/>
                <w:sz w:val="20"/>
                <w:szCs w:val="20"/>
                <w:lang w:val="kk-KZ"/>
              </w:rPr>
              <w:t xml:space="preserve"> </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2C2AC2" w:rsidRDefault="003C3B7C" w:rsidP="003C3B7C">
            <w:pPr>
              <w:spacing w:after="0" w:line="240" w:lineRule="auto"/>
              <w:ind w:left="142"/>
              <w:rPr>
                <w:rFonts w:ascii="Times New Roman" w:eastAsia="Times New Roman" w:hAnsi="Times New Roman" w:cs="Times New Roman"/>
                <w:sz w:val="20"/>
                <w:szCs w:val="20"/>
                <w:lang w:val="kk-KZ"/>
              </w:rPr>
            </w:pPr>
            <w:r w:rsidRPr="002C2AC2">
              <w:rPr>
                <w:rFonts w:ascii="Times New Roman" w:eastAsia="Times New Roman" w:hAnsi="Times New Roman" w:cs="Times New Roman"/>
                <w:sz w:val="20"/>
                <w:szCs w:val="20"/>
                <w:lang w:val="kk-KZ"/>
              </w:rPr>
              <w:t>Кемінде 1,5 м қашықтықты сақтау.</w:t>
            </w:r>
          </w:p>
          <w:p w:rsidR="003C3B7C" w:rsidRPr="002C2AC2" w:rsidRDefault="003C3B7C" w:rsidP="003C3B7C">
            <w:pPr>
              <w:spacing w:after="0" w:line="240" w:lineRule="auto"/>
              <w:ind w:left="142"/>
              <w:rPr>
                <w:rFonts w:ascii="Times New Roman" w:eastAsia="Times New Roman" w:hAnsi="Times New Roman" w:cs="Times New Roman"/>
                <w:sz w:val="20"/>
                <w:szCs w:val="20"/>
                <w:lang w:val="kk-KZ"/>
              </w:rPr>
            </w:pPr>
            <w:r w:rsidRPr="002C2AC2">
              <w:rPr>
                <w:rFonts w:ascii="Times New Roman" w:eastAsia="Times New Roman" w:hAnsi="Times New Roman" w:cs="Times New Roman"/>
                <w:sz w:val="20"/>
                <w:szCs w:val="20"/>
                <w:lang w:val="kk-KZ"/>
              </w:rPr>
              <w:t xml:space="preserve"> Медициналық маска</w:t>
            </w:r>
          </w:p>
          <w:p w:rsidR="003C3B7C" w:rsidRPr="00C94A11" w:rsidRDefault="003C3B7C" w:rsidP="003C3B7C">
            <w:pPr>
              <w:spacing w:after="0" w:line="240" w:lineRule="auto"/>
              <w:ind w:left="142"/>
              <w:rPr>
                <w:sz w:val="20"/>
                <w:szCs w:val="20"/>
                <w:lang w:val="kk-KZ"/>
              </w:rPr>
            </w:pPr>
            <w:r w:rsidRPr="002C2AC2">
              <w:rPr>
                <w:rFonts w:ascii="Times New Roman" w:eastAsia="Times New Roman" w:hAnsi="Times New Roman" w:cs="Times New Roman"/>
                <w:sz w:val="20"/>
                <w:szCs w:val="20"/>
                <w:lang w:val="kk-KZ"/>
              </w:rPr>
              <w:t xml:space="preserve"> </w:t>
            </w:r>
            <w:r w:rsidRPr="00C94A11">
              <w:rPr>
                <w:rFonts w:ascii="Times New Roman" w:eastAsia="Times New Roman" w:hAnsi="Times New Roman" w:cs="Times New Roman"/>
                <w:sz w:val="20"/>
                <w:szCs w:val="20"/>
              </w:rPr>
              <w:t>Медицина қызметкерлеріне арналған жұмыс киімі (медициналық халат немесе костюм)</w:t>
            </w:r>
            <w:r>
              <w:rPr>
                <w:rFonts w:ascii="Times New Roman" w:eastAsia="Times New Roman" w:hAnsi="Times New Roman" w:cs="Times New Roman"/>
                <w:sz w:val="20"/>
                <w:szCs w:val="20"/>
                <w:lang w:val="kk-KZ"/>
              </w:rPr>
              <w:t xml:space="preserve"> </w:t>
            </w:r>
          </w:p>
        </w:tc>
      </w:tr>
      <w:tr w:rsidR="003C3B7C" w:rsidRPr="00741210" w:rsidTr="003C3B7C">
        <w:tc>
          <w:tcPr>
            <w:tcW w:w="9781" w:type="dxa"/>
            <w:gridSpan w:val="5"/>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C94A11" w:rsidRDefault="003C3B7C" w:rsidP="003C3B7C">
            <w:pPr>
              <w:spacing w:after="0" w:line="240" w:lineRule="auto"/>
              <w:ind w:left="56"/>
              <w:jc w:val="center"/>
              <w:rPr>
                <w:b/>
                <w:sz w:val="20"/>
                <w:szCs w:val="20"/>
              </w:rPr>
            </w:pPr>
            <w:r w:rsidRPr="00C94A11">
              <w:rPr>
                <w:rFonts w:ascii="Calibri" w:eastAsia="Calibri" w:hAnsi="Calibri" w:cs="Calibri"/>
                <w:b/>
                <w:sz w:val="20"/>
                <w:szCs w:val="20"/>
              </w:rPr>
              <w:t xml:space="preserve"> </w:t>
            </w:r>
            <w:r w:rsidRPr="00C94A11">
              <w:rPr>
                <w:rFonts w:ascii="Times New Roman" w:eastAsia="Times New Roman" w:hAnsi="Times New Roman" w:cs="Times New Roman"/>
                <w:b/>
                <w:sz w:val="20"/>
                <w:szCs w:val="20"/>
              </w:rPr>
              <w:t>Шекараны кесіп өту пункттері (кіру-шығу)</w:t>
            </w:r>
          </w:p>
        </w:tc>
      </w:tr>
      <w:tr w:rsidR="003C3B7C" w:rsidRPr="00741210" w:rsidTr="003C3B7C">
        <w:tc>
          <w:tcPr>
            <w:tcW w:w="1985" w:type="dxa"/>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56"/>
              <w:rPr>
                <w:sz w:val="20"/>
                <w:szCs w:val="20"/>
              </w:rPr>
            </w:pPr>
            <w:r w:rsidRPr="00741210">
              <w:rPr>
                <w:rFonts w:ascii="Times New Roman" w:eastAsia="Times New Roman" w:hAnsi="Times New Roman" w:cs="Times New Roman"/>
                <w:sz w:val="20"/>
                <w:szCs w:val="20"/>
              </w:rPr>
              <w:t>Әкімшілік үй-жайлар</w:t>
            </w:r>
          </w:p>
        </w:tc>
        <w:tc>
          <w:tcPr>
            <w:tcW w:w="1930" w:type="dxa"/>
            <w:gridSpan w:val="2"/>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 xml:space="preserve"> Барлық персонал</w:t>
            </w:r>
          </w:p>
        </w:tc>
        <w:tc>
          <w:tcPr>
            <w:tcW w:w="2255" w:type="dxa"/>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741210">
              <w:rPr>
                <w:rFonts w:ascii="Times New Roman" w:eastAsia="Times New Roman" w:hAnsi="Times New Roman" w:cs="Times New Roman"/>
                <w:sz w:val="20"/>
                <w:szCs w:val="20"/>
              </w:rPr>
              <w:t>Кез келген</w:t>
            </w:r>
          </w:p>
        </w:tc>
        <w:tc>
          <w:tcPr>
            <w:tcW w:w="3611" w:type="dxa"/>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741210">
              <w:rPr>
                <w:rFonts w:ascii="Times New Roman" w:eastAsia="Times New Roman" w:hAnsi="Times New Roman" w:cs="Times New Roman"/>
                <w:sz w:val="20"/>
                <w:szCs w:val="20"/>
              </w:rPr>
              <w:t>ЖҚҚ: медициналық маска және қолға арналған антисептиктер</w:t>
            </w:r>
          </w:p>
        </w:tc>
      </w:tr>
      <w:tr w:rsidR="003C3B7C" w:rsidRPr="00741210" w:rsidTr="003C3B7C">
        <w:tc>
          <w:tcPr>
            <w:tcW w:w="1985" w:type="dxa"/>
            <w:vMerge w:val="restart"/>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56"/>
              <w:rPr>
                <w:sz w:val="20"/>
                <w:szCs w:val="20"/>
              </w:rPr>
            </w:pPr>
            <w:r w:rsidRPr="00741210">
              <w:rPr>
                <w:rFonts w:ascii="Times New Roman" w:eastAsia="Times New Roman" w:hAnsi="Times New Roman" w:cs="Times New Roman"/>
                <w:sz w:val="20"/>
                <w:szCs w:val="20"/>
              </w:rPr>
              <w:t>Скринингке арналған үй-жай</w:t>
            </w:r>
          </w:p>
        </w:tc>
        <w:tc>
          <w:tcPr>
            <w:tcW w:w="1930" w:type="dxa"/>
            <w:gridSpan w:val="2"/>
            <w:tcBorders>
              <w:top w:val="single" w:sz="4" w:space="0" w:color="000000"/>
              <w:left w:val="single" w:sz="4"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rPr>
              <w:t>Персонал,  СКП қызметкерлері</w:t>
            </w:r>
          </w:p>
          <w:p w:rsidR="003C3B7C" w:rsidRPr="00741210" w:rsidRDefault="003C3B7C" w:rsidP="003C3B7C">
            <w:pPr>
              <w:spacing w:after="0" w:line="240" w:lineRule="auto"/>
              <w:ind w:left="97"/>
              <w:rPr>
                <w:sz w:val="20"/>
                <w:szCs w:val="20"/>
              </w:rPr>
            </w:pPr>
          </w:p>
        </w:tc>
        <w:tc>
          <w:tcPr>
            <w:tcW w:w="2255"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741210">
              <w:rPr>
                <w:rFonts w:ascii="Times New Roman" w:eastAsia="Times New Roman" w:hAnsi="Times New Roman" w:cs="Times New Roman"/>
                <w:sz w:val="20"/>
                <w:szCs w:val="20"/>
              </w:rPr>
              <w:t>Тікелей байланыссыз бірінші скрининг (температураны өлшеу)</w:t>
            </w:r>
          </w:p>
        </w:tc>
        <w:tc>
          <w:tcPr>
            <w:tcW w:w="3611"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rPr>
              <w:t>Кем дегенде 1</w:t>
            </w:r>
            <w:r w:rsidR="00442EE6">
              <w:rPr>
                <w:rFonts w:ascii="Times New Roman" w:eastAsia="Times New Roman" w:hAnsi="Times New Roman" w:cs="Times New Roman"/>
                <w:sz w:val="20"/>
                <w:szCs w:val="20"/>
                <w:lang w:val="kk-KZ"/>
              </w:rPr>
              <w:t>,5</w:t>
            </w:r>
            <w:r w:rsidRPr="00741210">
              <w:rPr>
                <w:rFonts w:ascii="Times New Roman" w:eastAsia="Times New Roman" w:hAnsi="Times New Roman" w:cs="Times New Roman"/>
                <w:sz w:val="20"/>
                <w:szCs w:val="20"/>
              </w:rPr>
              <w:t xml:space="preserve"> м қашықтықты сақтау.</w:t>
            </w:r>
          </w:p>
          <w:p w:rsidR="003C3B7C"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ЖҚҚ: Медициналық</w:t>
            </w:r>
            <w:r>
              <w:rPr>
                <w:rFonts w:ascii="Times New Roman" w:eastAsia="Times New Roman" w:hAnsi="Times New Roman" w:cs="Times New Roman"/>
                <w:sz w:val="20"/>
                <w:szCs w:val="20"/>
                <w:lang w:val="kk-KZ"/>
              </w:rPr>
              <w:t xml:space="preserve"> маска </w:t>
            </w:r>
          </w:p>
          <w:p w:rsidR="003C3B7C" w:rsidRPr="00C94A11" w:rsidRDefault="003C3B7C" w:rsidP="003C3B7C">
            <w:pPr>
              <w:spacing w:after="0" w:line="240" w:lineRule="auto"/>
              <w:ind w:left="142"/>
              <w:rPr>
                <w:rFonts w:ascii="Times New Roman" w:eastAsia="Times New Roman" w:hAnsi="Times New Roman" w:cs="Times New Roman"/>
                <w:sz w:val="20"/>
                <w:szCs w:val="20"/>
                <w:lang w:val="kk-KZ"/>
              </w:rPr>
            </w:pPr>
            <w:r w:rsidRPr="00C94A11">
              <w:rPr>
                <w:rFonts w:ascii="Times New Roman" w:eastAsia="Times New Roman" w:hAnsi="Times New Roman" w:cs="Times New Roman"/>
                <w:sz w:val="20"/>
                <w:szCs w:val="20"/>
                <w:lang w:val="kk-KZ"/>
              </w:rPr>
              <w:t>Физикалық кедергіні (пластикалық немесе шыны қалқалар) пайдалану ұсынылады</w:t>
            </w:r>
          </w:p>
          <w:p w:rsidR="003C3B7C" w:rsidRPr="00C94A11" w:rsidRDefault="003C3B7C" w:rsidP="003C3B7C">
            <w:pPr>
              <w:spacing w:after="0" w:line="240" w:lineRule="auto"/>
              <w:ind w:left="142"/>
              <w:rPr>
                <w:rFonts w:ascii="Times New Roman" w:eastAsia="Times New Roman" w:hAnsi="Times New Roman" w:cs="Times New Roman"/>
                <w:sz w:val="20"/>
                <w:szCs w:val="20"/>
                <w:lang w:val="kk-KZ"/>
              </w:rPr>
            </w:pPr>
            <w:r w:rsidRPr="00C94A11">
              <w:rPr>
                <w:rFonts w:ascii="Times New Roman" w:eastAsia="Times New Roman" w:hAnsi="Times New Roman" w:cs="Times New Roman"/>
                <w:sz w:val="20"/>
                <w:szCs w:val="20"/>
                <w:lang w:val="kk-KZ"/>
              </w:rPr>
              <w:t>Физикалық кедергілер болмаған кезде қорғаныш көзілдірігін немесе бетке арналған қорғаныш қалқанын пайдалану қажет</w:t>
            </w:r>
          </w:p>
          <w:p w:rsidR="003C3B7C" w:rsidRPr="00741210" w:rsidRDefault="003C3B7C" w:rsidP="003C3B7C">
            <w:pPr>
              <w:spacing w:after="0" w:line="240" w:lineRule="auto"/>
              <w:ind w:left="142"/>
              <w:rPr>
                <w:sz w:val="20"/>
                <w:szCs w:val="20"/>
              </w:rPr>
            </w:pPr>
            <w:r w:rsidRPr="00C94A11">
              <w:rPr>
                <w:rFonts w:ascii="Times New Roman" w:eastAsia="Times New Roman" w:hAnsi="Times New Roman" w:cs="Times New Roman"/>
                <w:sz w:val="20"/>
                <w:szCs w:val="20"/>
              </w:rPr>
              <w:t>Қол антисептиктерін қолдану</w:t>
            </w:r>
          </w:p>
        </w:tc>
      </w:tr>
      <w:tr w:rsidR="003C3B7C" w:rsidRPr="00A63C3C" w:rsidTr="003C3B7C">
        <w:tc>
          <w:tcPr>
            <w:tcW w:w="1985" w:type="dxa"/>
            <w:vMerge/>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Calibri" w:eastAsia="Calibri" w:hAnsi="Calibri" w:cs="Calibri"/>
                <w:sz w:val="20"/>
                <w:szCs w:val="20"/>
              </w:rPr>
            </w:pPr>
          </w:p>
        </w:tc>
        <w:tc>
          <w:tcPr>
            <w:tcW w:w="1930" w:type="dxa"/>
            <w:gridSpan w:val="2"/>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Медицина қызметкерлері, Персонал</w:t>
            </w: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741210">
              <w:rPr>
                <w:rFonts w:ascii="Times New Roman" w:eastAsia="Times New Roman" w:hAnsi="Times New Roman" w:cs="Times New Roman"/>
                <w:sz w:val="20"/>
                <w:szCs w:val="20"/>
              </w:rPr>
              <w:t>Екінші скрининг (яғни, температурасы бар пациенттерден COVID-19 инфекциясын және сапардың анамнезін көрсететін клиникалық симптомдардың болуы туралы сұрау)</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w:t>
            </w:r>
            <w:r w:rsidRPr="00741210">
              <w:rPr>
                <w:rFonts w:ascii="Times New Roman" w:eastAsia="Times New Roman" w:hAnsi="Times New Roman" w:cs="Times New Roman"/>
                <w:sz w:val="20"/>
                <w:szCs w:val="20"/>
              </w:rPr>
              <w:t xml:space="preserve">едициналық </w:t>
            </w:r>
            <w:r>
              <w:rPr>
                <w:rFonts w:ascii="Times New Roman" w:eastAsia="Times New Roman" w:hAnsi="Times New Roman" w:cs="Times New Roman"/>
                <w:sz w:val="20"/>
                <w:szCs w:val="20"/>
                <w:lang w:val="kk-KZ"/>
              </w:rPr>
              <w:t xml:space="preserve">маска </w:t>
            </w:r>
            <w:r w:rsidRPr="00741210">
              <w:rPr>
                <w:rFonts w:ascii="Times New Roman" w:eastAsia="Times New Roman" w:hAnsi="Times New Roman" w:cs="Times New Roman"/>
                <w:sz w:val="20"/>
                <w:szCs w:val="20"/>
                <w:lang w:val="kk-KZ"/>
              </w:rPr>
              <w:t xml:space="preserve">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Пациентпен тікелей байланыс кезінде </w:t>
            </w:r>
            <w:r w:rsidR="007646D5">
              <w:rPr>
                <w:rFonts w:ascii="Times New Roman" w:eastAsia="Times New Roman" w:hAnsi="Times New Roman" w:cs="Times New Roman"/>
                <w:sz w:val="20"/>
                <w:szCs w:val="20"/>
                <w:lang w:val="kk-KZ"/>
              </w:rPr>
              <w:t>мата емес</w:t>
            </w:r>
            <w:r>
              <w:rPr>
                <w:rFonts w:ascii="Times New Roman" w:eastAsia="Times New Roman" w:hAnsi="Times New Roman" w:cs="Times New Roman"/>
                <w:sz w:val="20"/>
                <w:szCs w:val="20"/>
                <w:lang w:val="kk-KZ"/>
              </w:rPr>
              <w:t xml:space="preserve"> материалдан</w:t>
            </w:r>
            <w:r w:rsidR="007646D5">
              <w:rPr>
                <w:rFonts w:ascii="Times New Roman" w:eastAsia="Times New Roman" w:hAnsi="Times New Roman" w:cs="Times New Roman"/>
                <w:sz w:val="20"/>
                <w:szCs w:val="20"/>
                <w:lang w:val="kk-KZ"/>
              </w:rPr>
              <w:t xml:space="preserve"> тігілген</w:t>
            </w:r>
            <w:r w:rsidRPr="00741210">
              <w:rPr>
                <w:rFonts w:ascii="Times New Roman" w:eastAsia="Times New Roman" w:hAnsi="Times New Roman" w:cs="Times New Roman"/>
                <w:sz w:val="20"/>
                <w:szCs w:val="20"/>
                <w:lang w:val="kk-KZ"/>
              </w:rPr>
              <w:t xml:space="preserve"> ұзын жеңді және арқасында байламдары бар халат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Пациентпен тікелей байланыс кезінде н</w:t>
            </w:r>
            <w:r w:rsidRPr="00741210">
              <w:rPr>
                <w:rFonts w:ascii="Times New Roman" w:eastAsia="Times New Roman" w:hAnsi="Times New Roman" w:cs="Times New Roman"/>
                <w:sz w:val="20"/>
                <w:szCs w:val="20"/>
                <w:lang w:val="kk-KZ"/>
              </w:rPr>
              <w:t>итрил/латекс қолғап</w:t>
            </w:r>
            <w:r>
              <w:rPr>
                <w:rFonts w:ascii="Times New Roman" w:eastAsia="Times New Roman" w:hAnsi="Times New Roman" w:cs="Times New Roman"/>
                <w:sz w:val="20"/>
                <w:szCs w:val="20"/>
                <w:lang w:val="kk-KZ"/>
              </w:rPr>
              <w:t xml:space="preserve">тар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Қорғаныш көзілдірік немесе бетке арналған қорғаныш қалқан</w:t>
            </w:r>
          </w:p>
          <w:p w:rsidR="003C3B7C" w:rsidRPr="00741210" w:rsidRDefault="003C3B7C" w:rsidP="003C3B7C">
            <w:pPr>
              <w:spacing w:after="0" w:line="240" w:lineRule="auto"/>
              <w:ind w:left="142"/>
              <w:rPr>
                <w:sz w:val="20"/>
                <w:szCs w:val="20"/>
                <w:lang w:val="kk-KZ"/>
              </w:rPr>
            </w:pPr>
            <w:r>
              <w:rPr>
                <w:rFonts w:ascii="Times New Roman" w:eastAsia="Times New Roman" w:hAnsi="Times New Roman" w:cs="Times New Roman"/>
                <w:sz w:val="20"/>
                <w:szCs w:val="20"/>
                <w:lang w:val="kk-KZ"/>
              </w:rPr>
              <w:t xml:space="preserve">Су өткізбейтін материалдан жасалған ауысымды жұмыс аяқ киімі </w:t>
            </w:r>
          </w:p>
        </w:tc>
      </w:tr>
      <w:tr w:rsidR="003C3B7C" w:rsidRPr="00A63C3C" w:rsidTr="003C3B7C">
        <w:tc>
          <w:tcPr>
            <w:tcW w:w="1985" w:type="dxa"/>
            <w:vMerge/>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Calibri" w:eastAsia="Calibri" w:hAnsi="Calibri" w:cs="Calibri"/>
                <w:sz w:val="20"/>
                <w:szCs w:val="20"/>
                <w:lang w:val="kk-KZ"/>
              </w:rPr>
            </w:pPr>
          </w:p>
        </w:tc>
        <w:tc>
          <w:tcPr>
            <w:tcW w:w="1930" w:type="dxa"/>
            <w:gridSpan w:val="2"/>
            <w:tcBorders>
              <w:top w:val="single" w:sz="6"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Техникалық персонал (жинау)</w:t>
            </w:r>
          </w:p>
        </w:tc>
        <w:tc>
          <w:tcPr>
            <w:tcW w:w="2255"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741210">
              <w:rPr>
                <w:rFonts w:ascii="Times New Roman" w:eastAsia="Times New Roman" w:hAnsi="Times New Roman" w:cs="Times New Roman"/>
                <w:sz w:val="20"/>
                <w:szCs w:val="20"/>
              </w:rPr>
              <w:t>Температурасы бар жолаушылар скринингі үй-жайларын (санитариялық үй-жайларды) жинау</w:t>
            </w:r>
          </w:p>
        </w:tc>
        <w:tc>
          <w:tcPr>
            <w:tcW w:w="3611"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 xml:space="preserve">Медициналық </w:t>
            </w:r>
            <w:r>
              <w:rPr>
                <w:rFonts w:ascii="Times New Roman" w:eastAsia="Times New Roman" w:hAnsi="Times New Roman" w:cs="Times New Roman"/>
                <w:sz w:val="20"/>
                <w:szCs w:val="20"/>
                <w:lang w:val="kk-KZ"/>
              </w:rPr>
              <w:t>маска</w:t>
            </w:r>
            <w:r w:rsidRPr="00741210">
              <w:rPr>
                <w:rFonts w:ascii="Times New Roman" w:eastAsia="Times New Roman" w:hAnsi="Times New Roman" w:cs="Times New Roman"/>
                <w:sz w:val="20"/>
                <w:szCs w:val="20"/>
              </w:rPr>
              <w:t xml:space="preserve"> </w:t>
            </w:r>
            <w:r w:rsidRPr="00741210">
              <w:rPr>
                <w:rFonts w:ascii="Times New Roman" w:eastAsia="Times New Roman" w:hAnsi="Times New Roman" w:cs="Times New Roman"/>
                <w:sz w:val="20"/>
                <w:szCs w:val="20"/>
                <w:lang w:val="kk-KZ"/>
              </w:rPr>
              <w:t xml:space="preserve">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Бір рет қолданылатын </w:t>
            </w:r>
            <w:r>
              <w:rPr>
                <w:rFonts w:ascii="Times New Roman" w:eastAsia="Times New Roman" w:hAnsi="Times New Roman" w:cs="Times New Roman"/>
                <w:sz w:val="20"/>
                <w:szCs w:val="20"/>
                <w:lang w:val="kk-KZ"/>
              </w:rPr>
              <w:t>тоқылмаған материалдан</w:t>
            </w:r>
            <w:r w:rsidRPr="00741210">
              <w:rPr>
                <w:rFonts w:ascii="Times New Roman" w:eastAsia="Times New Roman" w:hAnsi="Times New Roman" w:cs="Times New Roman"/>
                <w:sz w:val="20"/>
                <w:szCs w:val="20"/>
                <w:lang w:val="kk-KZ"/>
              </w:rPr>
              <w:t xml:space="preserve"> жасалған ұзын жеңді және арқасында байламдары бар халат</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Көзді қорғау (органикалық заттардан немесе химикаттардан шашыраудың пайда болу қаупі болғанда).</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Тығыз қолғап </w:t>
            </w:r>
          </w:p>
          <w:p w:rsidR="003C3B7C" w:rsidRPr="00741210" w:rsidRDefault="003C3B7C" w:rsidP="003C3B7C">
            <w:pPr>
              <w:spacing w:after="0" w:line="240" w:lineRule="auto"/>
              <w:ind w:left="142"/>
              <w:rPr>
                <w:sz w:val="20"/>
                <w:szCs w:val="20"/>
                <w:lang w:val="kk-KZ"/>
              </w:rPr>
            </w:pPr>
            <w:r w:rsidRPr="00741210">
              <w:rPr>
                <w:rFonts w:ascii="Times New Roman" w:eastAsia="Times New Roman" w:hAnsi="Times New Roman" w:cs="Times New Roman"/>
                <w:sz w:val="20"/>
                <w:szCs w:val="20"/>
                <w:lang w:val="kk-KZ"/>
              </w:rPr>
              <w:t>Қосымша: бәтеңке немесе жабық аяқ киім</w:t>
            </w:r>
          </w:p>
        </w:tc>
      </w:tr>
      <w:tr w:rsidR="003C3B7C" w:rsidRPr="00A63C3C" w:rsidTr="003C3B7C">
        <w:trPr>
          <w:trHeight w:val="2324"/>
        </w:trPr>
        <w:tc>
          <w:tcPr>
            <w:tcW w:w="1985" w:type="dxa"/>
            <w:vMerge w:val="restart"/>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56"/>
              <w:rPr>
                <w:sz w:val="20"/>
                <w:szCs w:val="20"/>
              </w:rPr>
            </w:pPr>
            <w:r w:rsidRPr="00741210">
              <w:rPr>
                <w:rFonts w:ascii="Times New Roman" w:eastAsia="Times New Roman" w:hAnsi="Times New Roman" w:cs="Times New Roman"/>
                <w:sz w:val="20"/>
                <w:szCs w:val="20"/>
              </w:rPr>
              <w:lastRenderedPageBreak/>
              <w:t>Уақытша оқшаулау үй-жайы</w:t>
            </w:r>
          </w:p>
        </w:tc>
        <w:tc>
          <w:tcPr>
            <w:tcW w:w="1930" w:type="dxa"/>
            <w:gridSpan w:val="2"/>
            <w:tcBorders>
              <w:top w:val="single" w:sz="4" w:space="0" w:color="000000"/>
              <w:left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Персонал</w:t>
            </w:r>
          </w:p>
        </w:tc>
        <w:tc>
          <w:tcPr>
            <w:tcW w:w="2255" w:type="dxa"/>
            <w:tcBorders>
              <w:top w:val="single" w:sz="4" w:space="0" w:color="000000"/>
              <w:left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FA7A2B">
              <w:rPr>
                <w:rFonts w:ascii="Times New Roman" w:eastAsia="Times New Roman" w:hAnsi="Times New Roman" w:cs="Times New Roman"/>
                <w:sz w:val="20"/>
                <w:szCs w:val="20"/>
              </w:rPr>
              <w:t>Оқшаулау үй-жайы және қажет болған жағдайда жолаушыға медициналық ұйымға тасымалдау үшін көмек көрсету</w:t>
            </w:r>
          </w:p>
        </w:tc>
        <w:tc>
          <w:tcPr>
            <w:tcW w:w="3611" w:type="dxa"/>
            <w:tcBorders>
              <w:top w:val="single" w:sz="4" w:space="0" w:color="000000"/>
              <w:left w:val="single" w:sz="6" w:space="0" w:color="000000"/>
              <w:right w:val="single" w:sz="6" w:space="0" w:color="000000"/>
            </w:tcBorders>
            <w:shd w:val="clear" w:color="auto" w:fill="auto"/>
            <w:tcMar>
              <w:left w:w="0" w:type="dxa"/>
              <w:right w:w="0" w:type="dxa"/>
            </w:tcMar>
          </w:tcPr>
          <w:p w:rsidR="003C3B7C" w:rsidRPr="00FA7A2B" w:rsidRDefault="007646D5" w:rsidP="003C3B7C">
            <w:pPr>
              <w:spacing w:after="0" w:line="240" w:lineRule="auto"/>
              <w:ind w:left="142"/>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М</w:t>
            </w:r>
            <w:r w:rsidR="003C3B7C" w:rsidRPr="00FA7A2B">
              <w:rPr>
                <w:rFonts w:ascii="Times New Roman" w:eastAsia="Times New Roman" w:hAnsi="Times New Roman" w:cs="Times New Roman"/>
                <w:sz w:val="20"/>
                <w:szCs w:val="20"/>
              </w:rPr>
              <w:t>едициналық бас киім (қалауы бойынша)</w:t>
            </w:r>
          </w:p>
          <w:p w:rsidR="003C3B7C" w:rsidRPr="00FA7A2B" w:rsidRDefault="003C3B7C" w:rsidP="003C3B7C">
            <w:pPr>
              <w:spacing w:after="0" w:line="240" w:lineRule="auto"/>
              <w:ind w:left="142"/>
              <w:rPr>
                <w:rFonts w:ascii="Times New Roman" w:eastAsia="Times New Roman" w:hAnsi="Times New Roman" w:cs="Times New Roman"/>
                <w:sz w:val="20"/>
                <w:szCs w:val="20"/>
              </w:rPr>
            </w:pPr>
            <w:r w:rsidRPr="00FA7A2B">
              <w:rPr>
                <w:rFonts w:ascii="Times New Roman" w:eastAsia="Times New Roman" w:hAnsi="Times New Roman" w:cs="Times New Roman"/>
                <w:sz w:val="20"/>
                <w:szCs w:val="20"/>
              </w:rPr>
              <w:t>Медициналық маска</w:t>
            </w:r>
          </w:p>
          <w:p w:rsidR="003C3B7C" w:rsidRPr="00FA7A2B" w:rsidRDefault="003C3B7C" w:rsidP="003C3B7C">
            <w:pPr>
              <w:spacing w:after="0" w:line="240" w:lineRule="auto"/>
              <w:ind w:left="142"/>
              <w:rPr>
                <w:rFonts w:ascii="Times New Roman" w:eastAsia="Times New Roman" w:hAnsi="Times New Roman" w:cs="Times New Roman"/>
                <w:sz w:val="20"/>
                <w:szCs w:val="20"/>
              </w:rPr>
            </w:pPr>
            <w:r w:rsidRPr="00FA7A2B">
              <w:rPr>
                <w:rFonts w:ascii="Times New Roman" w:eastAsia="Times New Roman" w:hAnsi="Times New Roman" w:cs="Times New Roman"/>
                <w:sz w:val="20"/>
                <w:szCs w:val="20"/>
              </w:rPr>
              <w:t>Пациентпен тікелей байланыста болған кезде ұзын жеңді және арқасындағы байламы бар</w:t>
            </w:r>
            <w:r w:rsidR="007646D5">
              <w:rPr>
                <w:rFonts w:ascii="Times New Roman" w:eastAsia="Times New Roman" w:hAnsi="Times New Roman" w:cs="Times New Roman"/>
                <w:sz w:val="20"/>
                <w:szCs w:val="20"/>
                <w:lang w:val="kk-KZ"/>
              </w:rPr>
              <w:t xml:space="preserve"> мата емес </w:t>
            </w:r>
            <w:r w:rsidRPr="00FA7A2B">
              <w:rPr>
                <w:rFonts w:ascii="Times New Roman" w:eastAsia="Times New Roman" w:hAnsi="Times New Roman" w:cs="Times New Roman"/>
                <w:sz w:val="20"/>
                <w:szCs w:val="20"/>
              </w:rPr>
              <w:t xml:space="preserve">материалдан </w:t>
            </w:r>
            <w:r w:rsidR="007646D5">
              <w:rPr>
                <w:rFonts w:ascii="Times New Roman" w:eastAsia="Times New Roman" w:hAnsi="Times New Roman" w:cs="Times New Roman"/>
                <w:sz w:val="20"/>
                <w:szCs w:val="20"/>
                <w:lang w:val="kk-KZ"/>
              </w:rPr>
              <w:t>тігілген</w:t>
            </w:r>
            <w:r w:rsidRPr="00FA7A2B">
              <w:rPr>
                <w:rFonts w:ascii="Times New Roman" w:eastAsia="Times New Roman" w:hAnsi="Times New Roman" w:cs="Times New Roman"/>
                <w:sz w:val="20"/>
                <w:szCs w:val="20"/>
              </w:rPr>
              <w:t xml:space="preserve"> халат</w:t>
            </w:r>
          </w:p>
          <w:p w:rsidR="003C3B7C" w:rsidRPr="00FA7A2B" w:rsidRDefault="003C3B7C" w:rsidP="003C3B7C">
            <w:pPr>
              <w:spacing w:after="0" w:line="240" w:lineRule="auto"/>
              <w:ind w:left="142"/>
              <w:rPr>
                <w:rFonts w:ascii="Times New Roman" w:eastAsia="Times New Roman" w:hAnsi="Times New Roman" w:cs="Times New Roman"/>
                <w:sz w:val="20"/>
                <w:szCs w:val="20"/>
              </w:rPr>
            </w:pPr>
            <w:r w:rsidRPr="00FA7A2B">
              <w:rPr>
                <w:rFonts w:ascii="Times New Roman" w:eastAsia="Times New Roman" w:hAnsi="Times New Roman" w:cs="Times New Roman"/>
                <w:sz w:val="20"/>
                <w:szCs w:val="20"/>
              </w:rPr>
              <w:t>Пациентпен тікелей байланыста болған кезде нитрил/латекс қолғаптар</w:t>
            </w:r>
          </w:p>
          <w:p w:rsidR="003C3B7C" w:rsidRPr="00FB7567" w:rsidRDefault="003C3B7C" w:rsidP="003C3B7C">
            <w:pPr>
              <w:spacing w:after="0" w:line="240" w:lineRule="auto"/>
              <w:ind w:left="142"/>
              <w:rPr>
                <w:rFonts w:ascii="Times New Roman" w:eastAsia="Times New Roman" w:hAnsi="Times New Roman" w:cs="Times New Roman"/>
                <w:sz w:val="20"/>
                <w:szCs w:val="20"/>
                <w:lang w:val="kk-KZ"/>
              </w:rPr>
            </w:pPr>
            <w:r w:rsidRPr="00FA7A2B">
              <w:rPr>
                <w:rFonts w:ascii="Times New Roman" w:eastAsia="Times New Roman" w:hAnsi="Times New Roman" w:cs="Times New Roman"/>
                <w:sz w:val="20"/>
                <w:szCs w:val="20"/>
              </w:rPr>
              <w:t>Қорғаныш көзілдірік немесе</w:t>
            </w:r>
            <w:r w:rsidR="00FB7567">
              <w:rPr>
                <w:rFonts w:ascii="Times New Roman" w:eastAsia="Times New Roman" w:hAnsi="Times New Roman" w:cs="Times New Roman"/>
                <w:sz w:val="20"/>
                <w:szCs w:val="20"/>
              </w:rPr>
              <w:t xml:space="preserve"> бетке арналған қорғаныш қалқан</w:t>
            </w:r>
          </w:p>
          <w:p w:rsidR="003C3B7C" w:rsidRPr="002C2AC2" w:rsidRDefault="003C3B7C" w:rsidP="003C3B7C">
            <w:pPr>
              <w:spacing w:after="0" w:line="240" w:lineRule="auto"/>
              <w:ind w:left="142"/>
              <w:rPr>
                <w:sz w:val="20"/>
                <w:szCs w:val="20"/>
                <w:lang w:val="kk-KZ"/>
              </w:rPr>
            </w:pPr>
            <w:r w:rsidRPr="002C2AC2">
              <w:rPr>
                <w:rFonts w:ascii="Times New Roman" w:eastAsia="Times New Roman" w:hAnsi="Times New Roman" w:cs="Times New Roman"/>
                <w:sz w:val="20"/>
                <w:szCs w:val="20"/>
                <w:lang w:val="kk-KZ"/>
              </w:rPr>
              <w:t>Су өткізбейтін материалдан жасалған жұмыс аяқ киімі</w:t>
            </w:r>
          </w:p>
        </w:tc>
      </w:tr>
      <w:tr w:rsidR="003C3B7C" w:rsidRPr="00A63C3C" w:rsidTr="003C3B7C">
        <w:tc>
          <w:tcPr>
            <w:tcW w:w="1985" w:type="dxa"/>
            <w:vMerge/>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Calibri" w:eastAsia="Calibri" w:hAnsi="Calibri" w:cs="Calibri"/>
                <w:sz w:val="20"/>
                <w:szCs w:val="20"/>
                <w:lang w:val="kk-KZ"/>
              </w:rPr>
            </w:pPr>
          </w:p>
        </w:tc>
        <w:tc>
          <w:tcPr>
            <w:tcW w:w="1930" w:type="dxa"/>
            <w:gridSpan w:val="2"/>
            <w:tcBorders>
              <w:top w:val="single" w:sz="6"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Техни</w:t>
            </w:r>
            <w:r>
              <w:rPr>
                <w:rFonts w:ascii="Times New Roman" w:eastAsia="Times New Roman" w:hAnsi="Times New Roman" w:cs="Times New Roman"/>
                <w:sz w:val="20"/>
                <w:szCs w:val="20"/>
                <w:lang w:val="kk-KZ"/>
              </w:rPr>
              <w:t>калық</w:t>
            </w:r>
            <w:r w:rsidRPr="00741210">
              <w:rPr>
                <w:rFonts w:ascii="Times New Roman" w:eastAsia="Times New Roman" w:hAnsi="Times New Roman" w:cs="Times New Roman"/>
                <w:sz w:val="20"/>
                <w:szCs w:val="20"/>
              </w:rPr>
              <w:t xml:space="preserve"> персонал</w:t>
            </w:r>
          </w:p>
        </w:tc>
        <w:tc>
          <w:tcPr>
            <w:tcW w:w="2255"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sz w:val="20"/>
                <w:szCs w:val="20"/>
              </w:rPr>
            </w:pPr>
            <w:r w:rsidRPr="00741210">
              <w:rPr>
                <w:rFonts w:ascii="Times New Roman" w:eastAsia="Times New Roman" w:hAnsi="Times New Roman" w:cs="Times New Roman"/>
                <w:sz w:val="20"/>
                <w:szCs w:val="20"/>
              </w:rPr>
              <w:t>Оқшаулауға арналған үй-жайларды жинау</w:t>
            </w:r>
          </w:p>
        </w:tc>
        <w:tc>
          <w:tcPr>
            <w:tcW w:w="3611"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rPr>
              <w:t xml:space="preserve">ЖҚҚ: Медициналық </w:t>
            </w:r>
            <w:r>
              <w:rPr>
                <w:rFonts w:ascii="Times New Roman" w:eastAsia="Times New Roman" w:hAnsi="Times New Roman" w:cs="Times New Roman"/>
                <w:sz w:val="20"/>
                <w:szCs w:val="20"/>
                <w:lang w:val="kk-KZ"/>
              </w:rPr>
              <w:t xml:space="preserve">маска </w:t>
            </w:r>
            <w:r w:rsidRPr="00741210">
              <w:rPr>
                <w:rFonts w:ascii="Times New Roman" w:eastAsia="Times New Roman" w:hAnsi="Times New Roman" w:cs="Times New Roman"/>
                <w:sz w:val="20"/>
                <w:szCs w:val="20"/>
                <w:lang w:val="kk-KZ"/>
              </w:rPr>
              <w:t xml:space="preserve">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Бір рет қолданылатын </w:t>
            </w:r>
            <w:r w:rsidR="007646D5">
              <w:rPr>
                <w:rFonts w:ascii="Times New Roman" w:eastAsia="Times New Roman" w:hAnsi="Times New Roman" w:cs="Times New Roman"/>
                <w:sz w:val="20"/>
                <w:szCs w:val="20"/>
                <w:lang w:val="kk-KZ"/>
              </w:rPr>
              <w:t xml:space="preserve">мата емес </w:t>
            </w:r>
            <w:r>
              <w:rPr>
                <w:rFonts w:ascii="Times New Roman" w:eastAsia="Times New Roman" w:hAnsi="Times New Roman" w:cs="Times New Roman"/>
                <w:sz w:val="20"/>
                <w:szCs w:val="20"/>
                <w:lang w:val="kk-KZ"/>
              </w:rPr>
              <w:t>материалдан</w:t>
            </w:r>
            <w:r w:rsidRPr="00741210">
              <w:rPr>
                <w:rFonts w:ascii="Times New Roman" w:eastAsia="Times New Roman" w:hAnsi="Times New Roman" w:cs="Times New Roman"/>
                <w:sz w:val="20"/>
                <w:szCs w:val="20"/>
                <w:lang w:val="kk-KZ"/>
              </w:rPr>
              <w:t xml:space="preserve"> </w:t>
            </w:r>
            <w:r w:rsidR="007646D5">
              <w:rPr>
                <w:rFonts w:ascii="Times New Roman" w:eastAsia="Times New Roman" w:hAnsi="Times New Roman" w:cs="Times New Roman"/>
                <w:sz w:val="20"/>
                <w:szCs w:val="20"/>
                <w:lang w:val="kk-KZ"/>
              </w:rPr>
              <w:t>тігілген</w:t>
            </w:r>
            <w:r w:rsidRPr="00741210">
              <w:rPr>
                <w:rFonts w:ascii="Times New Roman" w:eastAsia="Times New Roman" w:hAnsi="Times New Roman" w:cs="Times New Roman"/>
                <w:sz w:val="20"/>
                <w:szCs w:val="20"/>
                <w:lang w:val="kk-KZ"/>
              </w:rPr>
              <w:t xml:space="preserve"> ұзын жеңді және арқасында байламдары бар халат</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көзді қорғау (органикалық заттардан немесе химикаттардан шашыраудың пайда болу қаупі болғанда).</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Тығыз қолғап </w:t>
            </w:r>
          </w:p>
          <w:p w:rsidR="003C3B7C" w:rsidRPr="00741210" w:rsidRDefault="003C3B7C" w:rsidP="003C3B7C">
            <w:pPr>
              <w:spacing w:after="0" w:line="240" w:lineRule="auto"/>
              <w:ind w:left="142"/>
              <w:rPr>
                <w:sz w:val="20"/>
                <w:szCs w:val="20"/>
                <w:lang w:val="kk-KZ"/>
              </w:rPr>
            </w:pPr>
            <w:r w:rsidRPr="00741210">
              <w:rPr>
                <w:rFonts w:ascii="Times New Roman" w:eastAsia="Times New Roman" w:hAnsi="Times New Roman" w:cs="Times New Roman"/>
                <w:sz w:val="20"/>
                <w:szCs w:val="20"/>
                <w:lang w:val="kk-KZ"/>
              </w:rPr>
              <w:t>Қосымша: бәтеңке немесе жабық аяқ киім</w:t>
            </w:r>
          </w:p>
        </w:tc>
      </w:tr>
      <w:tr w:rsidR="003C3B7C" w:rsidRPr="00A63C3C" w:rsidTr="003C3B7C">
        <w:tc>
          <w:tcPr>
            <w:tcW w:w="1985" w:type="dxa"/>
            <w:vMerge w:val="restart"/>
            <w:tcBorders>
              <w:top w:val="single" w:sz="4" w:space="0" w:color="000000"/>
              <w:left w:val="single" w:sz="6" w:space="0" w:color="000000"/>
              <w:bottom w:val="single" w:sz="6"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lang w:val="kk-KZ"/>
              </w:rPr>
            </w:pPr>
            <w:r>
              <w:rPr>
                <w:rFonts w:ascii="Times New Roman" w:eastAsia="Times New Roman" w:hAnsi="Times New Roman" w:cs="Times New Roman"/>
                <w:sz w:val="20"/>
                <w:szCs w:val="20"/>
                <w:lang w:val="kk-KZ"/>
              </w:rPr>
              <w:t>Медициналық ұйымдардағы ж</w:t>
            </w:r>
            <w:r w:rsidRPr="00741210">
              <w:rPr>
                <w:rFonts w:ascii="Times New Roman" w:eastAsia="Times New Roman" w:hAnsi="Times New Roman" w:cs="Times New Roman"/>
                <w:sz w:val="20"/>
                <w:szCs w:val="20"/>
              </w:rPr>
              <w:t xml:space="preserve">едел жәрдем </w:t>
            </w:r>
            <w:r w:rsidRPr="00741210">
              <w:rPr>
                <w:rFonts w:ascii="Times New Roman" w:eastAsia="Times New Roman" w:hAnsi="Times New Roman" w:cs="Times New Roman"/>
                <w:sz w:val="20"/>
                <w:szCs w:val="20"/>
                <w:lang w:val="kk-KZ"/>
              </w:rPr>
              <w:t xml:space="preserve">машинасы </w:t>
            </w:r>
            <w:r w:rsidRPr="00741210">
              <w:rPr>
                <w:rFonts w:ascii="Times New Roman" w:eastAsia="Times New Roman" w:hAnsi="Times New Roman" w:cs="Times New Roman"/>
                <w:sz w:val="20"/>
                <w:szCs w:val="20"/>
              </w:rPr>
              <w:t>немесе көлік құралы</w:t>
            </w:r>
            <w:r w:rsidRPr="00741210">
              <w:rPr>
                <w:rFonts w:ascii="Times New Roman" w:eastAsia="Times New Roman" w:hAnsi="Times New Roman" w:cs="Times New Roman"/>
                <w:sz w:val="20"/>
                <w:szCs w:val="20"/>
                <w:lang w:val="kk-KZ"/>
              </w:rPr>
              <w:t xml:space="preserve"> </w:t>
            </w:r>
          </w:p>
        </w:tc>
        <w:tc>
          <w:tcPr>
            <w:tcW w:w="1930" w:type="dxa"/>
            <w:gridSpan w:val="2"/>
            <w:tcBorders>
              <w:top w:val="single" w:sz="4" w:space="0" w:color="000000"/>
              <w:left w:val="single" w:sz="4"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4"/>
              <w:rPr>
                <w:sz w:val="20"/>
                <w:szCs w:val="20"/>
              </w:rPr>
            </w:pPr>
            <w:r w:rsidRPr="00741210">
              <w:rPr>
                <w:rFonts w:ascii="Times New Roman" w:eastAsia="Times New Roman" w:hAnsi="Times New Roman" w:cs="Times New Roman"/>
                <w:sz w:val="20"/>
                <w:szCs w:val="20"/>
              </w:rPr>
              <w:t>COVID-19</w:t>
            </w:r>
            <w:r>
              <w:rPr>
                <w:rFonts w:ascii="Times New Roman" w:eastAsia="Times New Roman" w:hAnsi="Times New Roman" w:cs="Times New Roman"/>
                <w:sz w:val="20"/>
                <w:szCs w:val="20"/>
                <w:lang w:val="kk-KZ"/>
              </w:rPr>
              <w:t>-ға</w:t>
            </w:r>
            <w:r w:rsidRPr="00741210">
              <w:rPr>
                <w:rFonts w:ascii="Times New Roman" w:eastAsia="Times New Roman" w:hAnsi="Times New Roman" w:cs="Times New Roman"/>
                <w:sz w:val="20"/>
                <w:szCs w:val="20"/>
              </w:rPr>
              <w:t xml:space="preserve"> күдікті  пациенттерді тасымалдау</w:t>
            </w:r>
          </w:p>
        </w:tc>
        <w:tc>
          <w:tcPr>
            <w:tcW w:w="3611"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7646D5"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Қалауы бойынша</w:t>
            </w:r>
            <w:r w:rsidR="003C3B7C">
              <w:rPr>
                <w:rFonts w:ascii="Times New Roman" w:eastAsia="Times New Roman" w:hAnsi="Times New Roman" w:cs="Times New Roman"/>
                <w:sz w:val="20"/>
                <w:szCs w:val="20"/>
                <w:lang w:val="kk-KZ"/>
              </w:rPr>
              <w:t xml:space="preserve"> </w:t>
            </w:r>
            <w:r w:rsidR="003C3B7C" w:rsidRPr="00741210">
              <w:rPr>
                <w:rFonts w:ascii="Times New Roman" w:eastAsia="Times New Roman" w:hAnsi="Times New Roman" w:cs="Times New Roman"/>
                <w:sz w:val="20"/>
                <w:szCs w:val="20"/>
              </w:rPr>
              <w:t>медициналық бас киім</w:t>
            </w:r>
            <w:r w:rsidR="003C3B7C" w:rsidRPr="00741210">
              <w:rPr>
                <w:rFonts w:ascii="Times New Roman" w:eastAsia="Times New Roman" w:hAnsi="Times New Roman" w:cs="Times New Roman"/>
                <w:sz w:val="20"/>
                <w:szCs w:val="20"/>
                <w:lang w:val="kk-KZ"/>
              </w:rPr>
              <w:t xml:space="preserve">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Респиратор N95 немесе FFP3</w:t>
            </w:r>
          </w:p>
          <w:p w:rsidR="003C3B7C" w:rsidRPr="00741210" w:rsidRDefault="007646D5"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Мата емес </w:t>
            </w:r>
            <w:r w:rsidR="003C3B7C">
              <w:rPr>
                <w:rFonts w:ascii="Times New Roman" w:eastAsia="Times New Roman" w:hAnsi="Times New Roman" w:cs="Times New Roman"/>
                <w:sz w:val="20"/>
                <w:szCs w:val="20"/>
                <w:lang w:val="kk-KZ"/>
              </w:rPr>
              <w:t xml:space="preserve"> материалдан</w:t>
            </w:r>
            <w:r w:rsidR="003C3B7C" w:rsidRPr="00741210">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lang w:val="kk-KZ"/>
              </w:rPr>
              <w:t xml:space="preserve">тігілген </w:t>
            </w:r>
            <w:r w:rsidR="003C3B7C" w:rsidRPr="00741210">
              <w:rPr>
                <w:rFonts w:ascii="Times New Roman" w:eastAsia="Times New Roman" w:hAnsi="Times New Roman" w:cs="Times New Roman"/>
                <w:sz w:val="20"/>
                <w:szCs w:val="20"/>
                <w:lang w:val="kk-KZ"/>
              </w:rPr>
              <w:t xml:space="preserve">ұзын жеңді және арқасында байламдары бар халат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Егер халат (комбинезон) сұйықтықтарға төзімді болмаса, алжапқыш қажет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Нитрил/латекс қолғап</w:t>
            </w:r>
            <w:r>
              <w:rPr>
                <w:rFonts w:ascii="Times New Roman" w:eastAsia="Times New Roman" w:hAnsi="Times New Roman" w:cs="Times New Roman"/>
                <w:sz w:val="20"/>
                <w:szCs w:val="20"/>
                <w:lang w:val="kk-KZ"/>
              </w:rPr>
              <w:t xml:space="preserve">тар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Қорғаныш көзілдірік немесе бетке арналған қорғаныш қалқан</w:t>
            </w:r>
          </w:p>
          <w:p w:rsidR="003C3B7C" w:rsidRPr="00741210" w:rsidRDefault="003C3B7C" w:rsidP="003C3B7C">
            <w:pPr>
              <w:spacing w:after="0" w:line="240" w:lineRule="auto"/>
              <w:ind w:left="142"/>
              <w:rPr>
                <w:sz w:val="20"/>
                <w:szCs w:val="20"/>
                <w:lang w:val="kk-KZ"/>
              </w:rPr>
            </w:pPr>
            <w:r>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3C3B7C" w:rsidRPr="00447E3F" w:rsidTr="003C3B7C">
        <w:tc>
          <w:tcPr>
            <w:tcW w:w="1985" w:type="dxa"/>
            <w:vMerge/>
            <w:tcBorders>
              <w:top w:val="single" w:sz="4" w:space="0" w:color="000000"/>
              <w:left w:val="single" w:sz="6" w:space="0" w:color="000000"/>
              <w:bottom w:val="single" w:sz="6" w:space="0" w:color="000000"/>
              <w:right w:val="single" w:sz="4" w:space="0" w:color="000000"/>
            </w:tcBorders>
            <w:shd w:val="clear" w:color="auto" w:fill="auto"/>
            <w:tcMar>
              <w:left w:w="0" w:type="dxa"/>
              <w:right w:w="0" w:type="dxa"/>
            </w:tcMar>
          </w:tcPr>
          <w:p w:rsidR="003C3B7C" w:rsidRPr="00741210" w:rsidRDefault="003C3B7C" w:rsidP="003C3B7C">
            <w:pPr>
              <w:spacing w:after="0" w:line="240" w:lineRule="auto"/>
              <w:ind w:left="97"/>
              <w:rPr>
                <w:rFonts w:ascii="Times New Roman" w:eastAsia="Times New Roman" w:hAnsi="Times New Roman" w:cs="Times New Roman"/>
                <w:sz w:val="20"/>
                <w:szCs w:val="20"/>
                <w:lang w:val="kk-KZ"/>
              </w:rPr>
            </w:pPr>
          </w:p>
        </w:tc>
        <w:tc>
          <w:tcPr>
            <w:tcW w:w="1930" w:type="dxa"/>
            <w:gridSpan w:val="2"/>
            <w:tcBorders>
              <w:top w:val="single" w:sz="4" w:space="0" w:color="000000"/>
              <w:left w:val="single" w:sz="4"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rFonts w:ascii="Times New Roman" w:eastAsia="Times New Roman" w:hAnsi="Times New Roman" w:cs="Times New Roman"/>
                <w:sz w:val="20"/>
                <w:szCs w:val="20"/>
              </w:rPr>
            </w:pPr>
            <w:r w:rsidRPr="00741210">
              <w:rPr>
                <w:rFonts w:ascii="Times New Roman" w:eastAsia="Times New Roman" w:hAnsi="Times New Roman" w:cs="Times New Roman"/>
                <w:sz w:val="20"/>
                <w:szCs w:val="20"/>
              </w:rPr>
              <w:t>Медицина қызметкерлері</w:t>
            </w:r>
          </w:p>
        </w:tc>
        <w:tc>
          <w:tcPr>
            <w:tcW w:w="2255"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5855DD" w:rsidRDefault="003C3B7C" w:rsidP="003C3B7C">
            <w:pPr>
              <w:spacing w:after="0" w:line="240" w:lineRule="auto"/>
              <w:ind w:left="94"/>
              <w:rPr>
                <w:rFonts w:ascii="Times New Roman" w:eastAsia="Times New Roman" w:hAnsi="Times New Roman" w:cs="Times New Roman"/>
                <w:sz w:val="20"/>
                <w:szCs w:val="20"/>
                <w:lang w:val="kk-KZ"/>
              </w:rPr>
            </w:pPr>
            <w:r w:rsidRPr="005855DD">
              <w:rPr>
                <w:rFonts w:ascii="Times New Roman" w:eastAsia="Times New Roman" w:hAnsi="Times New Roman" w:cs="Times New Roman"/>
                <w:sz w:val="20"/>
                <w:szCs w:val="20"/>
              </w:rPr>
              <w:t xml:space="preserve">Респираторлық инфекция белгілері жоқ </w:t>
            </w:r>
            <w:r w:rsidRPr="005855DD">
              <w:rPr>
                <w:rFonts w:ascii="Times New Roman" w:eastAsia="Times New Roman" w:hAnsi="Times New Roman" w:cs="Times New Roman"/>
                <w:sz w:val="20"/>
                <w:szCs w:val="20"/>
                <w:lang w:val="kk-KZ"/>
              </w:rPr>
              <w:t xml:space="preserve">және </w:t>
            </w:r>
            <w:r w:rsidRPr="005855DD">
              <w:rPr>
                <w:rFonts w:ascii="Times New Roman" w:hAnsi="Times New Roman"/>
                <w:sz w:val="20"/>
                <w:szCs w:val="20"/>
              </w:rPr>
              <w:t>COVID-19</w:t>
            </w:r>
            <w:r w:rsidRPr="005855DD">
              <w:rPr>
                <w:rFonts w:ascii="Times New Roman" w:hAnsi="Times New Roman"/>
                <w:sz w:val="20"/>
                <w:szCs w:val="20"/>
                <w:lang w:val="kk-KZ"/>
              </w:rPr>
              <w:t>-ға күдігі жоқ</w:t>
            </w:r>
            <w:r w:rsidRPr="005855DD">
              <w:rPr>
                <w:rFonts w:ascii="Times New Roman" w:hAnsi="Times New Roman"/>
                <w:sz w:val="20"/>
                <w:szCs w:val="20"/>
              </w:rPr>
              <w:t xml:space="preserve"> </w:t>
            </w:r>
            <w:r w:rsidRPr="005855DD">
              <w:rPr>
                <w:rFonts w:ascii="Times New Roman" w:eastAsia="Times New Roman" w:hAnsi="Times New Roman" w:cs="Times New Roman"/>
                <w:sz w:val="20"/>
                <w:szCs w:val="20"/>
              </w:rPr>
              <w:t>пациенттерді тасымалдау</w:t>
            </w:r>
            <w:r w:rsidRPr="005855DD">
              <w:rPr>
                <w:rFonts w:ascii="Times New Roman" w:eastAsia="Times New Roman" w:hAnsi="Times New Roman" w:cs="Times New Roman"/>
                <w:sz w:val="20"/>
                <w:szCs w:val="20"/>
                <w:lang w:val="kk-KZ"/>
              </w:rPr>
              <w:t xml:space="preserve"> </w:t>
            </w:r>
          </w:p>
        </w:tc>
        <w:tc>
          <w:tcPr>
            <w:tcW w:w="3611"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5855DD" w:rsidRDefault="00302F08"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ЖҚҚ: Қалауы бойынша</w:t>
            </w:r>
            <w:r w:rsidR="003C3B7C" w:rsidRPr="005855DD">
              <w:rPr>
                <w:rFonts w:ascii="Times New Roman" w:eastAsia="Times New Roman" w:hAnsi="Times New Roman" w:cs="Times New Roman"/>
                <w:sz w:val="20"/>
                <w:szCs w:val="20"/>
                <w:lang w:val="kk-KZ"/>
              </w:rPr>
              <w:t xml:space="preserve"> медициналық бас киім  </w:t>
            </w:r>
          </w:p>
          <w:p w:rsidR="003C3B7C" w:rsidRPr="005855DD" w:rsidRDefault="003C3B7C" w:rsidP="003C3B7C">
            <w:pPr>
              <w:spacing w:after="0" w:line="240" w:lineRule="auto"/>
              <w:ind w:left="142"/>
              <w:rPr>
                <w:rFonts w:ascii="Times New Roman" w:eastAsia="Times New Roman" w:hAnsi="Times New Roman" w:cs="Times New Roman"/>
                <w:sz w:val="20"/>
                <w:szCs w:val="20"/>
                <w:lang w:val="kk-KZ"/>
              </w:rPr>
            </w:pPr>
            <w:r w:rsidRPr="005855DD">
              <w:rPr>
                <w:rFonts w:ascii="Times New Roman" w:eastAsia="Times New Roman" w:hAnsi="Times New Roman" w:cs="Times New Roman"/>
                <w:sz w:val="20"/>
                <w:szCs w:val="20"/>
                <w:lang w:val="kk-KZ"/>
              </w:rPr>
              <w:t>Тәуекел дәрежесіне байланысты нитрил/латекс қолғаптар</w:t>
            </w:r>
          </w:p>
          <w:p w:rsidR="003C3B7C" w:rsidRPr="005855DD" w:rsidRDefault="003C3B7C" w:rsidP="003C3B7C">
            <w:pPr>
              <w:spacing w:after="0" w:line="240" w:lineRule="auto"/>
              <w:ind w:left="142"/>
              <w:rPr>
                <w:rFonts w:ascii="Times New Roman" w:eastAsia="Times New Roman" w:hAnsi="Times New Roman" w:cs="Times New Roman"/>
                <w:b/>
                <w:sz w:val="20"/>
                <w:szCs w:val="20"/>
                <w:lang w:val="kk-KZ"/>
              </w:rPr>
            </w:pPr>
            <w:r w:rsidRPr="005855DD">
              <w:rPr>
                <w:rFonts w:ascii="Times New Roman" w:eastAsia="Times New Roman" w:hAnsi="Times New Roman" w:cs="Times New Roman"/>
                <w:sz w:val="20"/>
                <w:szCs w:val="20"/>
                <w:lang w:val="kk-KZ"/>
              </w:rPr>
              <w:t xml:space="preserve">Жұмыс киімі (медициналық халат немесе костюм) </w:t>
            </w:r>
          </w:p>
        </w:tc>
      </w:tr>
      <w:tr w:rsidR="003C3B7C" w:rsidRPr="00741210" w:rsidTr="003C3B7C">
        <w:tc>
          <w:tcPr>
            <w:tcW w:w="1985" w:type="dxa"/>
            <w:vMerge/>
            <w:tcBorders>
              <w:top w:val="single" w:sz="4" w:space="0" w:color="000000"/>
              <w:left w:val="single" w:sz="6" w:space="0" w:color="000000"/>
              <w:bottom w:val="single" w:sz="6" w:space="0" w:color="000000"/>
              <w:right w:val="single" w:sz="4" w:space="0" w:color="000000"/>
            </w:tcBorders>
            <w:shd w:val="clear" w:color="auto" w:fill="auto"/>
            <w:tcMar>
              <w:left w:w="0" w:type="dxa"/>
              <w:right w:w="0" w:type="dxa"/>
            </w:tcMar>
            <w:vAlign w:val="center"/>
          </w:tcPr>
          <w:p w:rsidR="003C3B7C" w:rsidRPr="00447E3F" w:rsidRDefault="003C3B7C" w:rsidP="003C3B7C">
            <w:pPr>
              <w:spacing w:after="200" w:line="276" w:lineRule="auto"/>
              <w:rPr>
                <w:rFonts w:ascii="Calibri" w:eastAsia="Calibri" w:hAnsi="Calibri" w:cs="Calibri"/>
                <w:sz w:val="20"/>
                <w:szCs w:val="20"/>
                <w:lang w:val="kk-KZ"/>
              </w:rPr>
            </w:pPr>
          </w:p>
        </w:tc>
        <w:tc>
          <w:tcPr>
            <w:tcW w:w="1930" w:type="dxa"/>
            <w:gridSpan w:val="2"/>
            <w:vMerge w:val="restart"/>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lang w:val="kk-KZ"/>
              </w:rPr>
            </w:pPr>
            <w:r w:rsidRPr="00741210">
              <w:rPr>
                <w:rFonts w:ascii="Times New Roman" w:eastAsia="Times New Roman" w:hAnsi="Times New Roman" w:cs="Times New Roman"/>
                <w:sz w:val="20"/>
                <w:szCs w:val="20"/>
                <w:lang w:val="kk-KZ"/>
              </w:rPr>
              <w:t>Ж</w:t>
            </w:r>
            <w:r w:rsidRPr="00741210">
              <w:rPr>
                <w:rFonts w:ascii="Times New Roman" w:eastAsia="Times New Roman" w:hAnsi="Times New Roman" w:cs="Times New Roman"/>
                <w:sz w:val="20"/>
                <w:szCs w:val="20"/>
              </w:rPr>
              <w:t>үргізуші</w:t>
            </w:r>
          </w:p>
        </w:tc>
        <w:tc>
          <w:tcPr>
            <w:tcW w:w="2255"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4"/>
              <w:rPr>
                <w:sz w:val="20"/>
                <w:szCs w:val="20"/>
                <w:lang w:val="kk-KZ"/>
              </w:rPr>
            </w:pPr>
            <w:r w:rsidRPr="00741210">
              <w:rPr>
                <w:rFonts w:ascii="Times New Roman" w:eastAsia="Times New Roman" w:hAnsi="Times New Roman" w:cs="Times New Roman"/>
                <w:sz w:val="20"/>
                <w:szCs w:val="20"/>
                <w:lang w:val="kk-KZ"/>
              </w:rPr>
              <w:t>Жүргізуші кабинасын COVID-19 пациенттен оқшаулау жағдайында CОVID-19 инфекциясына күдікті пациентті тасымалдауды жүзеге асыруға ғана қатысатын</w:t>
            </w:r>
          </w:p>
        </w:tc>
        <w:tc>
          <w:tcPr>
            <w:tcW w:w="3611"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Кем дегенде 1</w:t>
            </w:r>
            <w:r w:rsidR="00442EE6">
              <w:rPr>
                <w:rFonts w:ascii="Times New Roman" w:eastAsia="Times New Roman" w:hAnsi="Times New Roman" w:cs="Times New Roman"/>
                <w:sz w:val="20"/>
                <w:szCs w:val="20"/>
                <w:lang w:val="kk-KZ"/>
              </w:rPr>
              <w:t>,5</w:t>
            </w:r>
            <w:r w:rsidRPr="00741210">
              <w:rPr>
                <w:rFonts w:ascii="Times New Roman" w:eastAsia="Times New Roman" w:hAnsi="Times New Roman" w:cs="Times New Roman"/>
                <w:sz w:val="20"/>
                <w:szCs w:val="20"/>
                <w:lang w:val="kk-KZ"/>
              </w:rPr>
              <w:t xml:space="preserve"> м қашықтықты сақтау.</w:t>
            </w:r>
          </w:p>
          <w:p w:rsidR="003C3B7C" w:rsidRPr="00741210" w:rsidRDefault="003C3B7C" w:rsidP="003C3B7C">
            <w:pPr>
              <w:spacing w:after="0" w:line="240" w:lineRule="auto"/>
              <w:ind w:left="142"/>
              <w:rPr>
                <w:sz w:val="20"/>
                <w:szCs w:val="20"/>
              </w:rPr>
            </w:pPr>
            <w:r>
              <w:rPr>
                <w:rFonts w:ascii="Times New Roman" w:eastAsia="Times New Roman" w:hAnsi="Times New Roman" w:cs="Times New Roman"/>
                <w:sz w:val="20"/>
                <w:szCs w:val="20"/>
                <w:lang w:val="kk-KZ"/>
              </w:rPr>
              <w:t>М</w:t>
            </w:r>
            <w:r w:rsidRPr="00741210">
              <w:rPr>
                <w:rFonts w:ascii="Times New Roman" w:eastAsia="Times New Roman" w:hAnsi="Times New Roman" w:cs="Times New Roman"/>
                <w:sz w:val="20"/>
                <w:szCs w:val="20"/>
              </w:rPr>
              <w:t>едициналық маска</w:t>
            </w:r>
            <w:r>
              <w:rPr>
                <w:rFonts w:ascii="Times New Roman" w:eastAsia="Times New Roman" w:hAnsi="Times New Roman" w:cs="Times New Roman"/>
                <w:sz w:val="20"/>
                <w:szCs w:val="20"/>
                <w:lang w:val="kk-KZ"/>
              </w:rPr>
              <w:t xml:space="preserve"> </w:t>
            </w:r>
          </w:p>
        </w:tc>
      </w:tr>
      <w:tr w:rsidR="003C3B7C" w:rsidRPr="00A63C3C" w:rsidTr="003C3B7C">
        <w:tc>
          <w:tcPr>
            <w:tcW w:w="1985" w:type="dxa"/>
            <w:vMerge/>
            <w:tcBorders>
              <w:top w:val="single" w:sz="4" w:space="0" w:color="000000"/>
              <w:left w:val="single" w:sz="6" w:space="0" w:color="000000"/>
              <w:bottom w:val="single" w:sz="6"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Calibri" w:eastAsia="Calibri" w:hAnsi="Calibri" w:cs="Calibri"/>
                <w:sz w:val="20"/>
                <w:szCs w:val="20"/>
              </w:rPr>
            </w:pPr>
          </w:p>
        </w:tc>
        <w:tc>
          <w:tcPr>
            <w:tcW w:w="1930" w:type="dxa"/>
            <w:gridSpan w:val="2"/>
            <w:vMerge/>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Calibri" w:eastAsia="Calibri" w:hAnsi="Calibri" w:cs="Calibri"/>
                <w:sz w:val="20"/>
                <w:szCs w:val="20"/>
              </w:rPr>
            </w:pPr>
          </w:p>
        </w:tc>
        <w:tc>
          <w:tcPr>
            <w:tcW w:w="2255"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4"/>
              <w:rPr>
                <w:sz w:val="20"/>
                <w:szCs w:val="20"/>
              </w:rPr>
            </w:pPr>
            <w:r w:rsidRPr="00741210">
              <w:rPr>
                <w:rFonts w:ascii="Times New Roman" w:eastAsia="Times New Roman" w:hAnsi="Times New Roman" w:cs="Times New Roman"/>
                <w:sz w:val="20"/>
                <w:szCs w:val="20"/>
              </w:rPr>
              <w:t>COVID-19 инфекциясына күдікті науқасты отырғызу және түсіру</w:t>
            </w:r>
            <w:r>
              <w:rPr>
                <w:rFonts w:ascii="Times New Roman" w:eastAsia="Times New Roman" w:hAnsi="Times New Roman" w:cs="Times New Roman"/>
                <w:sz w:val="20"/>
                <w:szCs w:val="20"/>
                <w:lang w:val="kk-KZ"/>
              </w:rPr>
              <w:t>ге</w:t>
            </w:r>
            <w:r w:rsidRPr="00741210">
              <w:rPr>
                <w:rFonts w:ascii="Times New Roman" w:eastAsia="Times New Roman" w:hAnsi="Times New Roman" w:cs="Times New Roman"/>
                <w:sz w:val="20"/>
                <w:szCs w:val="20"/>
              </w:rPr>
              <w:t xml:space="preserve"> көмек көрсету</w:t>
            </w:r>
          </w:p>
        </w:tc>
        <w:tc>
          <w:tcPr>
            <w:tcW w:w="3611"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Ме</w:t>
            </w:r>
            <w:r w:rsidRPr="00741210">
              <w:rPr>
                <w:rFonts w:ascii="Times New Roman" w:eastAsia="Times New Roman" w:hAnsi="Times New Roman" w:cs="Times New Roman"/>
                <w:sz w:val="20"/>
                <w:szCs w:val="20"/>
              </w:rPr>
              <w:t xml:space="preserve">дициналық </w:t>
            </w:r>
            <w:r>
              <w:rPr>
                <w:rFonts w:ascii="Times New Roman" w:eastAsia="Times New Roman" w:hAnsi="Times New Roman" w:cs="Times New Roman"/>
                <w:sz w:val="20"/>
                <w:szCs w:val="20"/>
                <w:lang w:val="kk-KZ"/>
              </w:rPr>
              <w:t xml:space="preserve">маска </w:t>
            </w:r>
            <w:r w:rsidRPr="00741210">
              <w:rPr>
                <w:rFonts w:ascii="Times New Roman" w:eastAsia="Times New Roman" w:hAnsi="Times New Roman" w:cs="Times New Roman"/>
                <w:sz w:val="20"/>
                <w:szCs w:val="20"/>
                <w:lang w:val="kk-KZ"/>
              </w:rPr>
              <w:t xml:space="preserve"> </w:t>
            </w:r>
          </w:p>
          <w:p w:rsidR="003C3B7C" w:rsidRDefault="00302F08"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Мата емес</w:t>
            </w:r>
            <w:r w:rsidR="003C3B7C">
              <w:rPr>
                <w:rFonts w:ascii="Times New Roman" w:eastAsia="Times New Roman" w:hAnsi="Times New Roman" w:cs="Times New Roman"/>
                <w:sz w:val="20"/>
                <w:szCs w:val="20"/>
                <w:lang w:val="kk-KZ"/>
              </w:rPr>
              <w:t xml:space="preserve"> материалдан</w:t>
            </w:r>
            <w:r w:rsidR="003C3B7C" w:rsidRPr="00741210">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lang w:val="kk-KZ"/>
              </w:rPr>
              <w:t>тігілген</w:t>
            </w:r>
            <w:r w:rsidR="003C3B7C" w:rsidRPr="00741210">
              <w:rPr>
                <w:rFonts w:ascii="Times New Roman" w:eastAsia="Times New Roman" w:hAnsi="Times New Roman" w:cs="Times New Roman"/>
                <w:sz w:val="20"/>
                <w:szCs w:val="20"/>
                <w:lang w:val="kk-KZ"/>
              </w:rPr>
              <w:t xml:space="preserve"> ұзын жеңді және арқасында байламдары бар халат </w:t>
            </w:r>
          </w:p>
          <w:p w:rsidR="003C3B7C"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Нитрил/латекс қолғап</w:t>
            </w:r>
            <w:r>
              <w:rPr>
                <w:rFonts w:ascii="Times New Roman" w:eastAsia="Times New Roman" w:hAnsi="Times New Roman" w:cs="Times New Roman"/>
                <w:sz w:val="20"/>
                <w:szCs w:val="20"/>
                <w:lang w:val="kk-KZ"/>
              </w:rPr>
              <w:t xml:space="preserve">тар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Қорғаныш көзілдірік немесе бетке арналған қорғаныш қалқан</w:t>
            </w:r>
          </w:p>
          <w:p w:rsidR="003C3B7C" w:rsidRPr="00741210" w:rsidRDefault="003C3B7C" w:rsidP="003C3B7C">
            <w:pPr>
              <w:spacing w:after="0" w:line="240" w:lineRule="auto"/>
              <w:ind w:left="142"/>
              <w:rPr>
                <w:sz w:val="20"/>
                <w:szCs w:val="20"/>
                <w:lang w:val="kk-KZ"/>
              </w:rPr>
            </w:pPr>
            <w:r>
              <w:rPr>
                <w:rFonts w:ascii="Times New Roman" w:eastAsia="Times New Roman" w:hAnsi="Times New Roman" w:cs="Times New Roman"/>
                <w:sz w:val="20"/>
                <w:szCs w:val="20"/>
                <w:lang w:val="kk-KZ"/>
              </w:rPr>
              <w:t>Су өткізбейтін материалдан жасалған ауысымды жұмыс аяқ киімі</w:t>
            </w:r>
          </w:p>
        </w:tc>
      </w:tr>
      <w:tr w:rsidR="003C3B7C" w:rsidRPr="00D90367" w:rsidTr="003C3B7C">
        <w:tc>
          <w:tcPr>
            <w:tcW w:w="1985" w:type="dxa"/>
            <w:vMerge/>
            <w:tcBorders>
              <w:top w:val="single" w:sz="4" w:space="0" w:color="000000"/>
              <w:left w:val="single" w:sz="6" w:space="0" w:color="000000"/>
              <w:bottom w:val="single" w:sz="6"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Calibri" w:eastAsia="Calibri" w:hAnsi="Calibri" w:cs="Calibri"/>
                <w:sz w:val="20"/>
                <w:szCs w:val="20"/>
                <w:lang w:val="kk-KZ"/>
              </w:rPr>
            </w:pPr>
          </w:p>
        </w:tc>
        <w:tc>
          <w:tcPr>
            <w:tcW w:w="1930" w:type="dxa"/>
            <w:gridSpan w:val="2"/>
            <w:vMerge/>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Calibri" w:eastAsia="Calibri" w:hAnsi="Calibri" w:cs="Calibri"/>
                <w:sz w:val="20"/>
                <w:szCs w:val="20"/>
                <w:lang w:val="kk-KZ"/>
              </w:rPr>
            </w:pPr>
          </w:p>
        </w:tc>
        <w:tc>
          <w:tcPr>
            <w:tcW w:w="22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4"/>
              <w:rPr>
                <w:sz w:val="20"/>
                <w:szCs w:val="20"/>
                <w:lang w:val="kk-KZ"/>
              </w:rPr>
            </w:pPr>
            <w:r w:rsidRPr="00741210">
              <w:rPr>
                <w:rFonts w:ascii="Times New Roman" w:eastAsia="Times New Roman" w:hAnsi="Times New Roman" w:cs="Times New Roman"/>
                <w:sz w:val="20"/>
                <w:szCs w:val="20"/>
                <w:lang w:val="kk-KZ"/>
              </w:rPr>
              <w:t xml:space="preserve">COVID-19 күдікті пациентпен тікелей </w:t>
            </w:r>
            <w:r w:rsidRPr="00741210">
              <w:rPr>
                <w:rFonts w:ascii="Times New Roman" w:eastAsia="Times New Roman" w:hAnsi="Times New Roman" w:cs="Times New Roman"/>
                <w:sz w:val="20"/>
                <w:szCs w:val="20"/>
                <w:lang w:val="kk-KZ"/>
              </w:rPr>
              <w:lastRenderedPageBreak/>
              <w:t>байланыс болмаған жағдайда, бірақ жүргізуші кабинасын пациент үй-жайынан оқшаулау жоқ.</w:t>
            </w:r>
          </w:p>
        </w:tc>
        <w:tc>
          <w:tcPr>
            <w:tcW w:w="361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C3B7C" w:rsidRPr="00D90367" w:rsidRDefault="003C3B7C" w:rsidP="003C3B7C">
            <w:pPr>
              <w:spacing w:after="0" w:line="240" w:lineRule="auto"/>
              <w:ind w:left="142"/>
              <w:rPr>
                <w:rFonts w:ascii="Times New Roman" w:eastAsia="Times New Roman" w:hAnsi="Times New Roman" w:cs="Times New Roman"/>
                <w:sz w:val="20"/>
                <w:szCs w:val="20"/>
                <w:lang w:val="kk-KZ"/>
              </w:rPr>
            </w:pPr>
            <w:r w:rsidRPr="00D90367">
              <w:rPr>
                <w:rFonts w:ascii="Times New Roman" w:eastAsia="Times New Roman" w:hAnsi="Times New Roman" w:cs="Times New Roman"/>
                <w:sz w:val="20"/>
                <w:szCs w:val="20"/>
                <w:lang w:val="kk-KZ"/>
              </w:rPr>
              <w:lastRenderedPageBreak/>
              <w:t xml:space="preserve">ЖҚҚ: </w:t>
            </w:r>
            <w:r>
              <w:rPr>
                <w:rFonts w:ascii="Times New Roman" w:eastAsia="Times New Roman" w:hAnsi="Times New Roman" w:cs="Times New Roman"/>
                <w:sz w:val="20"/>
                <w:szCs w:val="20"/>
                <w:lang w:val="kk-KZ"/>
              </w:rPr>
              <w:t xml:space="preserve">N95 немесе FFP3 респираторы </w:t>
            </w:r>
          </w:p>
        </w:tc>
      </w:tr>
      <w:tr w:rsidR="003C3B7C" w:rsidRPr="00741210" w:rsidTr="003C3B7C">
        <w:tc>
          <w:tcPr>
            <w:tcW w:w="1985" w:type="dxa"/>
            <w:vMerge/>
            <w:tcBorders>
              <w:top w:val="single" w:sz="4" w:space="0" w:color="000000"/>
              <w:left w:val="single" w:sz="6" w:space="0" w:color="000000"/>
              <w:bottom w:val="single" w:sz="6" w:space="0" w:color="000000"/>
              <w:right w:val="single" w:sz="4" w:space="0" w:color="000000"/>
            </w:tcBorders>
            <w:shd w:val="clear" w:color="auto" w:fill="auto"/>
            <w:tcMar>
              <w:left w:w="0" w:type="dxa"/>
              <w:right w:w="0" w:type="dxa"/>
            </w:tcMar>
            <w:vAlign w:val="center"/>
          </w:tcPr>
          <w:p w:rsidR="003C3B7C" w:rsidRPr="00D90367" w:rsidRDefault="003C3B7C" w:rsidP="003C3B7C">
            <w:pPr>
              <w:spacing w:after="200" w:line="276" w:lineRule="auto"/>
              <w:rPr>
                <w:rFonts w:ascii="Calibri" w:eastAsia="Calibri" w:hAnsi="Calibri" w:cs="Calibri"/>
                <w:sz w:val="20"/>
                <w:szCs w:val="20"/>
                <w:lang w:val="kk-KZ"/>
              </w:rPr>
            </w:pPr>
          </w:p>
        </w:tc>
        <w:tc>
          <w:tcPr>
            <w:tcW w:w="1930" w:type="dxa"/>
            <w:gridSpan w:val="2"/>
            <w:tcBorders>
              <w:top w:val="single" w:sz="6"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COVID-19 инфекциясына күдікті науқас</w:t>
            </w:r>
          </w:p>
        </w:tc>
        <w:tc>
          <w:tcPr>
            <w:tcW w:w="2255"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4"/>
              <w:rPr>
                <w:sz w:val="20"/>
                <w:szCs w:val="20"/>
              </w:rPr>
            </w:pPr>
            <w:r w:rsidRPr="00741210">
              <w:rPr>
                <w:rFonts w:ascii="Times New Roman" w:eastAsia="Times New Roman" w:hAnsi="Times New Roman" w:cs="Times New Roman"/>
                <w:sz w:val="20"/>
                <w:szCs w:val="20"/>
              </w:rPr>
              <w:t>Медициналық ұйымдарға тасымалдау</w:t>
            </w:r>
          </w:p>
        </w:tc>
        <w:tc>
          <w:tcPr>
            <w:tcW w:w="3611"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302F08" w:rsidRDefault="003C3B7C" w:rsidP="003C3B7C">
            <w:pPr>
              <w:spacing w:after="0" w:line="240" w:lineRule="auto"/>
              <w:ind w:left="142"/>
              <w:rPr>
                <w:sz w:val="20"/>
                <w:szCs w:val="20"/>
                <w:lang w:val="kk-KZ"/>
              </w:rPr>
            </w:pPr>
            <w:r w:rsidRPr="00741210">
              <w:rPr>
                <w:rFonts w:ascii="Times New Roman" w:eastAsia="Times New Roman" w:hAnsi="Times New Roman" w:cs="Times New Roman"/>
                <w:sz w:val="20"/>
                <w:szCs w:val="20"/>
              </w:rPr>
              <w:t>ЖҚҚ: егер пациент оны пайдалана алса, медициналық маска</w:t>
            </w:r>
            <w:r w:rsidR="00302F08">
              <w:rPr>
                <w:rFonts w:ascii="Times New Roman" w:eastAsia="Times New Roman" w:hAnsi="Times New Roman" w:cs="Times New Roman"/>
                <w:sz w:val="20"/>
                <w:szCs w:val="20"/>
                <w:lang w:val="kk-KZ"/>
              </w:rPr>
              <w:t xml:space="preserve"> беру</w:t>
            </w:r>
          </w:p>
        </w:tc>
      </w:tr>
      <w:tr w:rsidR="003C3B7C" w:rsidRPr="00A63C3C" w:rsidTr="003C3B7C">
        <w:tc>
          <w:tcPr>
            <w:tcW w:w="1985" w:type="dxa"/>
            <w:vMerge/>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Calibri" w:eastAsia="Calibri" w:hAnsi="Calibri" w:cs="Calibri"/>
                <w:sz w:val="20"/>
                <w:szCs w:val="20"/>
              </w:rPr>
            </w:pPr>
          </w:p>
        </w:tc>
        <w:tc>
          <w:tcPr>
            <w:tcW w:w="1930" w:type="dxa"/>
            <w:gridSpan w:val="2"/>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sz w:val="20"/>
                <w:szCs w:val="20"/>
              </w:rPr>
            </w:pPr>
            <w:r w:rsidRPr="00741210">
              <w:rPr>
                <w:rFonts w:ascii="Times New Roman" w:eastAsia="Times New Roman" w:hAnsi="Times New Roman" w:cs="Times New Roman"/>
                <w:sz w:val="20"/>
                <w:szCs w:val="20"/>
              </w:rPr>
              <w:t>Т</w:t>
            </w:r>
            <w:r w:rsidRPr="00741210">
              <w:rPr>
                <w:rFonts w:ascii="Times New Roman" w:eastAsia="Times New Roman" w:hAnsi="Times New Roman" w:cs="Times New Roman"/>
                <w:sz w:val="20"/>
                <w:szCs w:val="20"/>
                <w:lang w:val="kk-KZ"/>
              </w:rPr>
              <w:t xml:space="preserve">ехникалық персонал </w:t>
            </w:r>
          </w:p>
        </w:tc>
        <w:tc>
          <w:tcPr>
            <w:tcW w:w="2255" w:type="dxa"/>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4"/>
              <w:rPr>
                <w:sz w:val="20"/>
                <w:szCs w:val="20"/>
              </w:rPr>
            </w:pPr>
            <w:r w:rsidRPr="00741210">
              <w:rPr>
                <w:rFonts w:ascii="Times New Roman" w:eastAsia="Times New Roman" w:hAnsi="Times New Roman" w:cs="Times New Roman"/>
                <w:sz w:val="20"/>
                <w:szCs w:val="20"/>
              </w:rPr>
              <w:t>СОVID-19</w:t>
            </w:r>
            <w:r w:rsidRPr="00741210">
              <w:rPr>
                <w:rFonts w:ascii="Times New Roman" w:eastAsia="Times New Roman" w:hAnsi="Times New Roman" w:cs="Times New Roman"/>
                <w:sz w:val="20"/>
                <w:szCs w:val="20"/>
                <w:lang w:val="kk-KZ"/>
              </w:rPr>
              <w:t>-ға</w:t>
            </w:r>
            <w:r w:rsidRPr="00741210">
              <w:rPr>
                <w:rFonts w:ascii="Times New Roman" w:eastAsia="Times New Roman" w:hAnsi="Times New Roman" w:cs="Times New Roman"/>
                <w:sz w:val="20"/>
                <w:szCs w:val="20"/>
              </w:rPr>
              <w:t xml:space="preserve"> күдікті пациенттерді тасымалдаудан кейін және </w:t>
            </w:r>
            <w:r w:rsidRPr="00741210">
              <w:rPr>
                <w:rFonts w:ascii="Times New Roman" w:eastAsia="Times New Roman" w:hAnsi="Times New Roman" w:cs="Times New Roman"/>
                <w:sz w:val="20"/>
                <w:szCs w:val="20"/>
                <w:lang w:val="kk-KZ"/>
              </w:rPr>
              <w:t xml:space="preserve">тасымалдау </w:t>
            </w:r>
            <w:r w:rsidRPr="00741210">
              <w:rPr>
                <w:rFonts w:ascii="Times New Roman" w:eastAsia="Times New Roman" w:hAnsi="Times New Roman" w:cs="Times New Roman"/>
                <w:sz w:val="20"/>
                <w:szCs w:val="20"/>
              </w:rPr>
              <w:t xml:space="preserve">арасында </w:t>
            </w:r>
            <w:r w:rsidRPr="00741210">
              <w:rPr>
                <w:rFonts w:ascii="Times New Roman" w:eastAsia="Times New Roman" w:hAnsi="Times New Roman" w:cs="Times New Roman"/>
                <w:sz w:val="20"/>
                <w:szCs w:val="20"/>
                <w:lang w:val="kk-KZ"/>
              </w:rPr>
              <w:t xml:space="preserve">жинау </w:t>
            </w:r>
          </w:p>
        </w:tc>
        <w:tc>
          <w:tcPr>
            <w:tcW w:w="3611" w:type="dxa"/>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 xml:space="preserve">N95 немесе FFP3 </w:t>
            </w:r>
            <w:r>
              <w:rPr>
                <w:rFonts w:ascii="Times New Roman" w:eastAsia="Times New Roman" w:hAnsi="Times New Roman" w:cs="Times New Roman"/>
                <w:sz w:val="20"/>
                <w:szCs w:val="20"/>
                <w:lang w:val="kk-KZ"/>
              </w:rPr>
              <w:t>р</w:t>
            </w:r>
            <w:r w:rsidRPr="00741210">
              <w:rPr>
                <w:rFonts w:ascii="Times New Roman" w:eastAsia="Times New Roman" w:hAnsi="Times New Roman" w:cs="Times New Roman"/>
                <w:sz w:val="20"/>
                <w:szCs w:val="20"/>
                <w:lang w:val="kk-KZ"/>
              </w:rPr>
              <w:t>еспиратор</w:t>
            </w:r>
            <w:r>
              <w:rPr>
                <w:rFonts w:ascii="Times New Roman" w:eastAsia="Times New Roman" w:hAnsi="Times New Roman" w:cs="Times New Roman"/>
                <w:sz w:val="20"/>
                <w:szCs w:val="20"/>
                <w:lang w:val="kk-KZ"/>
              </w:rPr>
              <w:t>ы</w:t>
            </w:r>
          </w:p>
          <w:p w:rsidR="003C3B7C"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Жұмыс киімі (медициналық костюм)</w:t>
            </w:r>
          </w:p>
          <w:p w:rsidR="003C3B7C" w:rsidRDefault="00302F08"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Мата емес</w:t>
            </w:r>
            <w:r w:rsidR="003C3B7C">
              <w:rPr>
                <w:rFonts w:ascii="Times New Roman" w:eastAsia="Times New Roman" w:hAnsi="Times New Roman" w:cs="Times New Roman"/>
                <w:sz w:val="20"/>
                <w:szCs w:val="20"/>
                <w:lang w:val="kk-KZ"/>
              </w:rPr>
              <w:t xml:space="preserve"> материалдан</w:t>
            </w:r>
            <w:r w:rsidR="003C3B7C" w:rsidRPr="00741210">
              <w:rPr>
                <w:rFonts w:ascii="Times New Roman" w:eastAsia="Times New Roman" w:hAnsi="Times New Roman" w:cs="Times New Roman"/>
                <w:sz w:val="20"/>
                <w:szCs w:val="20"/>
                <w:lang w:val="kk-KZ"/>
              </w:rPr>
              <w:t xml:space="preserve"> жасалған ұзын жеңді және арқасында байламдары бар халат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Тығыз резеңке (шаруашылыққа арналған) қолғаптар </w:t>
            </w:r>
          </w:p>
          <w:p w:rsidR="003C3B7C" w:rsidRPr="00741210" w:rsidRDefault="003C3B7C" w:rsidP="003C3B7C">
            <w:pPr>
              <w:spacing w:after="0" w:line="240" w:lineRule="auto"/>
              <w:ind w:left="142"/>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Қорғаныш көзілдірік немесе бетке арналған қорғаныш қалқан</w:t>
            </w:r>
            <w:r>
              <w:rPr>
                <w:rFonts w:ascii="Times New Roman" w:eastAsia="Times New Roman" w:hAnsi="Times New Roman" w:cs="Times New Roman"/>
                <w:sz w:val="20"/>
                <w:szCs w:val="20"/>
                <w:lang w:val="kk-KZ"/>
              </w:rPr>
              <w:t>ы</w:t>
            </w:r>
          </w:p>
          <w:p w:rsidR="003C3B7C" w:rsidRPr="00741210" w:rsidRDefault="003C3B7C" w:rsidP="003C3B7C">
            <w:pPr>
              <w:spacing w:after="0" w:line="240" w:lineRule="auto"/>
              <w:ind w:left="142"/>
              <w:rPr>
                <w:sz w:val="20"/>
                <w:szCs w:val="20"/>
                <w:lang w:val="kk-KZ"/>
              </w:rPr>
            </w:pPr>
            <w:r w:rsidRPr="00741210">
              <w:rPr>
                <w:rFonts w:ascii="Times New Roman" w:eastAsia="Times New Roman" w:hAnsi="Times New Roman" w:cs="Times New Roman"/>
                <w:sz w:val="20"/>
                <w:szCs w:val="20"/>
                <w:lang w:val="kk-KZ"/>
              </w:rPr>
              <w:t>Бәтеңке немесе жабық жұмыс аяқ киімі</w:t>
            </w:r>
          </w:p>
        </w:tc>
      </w:tr>
      <w:tr w:rsidR="003C3B7C" w:rsidRPr="00741210" w:rsidTr="00FB7567">
        <w:tc>
          <w:tcPr>
            <w:tcW w:w="1985" w:type="dxa"/>
            <w:tcBorders>
              <w:top w:val="single" w:sz="4" w:space="0" w:color="000000"/>
              <w:left w:val="single" w:sz="6" w:space="0" w:color="000000"/>
              <w:bottom w:val="single" w:sz="4" w:space="0" w:color="000000"/>
              <w:right w:val="single" w:sz="4" w:space="0" w:color="000000"/>
            </w:tcBorders>
            <w:shd w:val="clear" w:color="auto" w:fill="auto"/>
            <w:tcMar>
              <w:left w:w="0" w:type="dxa"/>
              <w:right w:w="0" w:type="dxa"/>
            </w:tcMar>
            <w:vAlign w:val="center"/>
          </w:tcPr>
          <w:p w:rsidR="003C3B7C" w:rsidRPr="00741210" w:rsidRDefault="003C3B7C" w:rsidP="003C3B7C">
            <w:pPr>
              <w:spacing w:after="200" w:line="276" w:lineRule="auto"/>
              <w:rPr>
                <w:rFonts w:ascii="Times New Roman" w:eastAsia="Calibri" w:hAnsi="Times New Roman" w:cs="Times New Roman"/>
                <w:sz w:val="20"/>
                <w:szCs w:val="20"/>
                <w:lang w:val="kk-KZ"/>
              </w:rPr>
            </w:pPr>
            <w:r w:rsidRPr="00741210">
              <w:rPr>
                <w:rFonts w:ascii="Times New Roman" w:eastAsia="Calibri" w:hAnsi="Times New Roman" w:cs="Times New Roman"/>
                <w:sz w:val="20"/>
                <w:szCs w:val="20"/>
                <w:lang w:val="kk-KZ"/>
              </w:rPr>
              <w:t>Карантиндік стационардың үй-жайы</w:t>
            </w:r>
          </w:p>
        </w:tc>
        <w:tc>
          <w:tcPr>
            <w:tcW w:w="1930" w:type="dxa"/>
            <w:gridSpan w:val="2"/>
            <w:tcBorders>
              <w:top w:val="single" w:sz="4" w:space="0" w:color="000000"/>
              <w:left w:val="single" w:sz="4"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7"/>
              <w:rPr>
                <w:rFonts w:ascii="Times New Roman" w:eastAsia="Times New Roman" w:hAnsi="Times New Roman" w:cs="Times New Roman"/>
                <w:sz w:val="20"/>
                <w:szCs w:val="20"/>
                <w:lang w:val="kk-KZ"/>
              </w:rPr>
            </w:pPr>
            <w:r w:rsidRPr="00741210">
              <w:rPr>
                <w:rFonts w:ascii="Times New Roman" w:eastAsia="Times New Roman" w:hAnsi="Times New Roman" w:cs="Times New Roman"/>
                <w:sz w:val="20"/>
                <w:szCs w:val="20"/>
                <w:lang w:val="kk-KZ"/>
              </w:rPr>
              <w:t>Қызметкерлер, пациенттер</w:t>
            </w:r>
          </w:p>
        </w:tc>
        <w:tc>
          <w:tcPr>
            <w:tcW w:w="2255" w:type="dxa"/>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741210" w:rsidRDefault="003C3B7C" w:rsidP="003C3B7C">
            <w:pPr>
              <w:spacing w:after="0" w:line="240" w:lineRule="auto"/>
              <w:ind w:left="94"/>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Кез келген</w:t>
            </w:r>
          </w:p>
        </w:tc>
        <w:tc>
          <w:tcPr>
            <w:tcW w:w="3611" w:type="dxa"/>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tcPr>
          <w:p w:rsidR="003C3B7C" w:rsidRPr="00447E3F" w:rsidRDefault="003C3B7C" w:rsidP="003C3B7C">
            <w:pPr>
              <w:spacing w:after="0" w:line="240" w:lineRule="auto"/>
              <w:ind w:left="142"/>
              <w:rPr>
                <w:rFonts w:ascii="Times New Roman" w:eastAsia="Times New Roman" w:hAnsi="Times New Roman" w:cs="Times New Roman"/>
                <w:sz w:val="20"/>
                <w:szCs w:val="20"/>
                <w:lang w:val="kk-KZ"/>
              </w:rPr>
            </w:pPr>
            <w:r w:rsidRPr="00447E3F">
              <w:rPr>
                <w:rFonts w:ascii="Times New Roman" w:eastAsia="Times New Roman" w:hAnsi="Times New Roman" w:cs="Times New Roman"/>
                <w:sz w:val="20"/>
                <w:szCs w:val="20"/>
                <w:lang w:val="kk-KZ"/>
              </w:rPr>
              <w:t>Кемінде 1,5 м қашықтықты сақтау.</w:t>
            </w:r>
          </w:p>
          <w:p w:rsidR="003C3B7C" w:rsidRPr="00447E3F" w:rsidRDefault="003C3B7C" w:rsidP="003C3B7C">
            <w:pPr>
              <w:spacing w:after="0" w:line="240" w:lineRule="auto"/>
              <w:ind w:left="142"/>
              <w:rPr>
                <w:rFonts w:ascii="Times New Roman" w:eastAsia="Times New Roman" w:hAnsi="Times New Roman" w:cs="Times New Roman"/>
                <w:sz w:val="20"/>
                <w:szCs w:val="20"/>
                <w:lang w:val="kk-KZ"/>
              </w:rPr>
            </w:pPr>
            <w:r w:rsidRPr="00447E3F">
              <w:rPr>
                <w:rFonts w:ascii="Times New Roman" w:eastAsia="Times New Roman" w:hAnsi="Times New Roman" w:cs="Times New Roman"/>
                <w:sz w:val="20"/>
                <w:szCs w:val="20"/>
                <w:lang w:val="kk-KZ"/>
              </w:rPr>
              <w:t xml:space="preserve"> Медициналық маска</w:t>
            </w:r>
          </w:p>
          <w:p w:rsidR="003C3B7C" w:rsidRPr="00741210" w:rsidRDefault="003C3B7C" w:rsidP="003C3B7C">
            <w:pPr>
              <w:spacing w:after="0" w:line="240" w:lineRule="auto"/>
              <w:ind w:left="142"/>
              <w:rPr>
                <w:rFonts w:ascii="Times New Roman" w:eastAsia="Times New Roman" w:hAnsi="Times New Roman" w:cs="Times New Roman"/>
                <w:b/>
                <w:sz w:val="20"/>
                <w:szCs w:val="20"/>
              </w:rPr>
            </w:pPr>
            <w:r w:rsidRPr="00447E3F">
              <w:rPr>
                <w:rFonts w:ascii="Times New Roman" w:eastAsia="Times New Roman" w:hAnsi="Times New Roman" w:cs="Times New Roman"/>
                <w:sz w:val="20"/>
                <w:szCs w:val="20"/>
                <w:lang w:val="kk-KZ"/>
              </w:rPr>
              <w:t xml:space="preserve"> Медицина қызметкерлеріне арналған жұмыс киімі (медициналық халат немесе костюм)</w:t>
            </w:r>
          </w:p>
        </w:tc>
      </w:tr>
      <w:tr w:rsidR="00FB7567" w:rsidRPr="00741210" w:rsidTr="00927506">
        <w:tc>
          <w:tcPr>
            <w:tcW w:w="9781" w:type="dxa"/>
            <w:gridSpan w:val="5"/>
            <w:tcBorders>
              <w:top w:val="single" w:sz="4" w:space="0" w:color="000000"/>
              <w:left w:val="single" w:sz="6" w:space="0" w:color="000000"/>
              <w:bottom w:val="single" w:sz="4" w:space="0" w:color="000000"/>
              <w:right w:val="single" w:sz="6" w:space="0" w:color="000000"/>
            </w:tcBorders>
            <w:shd w:val="clear" w:color="auto" w:fill="auto"/>
            <w:tcMar>
              <w:left w:w="0" w:type="dxa"/>
              <w:right w:w="0" w:type="dxa"/>
            </w:tcMar>
            <w:vAlign w:val="center"/>
          </w:tcPr>
          <w:p w:rsidR="00FB7567" w:rsidRPr="00FB7567" w:rsidRDefault="00FB7567" w:rsidP="00FB7567">
            <w:pPr>
              <w:spacing w:after="0" w:line="240" w:lineRule="auto"/>
              <w:ind w:left="142"/>
              <w:jc w:val="center"/>
              <w:rPr>
                <w:rFonts w:ascii="Times New Roman" w:eastAsia="Times New Roman" w:hAnsi="Times New Roman" w:cs="Times New Roman"/>
                <w:b/>
                <w:sz w:val="20"/>
                <w:szCs w:val="20"/>
                <w:lang w:val="kk-KZ"/>
              </w:rPr>
            </w:pPr>
            <w:r w:rsidRPr="00FB7567">
              <w:rPr>
                <w:rFonts w:ascii="Times New Roman" w:eastAsia="Times New Roman" w:hAnsi="Times New Roman" w:cs="Times New Roman"/>
                <w:b/>
                <w:sz w:val="20"/>
                <w:szCs w:val="20"/>
              </w:rPr>
              <w:t>COVID-19</w:t>
            </w:r>
            <w:r>
              <w:rPr>
                <w:rFonts w:ascii="Times New Roman" w:eastAsia="Times New Roman" w:hAnsi="Times New Roman" w:cs="Times New Roman"/>
                <w:b/>
                <w:sz w:val="20"/>
                <w:szCs w:val="20"/>
                <w:lang w:val="kk-KZ"/>
              </w:rPr>
              <w:t xml:space="preserve"> ошақтарын эпидемиологиялық тергеп-тексеру</w:t>
            </w:r>
          </w:p>
        </w:tc>
      </w:tr>
      <w:tr w:rsidR="00FB7567" w:rsidRPr="00A63C3C" w:rsidTr="003C3B7C">
        <w:tc>
          <w:tcPr>
            <w:tcW w:w="1985" w:type="dxa"/>
            <w:tcBorders>
              <w:top w:val="single" w:sz="4" w:space="0" w:color="000000"/>
              <w:left w:val="single" w:sz="6" w:space="0" w:color="000000"/>
              <w:bottom w:val="single" w:sz="6" w:space="0" w:color="000000"/>
              <w:right w:val="single" w:sz="4" w:space="0" w:color="000000"/>
            </w:tcBorders>
            <w:shd w:val="clear" w:color="auto" w:fill="auto"/>
            <w:tcMar>
              <w:left w:w="0" w:type="dxa"/>
              <w:right w:w="0" w:type="dxa"/>
            </w:tcMar>
            <w:vAlign w:val="center"/>
          </w:tcPr>
          <w:p w:rsidR="00FB7567" w:rsidRPr="00741210" w:rsidRDefault="00FB7567" w:rsidP="003C3B7C">
            <w:pPr>
              <w:spacing w:after="200" w:line="276" w:lineRule="auto"/>
              <w:rPr>
                <w:rFonts w:ascii="Times New Roman" w:eastAsia="Calibri" w:hAnsi="Times New Roman" w:cs="Times New Roman"/>
                <w:sz w:val="20"/>
                <w:szCs w:val="20"/>
                <w:lang w:val="kk-KZ"/>
              </w:rPr>
            </w:pPr>
            <w:r w:rsidRPr="00FB7567">
              <w:rPr>
                <w:rFonts w:ascii="Times New Roman" w:eastAsia="Calibri" w:hAnsi="Times New Roman" w:cs="Times New Roman"/>
                <w:sz w:val="20"/>
                <w:szCs w:val="20"/>
                <w:lang w:val="kk-KZ"/>
              </w:rPr>
              <w:t>Үй ошағы, ұйымдасқан ұжымдағы ошақ</w:t>
            </w:r>
          </w:p>
        </w:tc>
        <w:tc>
          <w:tcPr>
            <w:tcW w:w="1930" w:type="dxa"/>
            <w:gridSpan w:val="2"/>
            <w:tcBorders>
              <w:top w:val="single" w:sz="4" w:space="0" w:color="000000"/>
              <w:left w:val="single" w:sz="4" w:space="0" w:color="000000"/>
              <w:bottom w:val="single" w:sz="6" w:space="0" w:color="000000"/>
              <w:right w:val="single" w:sz="6" w:space="0" w:color="000000"/>
            </w:tcBorders>
            <w:shd w:val="clear" w:color="auto" w:fill="auto"/>
            <w:tcMar>
              <w:left w:w="0" w:type="dxa"/>
              <w:right w:w="0" w:type="dxa"/>
            </w:tcMar>
          </w:tcPr>
          <w:p w:rsidR="00FB7567" w:rsidRPr="00741210" w:rsidRDefault="00FB7567" w:rsidP="003C3B7C">
            <w:pPr>
              <w:spacing w:after="0" w:line="240" w:lineRule="auto"/>
              <w:ind w:left="97"/>
              <w:rPr>
                <w:rFonts w:ascii="Times New Roman" w:eastAsia="Times New Roman" w:hAnsi="Times New Roman" w:cs="Times New Roman"/>
                <w:sz w:val="20"/>
                <w:szCs w:val="20"/>
                <w:lang w:val="kk-KZ"/>
              </w:rPr>
            </w:pPr>
            <w:r w:rsidRPr="00FB7567">
              <w:rPr>
                <w:rFonts w:ascii="Times New Roman" w:eastAsia="Times New Roman" w:hAnsi="Times New Roman" w:cs="Times New Roman"/>
                <w:sz w:val="20"/>
                <w:szCs w:val="20"/>
                <w:lang w:val="kk-KZ"/>
              </w:rPr>
              <w:t>Санитариялық-эпидемиологиялық қызмет мамандары</w:t>
            </w:r>
          </w:p>
        </w:tc>
        <w:tc>
          <w:tcPr>
            <w:tcW w:w="2255"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FB7567" w:rsidRDefault="00FB7567" w:rsidP="003C3B7C">
            <w:pPr>
              <w:spacing w:after="0" w:line="240" w:lineRule="auto"/>
              <w:ind w:left="94"/>
              <w:rPr>
                <w:rFonts w:ascii="Times New Roman" w:eastAsia="Times New Roman" w:hAnsi="Times New Roman" w:cs="Times New Roman"/>
                <w:sz w:val="20"/>
                <w:szCs w:val="20"/>
                <w:lang w:val="kk-KZ"/>
              </w:rPr>
            </w:pPr>
            <w:r w:rsidRPr="00FB7567">
              <w:rPr>
                <w:rFonts w:ascii="Times New Roman" w:eastAsia="Times New Roman" w:hAnsi="Times New Roman" w:cs="Times New Roman"/>
                <w:sz w:val="20"/>
                <w:szCs w:val="20"/>
                <w:lang w:val="kk-KZ"/>
              </w:rPr>
              <w:t>Эпидемиологиялық тергеп-тексеру (науқас пен байланыста болғандарға сауал жүргізу, оқшаулау мүмкіндігін бағалау, байланыста болғандар шеңберін айқындау, эпидемияға қарсы іс-шараларды ұйымдастыру және т. б.)</w:t>
            </w:r>
          </w:p>
        </w:tc>
        <w:tc>
          <w:tcPr>
            <w:tcW w:w="3611"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tcPr>
          <w:p w:rsidR="00FB7567" w:rsidRPr="00FB7567" w:rsidRDefault="00FB7567" w:rsidP="00FB7567">
            <w:pPr>
              <w:spacing w:after="0" w:line="240" w:lineRule="auto"/>
              <w:ind w:left="142"/>
              <w:rPr>
                <w:rFonts w:ascii="Times New Roman" w:eastAsia="Times New Roman" w:hAnsi="Times New Roman" w:cs="Times New Roman"/>
                <w:sz w:val="20"/>
                <w:szCs w:val="20"/>
                <w:lang w:val="kk-KZ"/>
              </w:rPr>
            </w:pPr>
            <w:r w:rsidRPr="00FB7567">
              <w:rPr>
                <w:rFonts w:ascii="Times New Roman" w:eastAsia="Times New Roman" w:hAnsi="Times New Roman" w:cs="Times New Roman"/>
                <w:sz w:val="20"/>
                <w:szCs w:val="20"/>
                <w:lang w:val="kk-KZ"/>
              </w:rPr>
              <w:t xml:space="preserve">ЖҚҚ: медициналық маска, </w:t>
            </w:r>
          </w:p>
          <w:p w:rsidR="00FB7567" w:rsidRPr="00FB7567" w:rsidRDefault="00FB7567" w:rsidP="00FB7567">
            <w:pPr>
              <w:spacing w:after="0" w:line="240" w:lineRule="auto"/>
              <w:ind w:left="142"/>
              <w:rPr>
                <w:rFonts w:ascii="Times New Roman" w:eastAsia="Times New Roman" w:hAnsi="Times New Roman" w:cs="Times New Roman"/>
                <w:sz w:val="20"/>
                <w:szCs w:val="20"/>
                <w:lang w:val="kk-KZ"/>
              </w:rPr>
            </w:pPr>
            <w:r w:rsidRPr="00FB7567">
              <w:rPr>
                <w:rFonts w:ascii="Times New Roman" w:eastAsia="Times New Roman" w:hAnsi="Times New Roman" w:cs="Times New Roman"/>
                <w:sz w:val="20"/>
                <w:szCs w:val="20"/>
                <w:lang w:val="kk-KZ"/>
              </w:rPr>
              <w:t>қолға арналған нитрил/латекс қолғаптар мен антисептиктер.</w:t>
            </w:r>
          </w:p>
          <w:p w:rsidR="00FB7567" w:rsidRDefault="00FB7567" w:rsidP="00FB7567">
            <w:pPr>
              <w:spacing w:after="0" w:line="240" w:lineRule="auto"/>
              <w:ind w:left="142"/>
              <w:rPr>
                <w:rFonts w:ascii="Times New Roman" w:eastAsia="Times New Roman" w:hAnsi="Times New Roman" w:cs="Times New Roman"/>
                <w:sz w:val="20"/>
                <w:szCs w:val="20"/>
                <w:lang w:val="kk-KZ"/>
              </w:rPr>
            </w:pPr>
            <w:r w:rsidRPr="00FB7567">
              <w:rPr>
                <w:rFonts w:ascii="Times New Roman" w:eastAsia="Times New Roman" w:hAnsi="Times New Roman" w:cs="Times New Roman"/>
                <w:sz w:val="20"/>
                <w:szCs w:val="20"/>
                <w:lang w:val="kk-KZ"/>
              </w:rPr>
              <w:t>Кемінде 1,5 м әлеуметтік қашықтықты сақтау</w:t>
            </w:r>
          </w:p>
          <w:p w:rsidR="00442EE6" w:rsidRDefault="00442EE6" w:rsidP="00FB7567">
            <w:pPr>
              <w:spacing w:after="0" w:line="240" w:lineRule="auto"/>
              <w:ind w:left="142"/>
              <w:rPr>
                <w:rFonts w:ascii="Times New Roman" w:eastAsia="Times New Roman" w:hAnsi="Times New Roman" w:cs="Times New Roman"/>
                <w:sz w:val="20"/>
                <w:szCs w:val="20"/>
                <w:lang w:val="kk-KZ"/>
              </w:rPr>
            </w:pPr>
          </w:p>
          <w:p w:rsidR="00442EE6" w:rsidRPr="00447E3F" w:rsidRDefault="00442EE6" w:rsidP="00FB7567">
            <w:pPr>
              <w:spacing w:after="0" w:line="240" w:lineRule="auto"/>
              <w:ind w:left="142"/>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Медициналық ұйымға және зертханаға барған кезде</w:t>
            </w:r>
            <w:r w:rsidRPr="00FB7567">
              <w:rPr>
                <w:rFonts w:ascii="Times New Roman" w:eastAsia="Times New Roman" w:hAnsi="Times New Roman" w:cs="Times New Roman"/>
                <w:sz w:val="20"/>
                <w:szCs w:val="20"/>
                <w:lang w:val="kk-KZ"/>
              </w:rPr>
              <w:t xml:space="preserve"> ЖҚҚ</w:t>
            </w:r>
            <w:r>
              <w:rPr>
                <w:rFonts w:ascii="Times New Roman" w:eastAsia="Times New Roman" w:hAnsi="Times New Roman" w:cs="Times New Roman"/>
                <w:sz w:val="20"/>
                <w:szCs w:val="20"/>
                <w:lang w:val="kk-KZ"/>
              </w:rPr>
              <w:t xml:space="preserve"> баратын ұйымның тәртібі бойынша қолданылады</w:t>
            </w:r>
          </w:p>
        </w:tc>
      </w:tr>
    </w:tbl>
    <w:p w:rsidR="003C3B7C" w:rsidRPr="00741210" w:rsidRDefault="003C3B7C" w:rsidP="003C3B7C">
      <w:pPr>
        <w:tabs>
          <w:tab w:val="left" w:pos="5850"/>
        </w:tabs>
        <w:spacing w:after="0" w:line="240" w:lineRule="auto"/>
        <w:jc w:val="center"/>
        <w:rPr>
          <w:rFonts w:ascii="Times New Roman" w:eastAsia="Times New Roman" w:hAnsi="Times New Roman" w:cs="Times New Roman"/>
          <w:sz w:val="28"/>
          <w:lang w:val="kk-KZ"/>
        </w:rPr>
      </w:pPr>
    </w:p>
    <w:p w:rsidR="003C3B7C" w:rsidRPr="000D2E42" w:rsidRDefault="003C3B7C" w:rsidP="003C3B7C">
      <w:pPr>
        <w:tabs>
          <w:tab w:val="left" w:pos="5850"/>
        </w:tabs>
        <w:spacing w:after="0" w:line="240" w:lineRule="auto"/>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Жеке қорғаныш құралдарын кию және шешу тәртібі</w:t>
      </w:r>
    </w:p>
    <w:p w:rsidR="003C3B7C" w:rsidRPr="000D2E42" w:rsidRDefault="003C3B7C" w:rsidP="003C3B7C">
      <w:pPr>
        <w:tabs>
          <w:tab w:val="left" w:pos="5850"/>
        </w:tabs>
        <w:spacing w:after="0" w:line="240" w:lineRule="auto"/>
        <w:jc w:val="center"/>
        <w:rPr>
          <w:rFonts w:ascii="Times New Roman" w:eastAsia="Times New Roman" w:hAnsi="Times New Roman" w:cs="Times New Roman"/>
          <w:b/>
          <w:sz w:val="24"/>
          <w:szCs w:val="24"/>
          <w:lang w:val="kk-KZ"/>
        </w:rPr>
      </w:pPr>
    </w:p>
    <w:p w:rsidR="003C3B7C" w:rsidRPr="000D2E42" w:rsidRDefault="003C3B7C" w:rsidP="003C3B7C">
      <w:pPr>
        <w:spacing w:after="0" w:line="240" w:lineRule="auto"/>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ab/>
        <w:t>І. ЖҚҚ-</w:t>
      </w:r>
      <w:r>
        <w:rPr>
          <w:rFonts w:ascii="Times New Roman" w:eastAsia="Times New Roman" w:hAnsi="Times New Roman" w:cs="Times New Roman"/>
          <w:b/>
          <w:sz w:val="24"/>
          <w:szCs w:val="24"/>
          <w:lang w:val="kk-KZ"/>
        </w:rPr>
        <w:t xml:space="preserve">ға қойылатын жалпы талаптар </w:t>
      </w:r>
    </w:p>
    <w:p w:rsidR="003C3B7C" w:rsidRPr="00447E3F" w:rsidRDefault="003C3B7C" w:rsidP="003C3B7C">
      <w:pPr>
        <w:spacing w:after="0" w:line="240" w:lineRule="auto"/>
        <w:ind w:firstLine="709"/>
        <w:jc w:val="both"/>
        <w:rPr>
          <w:rFonts w:ascii="Times New Roman" w:eastAsia="Times New Roman" w:hAnsi="Times New Roman" w:cs="Times New Roman"/>
          <w:sz w:val="24"/>
          <w:szCs w:val="24"/>
          <w:lang w:val="kk-KZ"/>
        </w:rPr>
      </w:pPr>
      <w:r w:rsidRPr="00447E3F">
        <w:rPr>
          <w:rFonts w:ascii="Times New Roman" w:eastAsia="Times New Roman" w:hAnsi="Times New Roman" w:cs="Times New Roman"/>
          <w:sz w:val="24"/>
          <w:szCs w:val="24"/>
          <w:lang w:val="kk-KZ"/>
        </w:rPr>
        <w:t>ЖҚҚ пайдалану орнына жақын таза аймақта орналасуы тиіс, ластануды болдырмау үшін таза, құрғақ жерде қауіпсіз сақталады.</w:t>
      </w:r>
    </w:p>
    <w:p w:rsidR="003C3B7C" w:rsidRDefault="003C3B7C" w:rsidP="003C3B7C">
      <w:pPr>
        <w:spacing w:after="0" w:line="240" w:lineRule="auto"/>
        <w:ind w:firstLine="709"/>
        <w:jc w:val="both"/>
        <w:rPr>
          <w:rFonts w:ascii="Times New Roman" w:eastAsia="Times New Roman" w:hAnsi="Times New Roman" w:cs="Times New Roman"/>
          <w:sz w:val="24"/>
          <w:szCs w:val="24"/>
          <w:lang w:val="kk-KZ"/>
        </w:rPr>
      </w:pPr>
      <w:r w:rsidRPr="00447E3F">
        <w:rPr>
          <w:rFonts w:ascii="Times New Roman" w:eastAsia="Times New Roman" w:hAnsi="Times New Roman" w:cs="Times New Roman"/>
          <w:sz w:val="24"/>
          <w:szCs w:val="24"/>
          <w:lang w:val="kk-KZ"/>
        </w:rPr>
        <w:t xml:space="preserve">Үй ошағына барған кезде ЖҚҚ қолданар алдында оны таза контейнерде тасымалдау керек. Үй ошағында пайдаланғаннан кейін шығатын жерде шешіледі және В </w:t>
      </w:r>
      <w:r w:rsidR="00302F08">
        <w:rPr>
          <w:rFonts w:ascii="Times New Roman" w:eastAsia="Times New Roman" w:hAnsi="Times New Roman" w:cs="Times New Roman"/>
          <w:sz w:val="24"/>
          <w:szCs w:val="24"/>
          <w:lang w:val="kk-KZ"/>
        </w:rPr>
        <w:t xml:space="preserve">сыныбындағы </w:t>
      </w:r>
      <w:r w:rsidRPr="00447E3F">
        <w:rPr>
          <w:rFonts w:ascii="Times New Roman" w:eastAsia="Times New Roman" w:hAnsi="Times New Roman" w:cs="Times New Roman"/>
          <w:sz w:val="24"/>
          <w:szCs w:val="24"/>
          <w:lang w:val="kk-KZ"/>
        </w:rPr>
        <w:t>қалдықтарға арналған сары пакетке салынады.</w:t>
      </w:r>
    </w:p>
    <w:p w:rsidR="003C3B7C" w:rsidRPr="00447E3F" w:rsidRDefault="003C3B7C" w:rsidP="003C3B7C">
      <w:pPr>
        <w:spacing w:after="0" w:line="240" w:lineRule="auto"/>
        <w:ind w:firstLine="709"/>
        <w:jc w:val="both"/>
        <w:rPr>
          <w:rFonts w:ascii="Times New Roman" w:eastAsia="Times New Roman" w:hAnsi="Times New Roman" w:cs="Times New Roman"/>
          <w:sz w:val="24"/>
          <w:szCs w:val="24"/>
          <w:lang w:val="kk-KZ"/>
        </w:rPr>
      </w:pPr>
      <w:r w:rsidRPr="00447E3F">
        <w:rPr>
          <w:rFonts w:ascii="Times New Roman" w:eastAsia="Times New Roman" w:hAnsi="Times New Roman" w:cs="Times New Roman"/>
          <w:sz w:val="24"/>
          <w:szCs w:val="24"/>
          <w:lang w:val="kk-KZ"/>
        </w:rPr>
        <w:t xml:space="preserve">Егер өндіруші көрсетпесе немесе </w:t>
      </w:r>
      <w:r w:rsidR="00302F08">
        <w:rPr>
          <w:rFonts w:ascii="Times New Roman" w:eastAsia="Times New Roman" w:hAnsi="Times New Roman" w:cs="Times New Roman"/>
          <w:sz w:val="24"/>
          <w:szCs w:val="24"/>
          <w:lang w:val="kk-KZ"/>
        </w:rPr>
        <w:t>көп рет</w:t>
      </w:r>
      <w:r w:rsidRPr="00447E3F">
        <w:rPr>
          <w:rFonts w:ascii="Times New Roman" w:eastAsia="Times New Roman" w:hAnsi="Times New Roman" w:cs="Times New Roman"/>
          <w:sz w:val="24"/>
          <w:szCs w:val="24"/>
          <w:lang w:val="kk-KZ"/>
        </w:rPr>
        <w:t xml:space="preserve"> пайдалану үшін келісілмесе, ЖҚҚ</w:t>
      </w:r>
      <w:r w:rsidR="00302F08">
        <w:rPr>
          <w:rFonts w:ascii="Times New Roman" w:eastAsia="Times New Roman" w:hAnsi="Times New Roman" w:cs="Times New Roman"/>
          <w:sz w:val="24"/>
          <w:szCs w:val="24"/>
          <w:lang w:val="kk-KZ"/>
        </w:rPr>
        <w:t>-ы</w:t>
      </w:r>
      <w:r w:rsidRPr="00447E3F">
        <w:rPr>
          <w:rFonts w:ascii="Times New Roman" w:eastAsia="Times New Roman" w:hAnsi="Times New Roman" w:cs="Times New Roman"/>
          <w:sz w:val="24"/>
          <w:szCs w:val="24"/>
          <w:lang w:val="kk-KZ"/>
        </w:rPr>
        <w:t xml:space="preserve"> бір рет </w:t>
      </w:r>
      <w:r w:rsidR="00302F08">
        <w:rPr>
          <w:rFonts w:ascii="Times New Roman" w:eastAsia="Times New Roman" w:hAnsi="Times New Roman" w:cs="Times New Roman"/>
          <w:sz w:val="24"/>
          <w:szCs w:val="24"/>
          <w:lang w:val="kk-KZ"/>
        </w:rPr>
        <w:t>пайдаланылады</w:t>
      </w:r>
      <w:r w:rsidRPr="00447E3F">
        <w:rPr>
          <w:rFonts w:ascii="Times New Roman" w:eastAsia="Times New Roman" w:hAnsi="Times New Roman" w:cs="Times New Roman"/>
          <w:sz w:val="24"/>
          <w:szCs w:val="24"/>
          <w:lang w:val="kk-KZ"/>
        </w:rPr>
        <w:t>.</w:t>
      </w:r>
    </w:p>
    <w:p w:rsidR="003C3B7C" w:rsidRDefault="00302F08"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ЖҚҚ әр пациенттен кейін және/</w:t>
      </w:r>
      <w:r w:rsidR="003C3B7C" w:rsidRPr="00447E3F">
        <w:rPr>
          <w:rFonts w:ascii="Times New Roman" w:eastAsia="Times New Roman" w:hAnsi="Times New Roman" w:cs="Times New Roman"/>
          <w:sz w:val="24"/>
          <w:szCs w:val="24"/>
          <w:lang w:val="kk-KZ"/>
        </w:rPr>
        <w:t>немесе процедура немесе медициналық манипуляция аяқталғаннан кейін бірден өзгереді. Зақымдалған немесе ластанған кезде ЖҚҚ-ны дереу ауыстыру керек</w:t>
      </w:r>
      <w:r w:rsidR="003C3B7C">
        <w:rPr>
          <w:rFonts w:ascii="Times New Roman" w:eastAsia="Times New Roman" w:hAnsi="Times New Roman" w:cs="Times New Roman"/>
          <w:sz w:val="24"/>
          <w:szCs w:val="24"/>
          <w:lang w:val="kk-KZ"/>
        </w:rPr>
        <w:t>.</w:t>
      </w:r>
    </w:p>
    <w:p w:rsidR="003C3B7C" w:rsidRPr="00937BC8" w:rsidRDefault="003C3B7C" w:rsidP="003C3B7C">
      <w:pPr>
        <w:spacing w:after="0" w:line="240" w:lineRule="auto"/>
        <w:ind w:firstLine="709"/>
        <w:jc w:val="both"/>
        <w:rPr>
          <w:rFonts w:ascii="Times New Roman" w:eastAsia="Times New Roman" w:hAnsi="Times New Roman" w:cs="Times New Roman"/>
          <w:sz w:val="24"/>
          <w:szCs w:val="24"/>
          <w:lang w:val="kk-KZ"/>
        </w:rPr>
      </w:pPr>
      <w:r w:rsidRPr="00937BC8">
        <w:rPr>
          <w:rFonts w:ascii="Times New Roman" w:eastAsia="Times New Roman" w:hAnsi="Times New Roman" w:cs="Times New Roman"/>
          <w:sz w:val="24"/>
          <w:szCs w:val="24"/>
          <w:lang w:val="kk-KZ"/>
        </w:rPr>
        <w:t>Егер қорғаныш көз</w:t>
      </w:r>
      <w:r w:rsidR="00302F08">
        <w:rPr>
          <w:rFonts w:ascii="Times New Roman" w:eastAsia="Times New Roman" w:hAnsi="Times New Roman" w:cs="Times New Roman"/>
          <w:sz w:val="24"/>
          <w:szCs w:val="24"/>
          <w:lang w:val="kk-KZ"/>
        </w:rPr>
        <w:t>ілдірігі/қорғаныш қалқандары/</w:t>
      </w:r>
      <w:r w:rsidRPr="00937BC8">
        <w:rPr>
          <w:rFonts w:ascii="Times New Roman" w:eastAsia="Times New Roman" w:hAnsi="Times New Roman" w:cs="Times New Roman"/>
          <w:sz w:val="24"/>
          <w:szCs w:val="24"/>
          <w:lang w:val="kk-KZ"/>
        </w:rPr>
        <w:t xml:space="preserve">комбинезон сияқты </w:t>
      </w:r>
      <w:r w:rsidR="00302F08">
        <w:rPr>
          <w:rFonts w:ascii="Times New Roman" w:eastAsia="Times New Roman" w:hAnsi="Times New Roman" w:cs="Times New Roman"/>
          <w:sz w:val="24"/>
          <w:szCs w:val="24"/>
          <w:lang w:val="kk-KZ"/>
        </w:rPr>
        <w:t xml:space="preserve">көп рет </w:t>
      </w:r>
      <w:r w:rsidRPr="00937BC8">
        <w:rPr>
          <w:rFonts w:ascii="Times New Roman" w:eastAsia="Times New Roman" w:hAnsi="Times New Roman" w:cs="Times New Roman"/>
          <w:sz w:val="24"/>
          <w:szCs w:val="24"/>
          <w:lang w:val="kk-KZ"/>
        </w:rPr>
        <w:t>пайдалануға болатын ЖҚҚ пайдаланылса, ЖҚҚ өндірушінің нұсқаул</w:t>
      </w:r>
      <w:r w:rsidR="00302F08">
        <w:rPr>
          <w:rFonts w:ascii="Times New Roman" w:eastAsia="Times New Roman" w:hAnsi="Times New Roman" w:cs="Times New Roman"/>
          <w:sz w:val="24"/>
          <w:szCs w:val="24"/>
          <w:lang w:val="kk-KZ"/>
        </w:rPr>
        <w:t>ықт</w:t>
      </w:r>
      <w:r w:rsidRPr="00937BC8">
        <w:rPr>
          <w:rFonts w:ascii="Times New Roman" w:eastAsia="Times New Roman" w:hAnsi="Times New Roman" w:cs="Times New Roman"/>
          <w:sz w:val="24"/>
          <w:szCs w:val="24"/>
          <w:lang w:val="kk-KZ"/>
        </w:rPr>
        <w:t xml:space="preserve">арына сәйкес әр </w:t>
      </w:r>
      <w:r w:rsidR="00302F08">
        <w:rPr>
          <w:rFonts w:ascii="Times New Roman" w:eastAsia="Times New Roman" w:hAnsi="Times New Roman" w:cs="Times New Roman"/>
          <w:sz w:val="24"/>
          <w:szCs w:val="24"/>
          <w:lang w:val="kk-KZ"/>
        </w:rPr>
        <w:t>пайдаланылғаннан</w:t>
      </w:r>
      <w:r w:rsidRPr="00937BC8">
        <w:rPr>
          <w:rFonts w:ascii="Times New Roman" w:eastAsia="Times New Roman" w:hAnsi="Times New Roman" w:cs="Times New Roman"/>
          <w:sz w:val="24"/>
          <w:szCs w:val="24"/>
          <w:lang w:val="kk-KZ"/>
        </w:rPr>
        <w:t xml:space="preserve"> кейін зарарсыздандырылуы </w:t>
      </w:r>
      <w:r w:rsidR="00302F08">
        <w:rPr>
          <w:rFonts w:ascii="Times New Roman" w:eastAsia="Times New Roman" w:hAnsi="Times New Roman" w:cs="Times New Roman"/>
          <w:sz w:val="24"/>
          <w:szCs w:val="24"/>
          <w:lang w:val="kk-KZ"/>
        </w:rPr>
        <w:t>қажет</w:t>
      </w:r>
      <w:r w:rsidRPr="00937BC8">
        <w:rPr>
          <w:rFonts w:ascii="Times New Roman" w:eastAsia="Times New Roman" w:hAnsi="Times New Roman" w:cs="Times New Roman"/>
          <w:sz w:val="24"/>
          <w:szCs w:val="24"/>
          <w:lang w:val="kk-KZ"/>
        </w:rPr>
        <w:t>.</w:t>
      </w:r>
    </w:p>
    <w:p w:rsidR="003C3B7C" w:rsidRPr="00937BC8" w:rsidRDefault="003C3B7C" w:rsidP="003C3B7C">
      <w:pPr>
        <w:spacing w:after="0" w:line="240" w:lineRule="auto"/>
        <w:ind w:firstLine="709"/>
        <w:jc w:val="both"/>
        <w:rPr>
          <w:rFonts w:ascii="Times New Roman" w:eastAsia="Times New Roman" w:hAnsi="Times New Roman" w:cs="Times New Roman"/>
          <w:sz w:val="24"/>
          <w:szCs w:val="24"/>
          <w:lang w:val="kk-KZ"/>
        </w:rPr>
      </w:pPr>
      <w:r w:rsidRPr="00937BC8">
        <w:rPr>
          <w:rFonts w:ascii="Times New Roman" w:eastAsia="Times New Roman" w:hAnsi="Times New Roman" w:cs="Times New Roman"/>
          <w:sz w:val="24"/>
          <w:szCs w:val="24"/>
          <w:lang w:val="kk-KZ"/>
        </w:rPr>
        <w:t>ЖҚҚ персоналдың киім мөлшеріне сәйкес таңдалуы тиіс. ЖҚҚ медициналық жұмыс костюмінің үстіне киіледі.</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937BC8">
        <w:rPr>
          <w:rFonts w:ascii="Times New Roman" w:eastAsia="Times New Roman" w:hAnsi="Times New Roman" w:cs="Times New Roman"/>
          <w:sz w:val="24"/>
          <w:szCs w:val="24"/>
          <w:lang w:val="kk-KZ"/>
        </w:rPr>
        <w:t>ЖҚҚ таза аймақта киіледі. Лас аймақта медицина қызметкері ЖҚҚ-ны шешеді. ЖҚҚ кию және шешу аймағында қолды өңдеуге арналған антисептиктер болуы тиіс.</w:t>
      </w:r>
      <w:r>
        <w:rPr>
          <w:rFonts w:ascii="Times New Roman" w:eastAsia="Times New Roman" w:hAnsi="Times New Roman" w:cs="Times New Roman"/>
          <w:sz w:val="24"/>
          <w:szCs w:val="24"/>
          <w:lang w:val="kk-KZ"/>
        </w:rPr>
        <w:t xml:space="preserve"> </w:t>
      </w:r>
      <w:r w:rsidRPr="000D2E42">
        <w:rPr>
          <w:rFonts w:ascii="Times New Roman" w:eastAsia="Times New Roman" w:hAnsi="Times New Roman" w:cs="Times New Roman"/>
          <w:sz w:val="24"/>
          <w:szCs w:val="24"/>
          <w:lang w:val="kk-KZ"/>
        </w:rPr>
        <w:t xml:space="preserve">Таза аймақта адамның бойымен бірдей айна болуы керек.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lastRenderedPageBreak/>
        <w:t>Лас аймақта В сыныбының медициналық қалдықтарын жинауға арналған таңбаланған контейнер (пайдаланылған ЖҚҚ-ны жинауға арналған), қол жууға арналған раковина және қолды өңдеуге арналған антисептиктер болады.</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ЖҚҚ-ны кию ЖҚҚ пайдалануды бақылау жөніндегі жауапты адамның қатысуымен жүргізіледі. Медицина қызметкері науқастың палатасына кіргеннен кейін жауапты адам таза аймақта күту керек. Егер жауапты адам болмаған жағдайда қызметкер көзбен шолып бақылауды жүзеге асыра отырып, айна алдында киінеді.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ЖҚҚ пайдалануды бақылау жөніндегі жауапты адам </w:t>
      </w:r>
      <w:r>
        <w:rPr>
          <w:rFonts w:ascii="Times New Roman" w:eastAsia="Times New Roman" w:hAnsi="Times New Roman" w:cs="Times New Roman"/>
          <w:sz w:val="24"/>
          <w:szCs w:val="24"/>
          <w:lang w:val="kk-KZ"/>
        </w:rPr>
        <w:t>–</w:t>
      </w:r>
      <w:r w:rsidRPr="000D2E42">
        <w:rPr>
          <w:rFonts w:ascii="Times New Roman" w:eastAsia="Times New Roman" w:hAnsi="Times New Roman" w:cs="Times New Roman"/>
          <w:sz w:val="24"/>
          <w:szCs w:val="24"/>
          <w:lang w:val="kk-KZ"/>
        </w:rPr>
        <w:t xml:space="preserve"> бұл</w:t>
      </w:r>
      <w:r>
        <w:rPr>
          <w:rFonts w:ascii="Times New Roman" w:eastAsia="Times New Roman" w:hAnsi="Times New Roman" w:cs="Times New Roman"/>
          <w:sz w:val="24"/>
          <w:szCs w:val="24"/>
          <w:lang w:val="kk-KZ"/>
        </w:rPr>
        <w:t xml:space="preserve"> </w:t>
      </w:r>
      <w:r w:rsidRPr="000D2E42">
        <w:rPr>
          <w:rFonts w:ascii="Times New Roman" w:eastAsia="Times New Roman" w:hAnsi="Times New Roman" w:cs="Times New Roman"/>
          <w:sz w:val="24"/>
          <w:szCs w:val="24"/>
          <w:lang w:val="kk-KZ"/>
        </w:rPr>
        <w:t>ЖҚҚ-ны кию/шешу техникасына және биологиялық қауіпсіздік шараларына оқытылған медицина қызметкері. Ол ЖҚҚ-ны кию және шешу кезінде көзбен шолып бақылауды жүзеге асырады.</w:t>
      </w:r>
    </w:p>
    <w:p w:rsidR="003C3B7C" w:rsidRPr="000D2E42" w:rsidRDefault="003C3B7C" w:rsidP="003C3B7C">
      <w:pPr>
        <w:spacing w:after="0" w:line="240" w:lineRule="auto"/>
        <w:ind w:firstLine="709"/>
        <w:jc w:val="both"/>
        <w:rPr>
          <w:rFonts w:ascii="Times New Roman" w:eastAsia="Times New Roman" w:hAnsi="Times New Roman" w:cs="Times New Roman"/>
          <w:b/>
          <w:sz w:val="24"/>
          <w:szCs w:val="24"/>
          <w:lang w:val="kk-KZ"/>
        </w:rPr>
      </w:pPr>
    </w:p>
    <w:p w:rsidR="003C3B7C" w:rsidRPr="000D2E42" w:rsidRDefault="003C3B7C" w:rsidP="003C3B7C">
      <w:pPr>
        <w:spacing w:after="0" w:line="240" w:lineRule="auto"/>
        <w:ind w:firstLine="709"/>
        <w:jc w:val="both"/>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1. №1 қорға</w:t>
      </w:r>
      <w:r w:rsidR="000C1F56">
        <w:rPr>
          <w:rFonts w:ascii="Times New Roman" w:eastAsia="Times New Roman" w:hAnsi="Times New Roman" w:cs="Times New Roman"/>
          <w:b/>
          <w:sz w:val="24"/>
          <w:szCs w:val="24"/>
          <w:lang w:val="kk-KZ"/>
        </w:rPr>
        <w:t>ыш</w:t>
      </w:r>
      <w:r w:rsidRPr="000D2E42">
        <w:rPr>
          <w:rFonts w:ascii="Times New Roman" w:eastAsia="Times New Roman" w:hAnsi="Times New Roman" w:cs="Times New Roman"/>
          <w:b/>
          <w:sz w:val="24"/>
          <w:szCs w:val="24"/>
          <w:lang w:val="kk-KZ"/>
        </w:rPr>
        <w:t xml:space="preserve"> деңгейі.</w:t>
      </w:r>
    </w:p>
    <w:p w:rsidR="003C3B7C" w:rsidRPr="000D2E42" w:rsidRDefault="003C3B7C" w:rsidP="003C3B7C">
      <w:pPr>
        <w:spacing w:after="0" w:line="240" w:lineRule="auto"/>
        <w:ind w:firstLine="709"/>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ЖҚҚ-ны кию</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ЖҚҚ-ны кию алдында қолды сабынмен жуып, спирттің негізіндегі антисептикпен өңдеу қажет.</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 Бас киімнің астына шашты салып, оны киіңіз.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2) Арқасында байламдары бар </w:t>
      </w:r>
      <w:r>
        <w:rPr>
          <w:rFonts w:ascii="Times New Roman" w:eastAsia="Times New Roman" w:hAnsi="Times New Roman" w:cs="Times New Roman"/>
          <w:sz w:val="24"/>
          <w:szCs w:val="24"/>
          <w:lang w:val="kk-KZ"/>
        </w:rPr>
        <w:t>тоқылмаған материалдан</w:t>
      </w:r>
      <w:r w:rsidRPr="000D2E42">
        <w:rPr>
          <w:rFonts w:ascii="Times New Roman" w:eastAsia="Times New Roman" w:hAnsi="Times New Roman" w:cs="Times New Roman"/>
          <w:sz w:val="24"/>
          <w:szCs w:val="24"/>
          <w:lang w:val="kk-KZ"/>
        </w:rPr>
        <w:t xml:space="preserve"> бір рет қолданылатын халатты киіңіз. Халат денені мойыннан тізеге дейін, қолдарын білек ұшына дейін толық жабады және арқасында байланады. Мойны мен белінде түймеленеді немесе байланады.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3) Жауапты адам халаттың арқа мен белді толық жабуын бақылайды.</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4) Егер сіз оптикалық көзілдірік киген болсаңыз, оны респиратор кигенше шешіңіз. </w:t>
      </w:r>
      <w:r>
        <w:rPr>
          <w:rFonts w:ascii="Times New Roman" w:eastAsia="Times New Roman" w:hAnsi="Times New Roman" w:cs="Times New Roman"/>
          <w:sz w:val="24"/>
          <w:szCs w:val="24"/>
          <w:lang w:val="kk-KZ"/>
        </w:rPr>
        <w:t>Көзілдірік л</w:t>
      </w:r>
      <w:r w:rsidRPr="000D2E42">
        <w:rPr>
          <w:rFonts w:ascii="Times New Roman" w:eastAsia="Times New Roman" w:hAnsi="Times New Roman" w:cs="Times New Roman"/>
          <w:sz w:val="24"/>
          <w:szCs w:val="24"/>
          <w:lang w:val="kk-KZ"/>
        </w:rPr>
        <w:t>инзалары</w:t>
      </w:r>
      <w:r>
        <w:rPr>
          <w:rFonts w:ascii="Times New Roman" w:eastAsia="Times New Roman" w:hAnsi="Times New Roman" w:cs="Times New Roman"/>
          <w:sz w:val="24"/>
          <w:szCs w:val="24"/>
          <w:lang w:val="kk-KZ"/>
        </w:rPr>
        <w:t>н</w:t>
      </w:r>
      <w:r w:rsidRPr="000D2E42">
        <w:rPr>
          <w:rFonts w:ascii="Times New Roman" w:eastAsia="Times New Roman" w:hAnsi="Times New Roman" w:cs="Times New Roman"/>
          <w:sz w:val="24"/>
          <w:szCs w:val="24"/>
          <w:lang w:val="kk-KZ"/>
        </w:rPr>
        <w:t xml:space="preserve"> спиртті салфеткамен сүртіңіз. Респираторды киіңіз және оның бетке тығыз жанасуына көз жеткізіңіз. Респиратор пайдаланылатын бет қалқаншасына сәйкес келуі тиіс. Респиратордың жанасуын қамтамасыз ету үшін екі саусақпен мұрын клипсін қысыңыз. Респиратордың жанасуын тексеру үшін бірнеше дем шығарыңыз. Көзілдіріктің имек тұтқасын респиратордың байланымының артына салып, оптикалық көзілдірікті киіңіз. Жауапты адам  респиратор байламдарының желкеде орналасуының дұрыстығын тексереді.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5) </w:t>
      </w:r>
      <w:r w:rsidR="00AE4F2F">
        <w:rPr>
          <w:rFonts w:ascii="Times New Roman" w:eastAsia="Times New Roman" w:hAnsi="Times New Roman" w:cs="Times New Roman"/>
          <w:sz w:val="24"/>
          <w:szCs w:val="24"/>
          <w:lang w:val="kk-KZ"/>
        </w:rPr>
        <w:t>Қ</w:t>
      </w:r>
      <w:r w:rsidRPr="000D2E42">
        <w:rPr>
          <w:rFonts w:ascii="Times New Roman" w:eastAsia="Times New Roman" w:hAnsi="Times New Roman" w:cs="Times New Roman"/>
          <w:sz w:val="24"/>
          <w:szCs w:val="24"/>
          <w:lang w:val="kk-KZ"/>
        </w:rPr>
        <w:t xml:space="preserve">олайлы өлшемдегі стерильді емес нитрил/латекс қолғаптарын киіңіз. Қолғап жеңдердің манжеттерін жабатынына көз жеткізіңіз. Палатаға </w:t>
      </w:r>
      <w:r>
        <w:rPr>
          <w:rFonts w:ascii="Times New Roman" w:eastAsia="Times New Roman" w:hAnsi="Times New Roman" w:cs="Times New Roman"/>
          <w:sz w:val="24"/>
          <w:szCs w:val="24"/>
          <w:lang w:val="kk-KZ"/>
        </w:rPr>
        <w:t>кіреберіс</w:t>
      </w:r>
      <w:r w:rsidRPr="000D2E42">
        <w:rPr>
          <w:rFonts w:ascii="Times New Roman" w:eastAsia="Times New Roman" w:hAnsi="Times New Roman" w:cs="Times New Roman"/>
          <w:sz w:val="24"/>
          <w:szCs w:val="24"/>
          <w:lang w:val="kk-KZ"/>
        </w:rPr>
        <w:t>те жауапты адам соңғы тексеруді жүргізеді.</w:t>
      </w:r>
    </w:p>
    <w:p w:rsidR="003C3B7C" w:rsidRPr="000D2E42" w:rsidRDefault="003C3B7C" w:rsidP="00D50D64">
      <w:pPr>
        <w:pStyle w:val="a7"/>
        <w:numPr>
          <w:ilvl w:val="0"/>
          <w:numId w:val="3"/>
        </w:numPr>
        <w:spacing w:after="0" w:line="240" w:lineRule="auto"/>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Қолыңызды беттен алыс ұстаңыз</w:t>
      </w:r>
    </w:p>
    <w:p w:rsidR="003C3B7C" w:rsidRPr="000D2E42" w:rsidRDefault="003C3B7C" w:rsidP="00D50D64">
      <w:pPr>
        <w:pStyle w:val="a7"/>
        <w:numPr>
          <w:ilvl w:val="0"/>
          <w:numId w:val="3"/>
        </w:numPr>
        <w:spacing w:after="0" w:line="240" w:lineRule="auto"/>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Өзіңіз ұстайтын беттердің санын шектеңіз</w:t>
      </w:r>
    </w:p>
    <w:p w:rsidR="003C3B7C" w:rsidRPr="000D2E42" w:rsidRDefault="003C3B7C" w:rsidP="00D50D64">
      <w:pPr>
        <w:pStyle w:val="a7"/>
        <w:numPr>
          <w:ilvl w:val="0"/>
          <w:numId w:val="3"/>
        </w:numPr>
        <w:spacing w:after="0" w:line="240" w:lineRule="auto"/>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Егер олар бүлінген немесе қатты ластанған болса, қолғапты ауыстырыңыз </w:t>
      </w:r>
    </w:p>
    <w:p w:rsidR="003C3B7C" w:rsidRPr="000D2E42" w:rsidRDefault="003C3B7C" w:rsidP="00D50D64">
      <w:pPr>
        <w:pStyle w:val="a7"/>
        <w:numPr>
          <w:ilvl w:val="0"/>
          <w:numId w:val="3"/>
        </w:numPr>
        <w:spacing w:after="0" w:line="240" w:lineRule="auto"/>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Қол гигиенасы қағидаларын сақтаңыз.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ЖҚҚ-ның бүтіндігі бұзылған жағдайда, ол құсық массаларымен немесе науқастың басқа бөлінділерімен ластанған жағдайда палатадан кетіңіз. </w:t>
      </w:r>
    </w:p>
    <w:p w:rsidR="003C3B7C" w:rsidRPr="000D2E42" w:rsidRDefault="003C3B7C" w:rsidP="003C3B7C">
      <w:pPr>
        <w:spacing w:after="0" w:line="240" w:lineRule="auto"/>
        <w:jc w:val="center"/>
        <w:rPr>
          <w:rFonts w:ascii="Times New Roman" w:eastAsia="Times New Roman" w:hAnsi="Times New Roman" w:cs="Times New Roman"/>
          <w:sz w:val="24"/>
          <w:szCs w:val="24"/>
          <w:lang w:val="kk-KZ"/>
        </w:rPr>
      </w:pPr>
    </w:p>
    <w:p w:rsidR="003C3B7C" w:rsidRPr="000D2E42" w:rsidRDefault="003C3B7C" w:rsidP="003C3B7C">
      <w:pPr>
        <w:spacing w:after="0" w:line="240" w:lineRule="auto"/>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ЖҚҚ-ны шешу</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Медицина қызметкері</w:t>
      </w:r>
      <w:r w:rsidR="00AE4F2F">
        <w:rPr>
          <w:rFonts w:ascii="Times New Roman" w:eastAsia="Times New Roman" w:hAnsi="Times New Roman" w:cs="Times New Roman"/>
          <w:sz w:val="24"/>
          <w:szCs w:val="24"/>
          <w:lang w:val="kk-KZ"/>
        </w:rPr>
        <w:t xml:space="preserve"> ЖҚҚ-ны шешуге арналған </w:t>
      </w:r>
      <w:r w:rsidRPr="000D2E42">
        <w:rPr>
          <w:rFonts w:ascii="Times New Roman" w:eastAsia="Times New Roman" w:hAnsi="Times New Roman" w:cs="Times New Roman"/>
          <w:sz w:val="24"/>
          <w:szCs w:val="24"/>
          <w:lang w:val="kk-KZ"/>
        </w:rPr>
        <w:t xml:space="preserve">аймаққа шығады. </w:t>
      </w:r>
    </w:p>
    <w:p w:rsidR="003C3B7C" w:rsidRPr="000D2E42" w:rsidRDefault="00AE4F2F" w:rsidP="003C3B7C">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ab/>
        <w:t>1) Л</w:t>
      </w:r>
      <w:r w:rsidR="003C3B7C" w:rsidRPr="000D2E42">
        <w:rPr>
          <w:rFonts w:ascii="Times New Roman" w:eastAsia="Times New Roman" w:hAnsi="Times New Roman" w:cs="Times New Roman"/>
          <w:sz w:val="24"/>
          <w:szCs w:val="24"/>
          <w:lang w:val="kk-KZ"/>
        </w:rPr>
        <w:t>астанған беттерді ұстамай қолғапты шешеді, қолғапты медициналық қалдықтарға арналған контейнерге салады.</w:t>
      </w:r>
    </w:p>
    <w:p w:rsidR="003C3B7C" w:rsidRPr="000D2E42" w:rsidRDefault="003C3B7C" w:rsidP="008F5266">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Қолғаптың сыртқы жағы ластанған! </w:t>
      </w:r>
    </w:p>
    <w:p w:rsidR="003C3B7C" w:rsidRPr="000D2E42" w:rsidRDefault="003C3B7C" w:rsidP="008F5266">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Егер қолдарыңыз қолғап шешкен кезде ластанса, тез арада қолды жуыңыз немесе спирттің негізіндегі қолға арналған антисептикті пайдаланыңыз. </w:t>
      </w:r>
    </w:p>
    <w:p w:rsidR="003C3B7C" w:rsidRPr="000D2E42" w:rsidRDefault="003C3B7C" w:rsidP="008F5266">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Қолғаптағы қолыңызды пайдаланып, басқа қолғаптың алақан тұсын ұстап, бірінші қолғапты тартыңыз. </w:t>
      </w:r>
    </w:p>
    <w:p w:rsidR="003C3B7C" w:rsidRPr="000D2E42" w:rsidRDefault="003C3B7C" w:rsidP="008F5266">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Шешілген қолғапты қолғаптағы қолыңызда ұстаңыз. </w:t>
      </w:r>
    </w:p>
    <w:p w:rsidR="003C3B7C" w:rsidRPr="000D2E42" w:rsidRDefault="003C3B7C" w:rsidP="008F5266">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Қолғапсыз қолыңыздың саусақтарымен екінші қолыңыздың білек тұсынан ұстап, екінші қолғапты бірінші қолғаптың үстінен тартыңыз.</w:t>
      </w:r>
    </w:p>
    <w:p w:rsidR="003C3B7C" w:rsidRPr="000D2E42" w:rsidRDefault="00AE4F2F" w:rsidP="008F5266">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Қ</w:t>
      </w:r>
      <w:r w:rsidR="003C3B7C" w:rsidRPr="000D2E42">
        <w:rPr>
          <w:rFonts w:ascii="Times New Roman" w:eastAsia="Times New Roman" w:hAnsi="Times New Roman" w:cs="Times New Roman"/>
          <w:sz w:val="24"/>
          <w:szCs w:val="24"/>
          <w:lang w:val="kk-KZ"/>
        </w:rPr>
        <w:t>олды спирттің негізіндегі антисептикпен өңдеңіз.</w:t>
      </w:r>
    </w:p>
    <w:p w:rsidR="003C3B7C" w:rsidRPr="000D2E42" w:rsidRDefault="00AE4F2F" w:rsidP="008F5266">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Х</w:t>
      </w:r>
      <w:r w:rsidR="003C3B7C" w:rsidRPr="000D2E42">
        <w:rPr>
          <w:rFonts w:ascii="Times New Roman" w:eastAsia="Times New Roman" w:hAnsi="Times New Roman" w:cs="Times New Roman"/>
          <w:sz w:val="24"/>
          <w:szCs w:val="24"/>
          <w:lang w:val="kk-KZ"/>
        </w:rPr>
        <w:t xml:space="preserve">алаттың байлауын үзіп, халатты ластанған жағымен ішке қарай бұрап шешіңіз. </w:t>
      </w:r>
    </w:p>
    <w:p w:rsidR="003C3B7C" w:rsidRPr="000D2E42" w:rsidRDefault="003C3B7C" w:rsidP="008F5266">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lastRenderedPageBreak/>
        <w:t xml:space="preserve">Халаттың алдыңғы бөлігі мен жеңдері ластанған! </w:t>
      </w:r>
    </w:p>
    <w:p w:rsidR="003C3B7C" w:rsidRPr="000D2E42" w:rsidRDefault="003C3B7C" w:rsidP="008F5266">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Егер сіздің қолыңыз халатты шешу кезінде ластанса, тез арада  қолды жуыңыз немесе спирт негізіндегі қолға арналған антисептикті пайдаланыңыз.</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Байлауды шешу кезінде жеңдердің денеңізге тимеуін қадағалай отырып, халат байламдарын шешіңіз.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Халаттың тек қана ішкі жағын ұстап, халатты мойын мен иықтан сыртқа тартыңыз.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Халаттың сыртын айналдырыңыз.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Халатты жинаңыз немесе түйіндеп байлаңыз және медициналық қалдықтарға арналған контейнерге тастаңыз.</w:t>
      </w:r>
    </w:p>
    <w:p w:rsidR="003C3B7C" w:rsidRPr="000D2E42"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4)  Қолыңызды спирт негізіндегі антисептикпен өңдеңіз.</w:t>
      </w:r>
    </w:p>
    <w:p w:rsidR="003C3B7C" w:rsidRPr="000D2E42"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5) Медициналық масканы немесе респираторды шешіңіз.</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Медициналық масканың/респиратордың алдыңғы бөлігі ластанған — ҰСТАМАҢЫЗ!</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Егер сіздің қолыңыз медициналық масканы/респираторды шешу кезінде ластанса, тез арада қолды жуыңыз немесе спирт негізіндегі қолға арналған антисептикті пайдаланыңыз.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Медициналық масканың/респиратордың төменгі байламдарын немесе иілгіш ленталарын, содан кейін жоғарғы байламдарын ұстап, алдыңғы жағына тимей шешіңіз.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Медициналық қалдықтарға арналған контейнерге тастаңыз.</w:t>
      </w:r>
    </w:p>
    <w:p w:rsidR="003C3B7C" w:rsidRPr="000D2E42"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6) Қолыңызды спирт негізіндегі антисептикпен өңдеңіз.</w:t>
      </w:r>
    </w:p>
    <w:p w:rsidR="003C3B7C" w:rsidRPr="000D2E42"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7) Бас киімді шешіп, медициналық қалдықтарға арналған контейнерге тастаңыз.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8) Барлық ЖҚҚ-ны шешкеннен кейін қолыңызды жуып, спирт негізіндегі қолға арналған антисептикпен өңдеңіз.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Жауапты адам медицина қызметкерінің іс-әрекетін бақылайды.</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p>
    <w:p w:rsidR="003C3B7C" w:rsidRPr="000D2E42" w:rsidRDefault="003C3B7C" w:rsidP="003C3B7C">
      <w:pPr>
        <w:spacing w:after="0" w:line="240" w:lineRule="auto"/>
        <w:ind w:firstLine="709"/>
        <w:jc w:val="both"/>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2. №2 қорға</w:t>
      </w:r>
      <w:r w:rsidR="00480FEC">
        <w:rPr>
          <w:rFonts w:ascii="Times New Roman" w:eastAsia="Times New Roman" w:hAnsi="Times New Roman" w:cs="Times New Roman"/>
          <w:b/>
          <w:sz w:val="24"/>
          <w:szCs w:val="24"/>
          <w:lang w:val="kk-KZ"/>
        </w:rPr>
        <w:t>н</w:t>
      </w:r>
      <w:r w:rsidR="000C1F56">
        <w:rPr>
          <w:rFonts w:ascii="Times New Roman" w:eastAsia="Times New Roman" w:hAnsi="Times New Roman" w:cs="Times New Roman"/>
          <w:b/>
          <w:sz w:val="24"/>
          <w:szCs w:val="24"/>
          <w:lang w:val="kk-KZ"/>
        </w:rPr>
        <w:t>ыш</w:t>
      </w:r>
      <w:r w:rsidRPr="000D2E42">
        <w:rPr>
          <w:rFonts w:ascii="Times New Roman" w:eastAsia="Times New Roman" w:hAnsi="Times New Roman" w:cs="Times New Roman"/>
          <w:b/>
          <w:sz w:val="24"/>
          <w:szCs w:val="24"/>
          <w:lang w:val="kk-KZ"/>
        </w:rPr>
        <w:t xml:space="preserve"> деңгейі.</w:t>
      </w:r>
    </w:p>
    <w:p w:rsidR="003C3B7C" w:rsidRPr="000D2E42" w:rsidRDefault="003C3B7C" w:rsidP="003C3B7C">
      <w:pPr>
        <w:spacing w:after="0" w:line="240" w:lineRule="auto"/>
        <w:ind w:firstLine="709"/>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ЖҚҚ-ны кию</w:t>
      </w:r>
    </w:p>
    <w:p w:rsidR="003C3B7C" w:rsidRPr="000D2E42" w:rsidRDefault="00AE4F2F"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Қ</w:t>
      </w:r>
      <w:r w:rsidR="003C3B7C" w:rsidRPr="000D2E42">
        <w:rPr>
          <w:rFonts w:ascii="Times New Roman" w:eastAsia="Times New Roman" w:hAnsi="Times New Roman" w:cs="Times New Roman"/>
          <w:sz w:val="24"/>
          <w:szCs w:val="24"/>
          <w:lang w:val="kk-KZ"/>
        </w:rPr>
        <w:t>олды сабынмен жуып, спирт негізіндегі қолға арналған антисептикпен өңдеңіз.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2) Бас киімнің астына шашты салып, оны киіңіз. </w:t>
      </w:r>
    </w:p>
    <w:p w:rsidR="003C3B7C" w:rsidRPr="000D2E42" w:rsidRDefault="00AE4F2F"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Р</w:t>
      </w:r>
      <w:r w:rsidR="003C3B7C" w:rsidRPr="000D2E42">
        <w:rPr>
          <w:rFonts w:ascii="Times New Roman" w:eastAsia="Times New Roman" w:hAnsi="Times New Roman" w:cs="Times New Roman"/>
          <w:sz w:val="24"/>
          <w:szCs w:val="24"/>
          <w:lang w:val="kk-KZ"/>
        </w:rPr>
        <w:t xml:space="preserve">еспираторды киіңіз (N95 немесе FFP2). Екі саусақпен мұрынға респиратор клипсін басыңыз. Бірнеше дем шығарып, респиратордың тығыз орналасқанына көз жеткізіңіз. Егер сіз оптикалық көзілдірікті киген болсаңыз, оларды респиратор кигенше шешіңіз, </w:t>
      </w:r>
      <w:r w:rsidR="003C3B7C">
        <w:rPr>
          <w:rFonts w:ascii="Times New Roman" w:eastAsia="Times New Roman" w:hAnsi="Times New Roman" w:cs="Times New Roman"/>
          <w:sz w:val="24"/>
          <w:szCs w:val="24"/>
          <w:lang w:val="kk-KZ"/>
        </w:rPr>
        <w:t xml:space="preserve">көзілдірік </w:t>
      </w:r>
      <w:r w:rsidR="003C3B7C" w:rsidRPr="000D2E42">
        <w:rPr>
          <w:rFonts w:ascii="Times New Roman" w:eastAsia="Times New Roman" w:hAnsi="Times New Roman" w:cs="Times New Roman"/>
          <w:sz w:val="24"/>
          <w:szCs w:val="24"/>
          <w:lang w:val="kk-KZ"/>
        </w:rPr>
        <w:t>линзалары</w:t>
      </w:r>
      <w:r w:rsidR="003C3B7C">
        <w:rPr>
          <w:rFonts w:ascii="Times New Roman" w:eastAsia="Times New Roman" w:hAnsi="Times New Roman" w:cs="Times New Roman"/>
          <w:sz w:val="24"/>
          <w:szCs w:val="24"/>
          <w:lang w:val="kk-KZ"/>
        </w:rPr>
        <w:t>н</w:t>
      </w:r>
      <w:r w:rsidR="003C3B7C" w:rsidRPr="000D2E42">
        <w:rPr>
          <w:rFonts w:ascii="Times New Roman" w:eastAsia="Times New Roman" w:hAnsi="Times New Roman" w:cs="Times New Roman"/>
          <w:sz w:val="24"/>
          <w:szCs w:val="24"/>
          <w:lang w:val="kk-KZ"/>
        </w:rPr>
        <w:t xml:space="preserve"> спирттік салфеткамен сүртіңіз. </w:t>
      </w:r>
    </w:p>
    <w:p w:rsidR="003C3B7C" w:rsidRPr="000D2E42" w:rsidRDefault="00AE4F2F"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Қ</w:t>
      </w:r>
      <w:r w:rsidR="003C3B7C" w:rsidRPr="000D2E42">
        <w:rPr>
          <w:rFonts w:ascii="Times New Roman" w:eastAsia="Times New Roman" w:hAnsi="Times New Roman" w:cs="Times New Roman"/>
          <w:sz w:val="24"/>
          <w:szCs w:val="24"/>
          <w:lang w:val="kk-KZ"/>
        </w:rPr>
        <w:t>орғаныш көзілдірігін немесе қорғаныш қалқаншасын киіңіз, оларды реттеңіз. Егер бет қалқаншасы болмаса, қорғаныш көзілдірігін оптикалық көзілдіріктің үстінен киеді.</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5) </w:t>
      </w:r>
      <w:r w:rsidR="00AE4F2F">
        <w:rPr>
          <w:rFonts w:ascii="Times New Roman" w:eastAsia="Times New Roman" w:hAnsi="Times New Roman" w:cs="Times New Roman"/>
          <w:sz w:val="24"/>
          <w:szCs w:val="24"/>
          <w:lang w:val="kk-KZ"/>
        </w:rPr>
        <w:t>А</w:t>
      </w:r>
      <w:r w:rsidR="000C1F56">
        <w:rPr>
          <w:rFonts w:ascii="Times New Roman" w:eastAsia="Times New Roman" w:hAnsi="Times New Roman" w:cs="Times New Roman"/>
          <w:sz w:val="24"/>
          <w:szCs w:val="24"/>
          <w:lang w:val="kk-KZ"/>
        </w:rPr>
        <w:t>рқасында байламы бар мата емес</w:t>
      </w:r>
      <w:r w:rsidRPr="00937BC8">
        <w:rPr>
          <w:rFonts w:ascii="Times New Roman" w:eastAsia="Times New Roman" w:hAnsi="Times New Roman" w:cs="Times New Roman"/>
          <w:sz w:val="24"/>
          <w:szCs w:val="24"/>
          <w:lang w:val="kk-KZ"/>
        </w:rPr>
        <w:t xml:space="preserve"> материалдан </w:t>
      </w:r>
      <w:r w:rsidR="000C1F56">
        <w:rPr>
          <w:rFonts w:ascii="Times New Roman" w:eastAsia="Times New Roman" w:hAnsi="Times New Roman" w:cs="Times New Roman"/>
          <w:sz w:val="24"/>
          <w:szCs w:val="24"/>
          <w:lang w:val="kk-KZ"/>
        </w:rPr>
        <w:t>тігілген</w:t>
      </w:r>
      <w:r w:rsidRPr="00937BC8">
        <w:rPr>
          <w:rFonts w:ascii="Times New Roman" w:eastAsia="Times New Roman" w:hAnsi="Times New Roman" w:cs="Times New Roman"/>
          <w:sz w:val="24"/>
          <w:szCs w:val="24"/>
          <w:lang w:val="kk-KZ"/>
        </w:rPr>
        <w:t xml:space="preserve"> халатты пайдаланған кезде. Халат денені мойыннан тізеге дейін, қолды білектің ұшына дейін толығымен жабады және артқы жағына байланады. Мойын мен белге бекітіледі немесе байланады</w:t>
      </w:r>
      <w:r w:rsidRPr="000D2E42">
        <w:rPr>
          <w:rFonts w:ascii="Times New Roman" w:eastAsia="Times New Roman" w:hAnsi="Times New Roman" w:cs="Times New Roman"/>
          <w:sz w:val="24"/>
          <w:szCs w:val="24"/>
          <w:lang w:val="kk-KZ"/>
        </w:rPr>
        <w:t xml:space="preserve">.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6) </w:t>
      </w:r>
      <w:r w:rsidR="00AE4F2F">
        <w:rPr>
          <w:rFonts w:ascii="Times New Roman" w:eastAsia="Times New Roman" w:hAnsi="Times New Roman" w:cs="Times New Roman"/>
          <w:sz w:val="24"/>
          <w:szCs w:val="24"/>
          <w:lang w:val="kk-KZ"/>
        </w:rPr>
        <w:t>К</w:t>
      </w:r>
      <w:r>
        <w:rPr>
          <w:rFonts w:ascii="Times New Roman" w:eastAsia="Times New Roman" w:hAnsi="Times New Roman" w:cs="Times New Roman"/>
          <w:sz w:val="24"/>
          <w:szCs w:val="24"/>
          <w:lang w:val="kk-KZ"/>
        </w:rPr>
        <w:t>омбинезонды пайдаланған кезде. Т</w:t>
      </w:r>
      <w:r w:rsidRPr="000D2E42">
        <w:rPr>
          <w:rFonts w:ascii="Times New Roman" w:eastAsia="Times New Roman" w:hAnsi="Times New Roman" w:cs="Times New Roman"/>
          <w:sz w:val="24"/>
          <w:szCs w:val="24"/>
          <w:lang w:val="kk-KZ"/>
        </w:rPr>
        <w:t>оқылмаған материалдан жасалған капюшоны бар қорғаныш комбинезонын ашыңыз. Комбинезон сырғытпасын ашып, оны жоғарыға қарай жылжытыңыз. Комбинезонның оң және сол жақтарын тізбектеп киіңіз. Комбинезонның жоғарғы жағын түзеп, жеңін киіңіз. Комбинезонның сырғытпасын иекке дейін сырғытыңыз. Капюшонды киіңіз. Комбинезон сырғытпасын соңына дейін жабыңыз. Комбинезон клапандарының жабысқақ лентасынан қорғаныш пленкасын алып, оларды оған жапсырыңыз, сырғытпасы мен жағасын жабыңыз.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Pr="000D2E42">
        <w:rPr>
          <w:rFonts w:ascii="Times New Roman" w:eastAsia="Times New Roman" w:hAnsi="Times New Roman" w:cs="Times New Roman"/>
          <w:sz w:val="24"/>
          <w:szCs w:val="24"/>
          <w:lang w:val="kk-KZ"/>
        </w:rPr>
        <w:t xml:space="preserve">) </w:t>
      </w:r>
      <w:r w:rsidR="00AE4F2F">
        <w:rPr>
          <w:rFonts w:ascii="Times New Roman" w:eastAsia="Times New Roman" w:hAnsi="Times New Roman" w:cs="Times New Roman"/>
          <w:sz w:val="24"/>
          <w:szCs w:val="24"/>
          <w:lang w:val="kk-KZ"/>
        </w:rPr>
        <w:t>Қ</w:t>
      </w:r>
      <w:r w:rsidRPr="00937BC8">
        <w:rPr>
          <w:rFonts w:ascii="Times New Roman" w:eastAsia="Times New Roman" w:hAnsi="Times New Roman" w:cs="Times New Roman"/>
          <w:sz w:val="24"/>
          <w:szCs w:val="24"/>
          <w:lang w:val="kk-KZ"/>
        </w:rPr>
        <w:t>олайлы мөлшерде</w:t>
      </w:r>
      <w:r>
        <w:rPr>
          <w:rFonts w:ascii="Times New Roman" w:eastAsia="Times New Roman" w:hAnsi="Times New Roman" w:cs="Times New Roman"/>
          <w:sz w:val="24"/>
          <w:szCs w:val="24"/>
          <w:lang w:val="kk-KZ"/>
        </w:rPr>
        <w:t>гі</w:t>
      </w:r>
      <w:r w:rsidRPr="00937BC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с</w:t>
      </w:r>
      <w:r w:rsidRPr="00937BC8">
        <w:rPr>
          <w:rFonts w:ascii="Times New Roman" w:eastAsia="Times New Roman" w:hAnsi="Times New Roman" w:cs="Times New Roman"/>
          <w:sz w:val="24"/>
          <w:szCs w:val="24"/>
          <w:lang w:val="kk-KZ"/>
        </w:rPr>
        <w:t>терильд</w:t>
      </w:r>
      <w:r>
        <w:rPr>
          <w:rFonts w:ascii="Times New Roman" w:eastAsia="Times New Roman" w:hAnsi="Times New Roman" w:cs="Times New Roman"/>
          <w:sz w:val="24"/>
          <w:szCs w:val="24"/>
          <w:lang w:val="kk-KZ"/>
        </w:rPr>
        <w:t xml:space="preserve">і емес </w:t>
      </w:r>
      <w:r w:rsidRPr="00937BC8">
        <w:rPr>
          <w:rFonts w:ascii="Times New Roman" w:eastAsia="Times New Roman" w:hAnsi="Times New Roman" w:cs="Times New Roman"/>
          <w:sz w:val="24"/>
          <w:szCs w:val="24"/>
          <w:lang w:val="kk-KZ"/>
        </w:rPr>
        <w:t>нитрил/латекс қолғаптарын киіңіз. Қолғап жеңдердің манжеттерін жабатындығына көз жеткізіңіз</w:t>
      </w:r>
      <w:r w:rsidRPr="000D2E42">
        <w:rPr>
          <w:rFonts w:ascii="Times New Roman" w:eastAsia="Times New Roman" w:hAnsi="Times New Roman" w:cs="Times New Roman"/>
          <w:sz w:val="24"/>
          <w:szCs w:val="24"/>
          <w:lang w:val="kk-KZ"/>
        </w:rPr>
        <w:t>.</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0D2E42">
        <w:rPr>
          <w:rFonts w:ascii="Times New Roman" w:eastAsia="Times New Roman" w:hAnsi="Times New Roman" w:cs="Times New Roman"/>
          <w:sz w:val="24"/>
          <w:szCs w:val="24"/>
          <w:lang w:val="kk-KZ"/>
        </w:rPr>
        <w:t xml:space="preserve">) </w:t>
      </w:r>
      <w:r w:rsidR="00AE4F2F">
        <w:rPr>
          <w:rFonts w:ascii="Times New Roman" w:eastAsia="Times New Roman" w:hAnsi="Times New Roman" w:cs="Times New Roman"/>
          <w:sz w:val="24"/>
          <w:szCs w:val="24"/>
          <w:lang w:val="kk-KZ"/>
        </w:rPr>
        <w:t>Ж</w:t>
      </w:r>
      <w:r w:rsidRPr="000D2E42">
        <w:rPr>
          <w:rFonts w:ascii="Times New Roman" w:eastAsia="Times New Roman" w:hAnsi="Times New Roman" w:cs="Times New Roman"/>
          <w:sz w:val="24"/>
          <w:szCs w:val="24"/>
          <w:lang w:val="kk-KZ"/>
        </w:rPr>
        <w:t>ауапты адам медицина қызметкерінің іс-әрекетін бақылайды.</w:t>
      </w:r>
    </w:p>
    <w:p w:rsidR="003C3B7C" w:rsidRPr="000D2E42" w:rsidRDefault="003C3B7C" w:rsidP="003C3B7C">
      <w:pPr>
        <w:spacing w:after="0" w:line="240" w:lineRule="auto"/>
        <w:jc w:val="center"/>
        <w:rPr>
          <w:rFonts w:ascii="Times New Roman" w:eastAsia="Times New Roman" w:hAnsi="Times New Roman" w:cs="Times New Roman"/>
          <w:sz w:val="24"/>
          <w:szCs w:val="24"/>
          <w:lang w:val="kk-KZ"/>
        </w:rPr>
      </w:pPr>
    </w:p>
    <w:p w:rsidR="003C3B7C" w:rsidRPr="000D2E42" w:rsidRDefault="003C3B7C" w:rsidP="003C3B7C">
      <w:pPr>
        <w:spacing w:after="0" w:line="240" w:lineRule="auto"/>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ЖҚҚ-ны шешу</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Медицина қызметкері ЖҚҚ-ны шешу үшін лас аймаққа шығады.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1) </w:t>
      </w:r>
      <w:r w:rsidR="00AE4F2F">
        <w:rPr>
          <w:rFonts w:ascii="Times New Roman" w:eastAsia="Times New Roman" w:hAnsi="Times New Roman" w:cs="Times New Roman"/>
          <w:sz w:val="24"/>
          <w:szCs w:val="24"/>
          <w:lang w:val="kk-KZ"/>
        </w:rPr>
        <w:t>Қ</w:t>
      </w:r>
      <w:r w:rsidRPr="000D2E42">
        <w:rPr>
          <w:rFonts w:ascii="Times New Roman" w:eastAsia="Times New Roman" w:hAnsi="Times New Roman" w:cs="Times New Roman"/>
          <w:sz w:val="24"/>
          <w:szCs w:val="24"/>
          <w:lang w:val="kk-KZ"/>
        </w:rPr>
        <w:t>олды спирт негізіндегі қолға арналған антисептикпен немесе қолды дезинфекциялау ерітіндісі бар ыдысқа батыру арқылы өңдеңіз.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2</w:t>
      </w:r>
      <w:r w:rsidR="00AE4F2F">
        <w:rPr>
          <w:rFonts w:ascii="Times New Roman" w:eastAsia="Times New Roman" w:hAnsi="Times New Roman" w:cs="Times New Roman"/>
          <w:sz w:val="24"/>
          <w:szCs w:val="24"/>
          <w:lang w:val="kk-KZ"/>
        </w:rPr>
        <w:t>) Л</w:t>
      </w:r>
      <w:r w:rsidRPr="000D2E42">
        <w:rPr>
          <w:rFonts w:ascii="Times New Roman" w:eastAsia="Times New Roman" w:hAnsi="Times New Roman" w:cs="Times New Roman"/>
          <w:sz w:val="24"/>
          <w:szCs w:val="24"/>
          <w:lang w:val="kk-KZ"/>
        </w:rPr>
        <w:t>астанған бетке тимей, қолғапты шешіңіз, оларды қақпағы жабылатын медициналық қалдықтарға арналған контейнерге салыңыз.</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Қолғаптың сыртқы жағы ластанған!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Егер қолдарыңыз қолғап шешкен кезде ластанса, тез арада қолды жуыңыз немесе спирттің негізіндегі қолға арналған антисептикті пайдаланыңыз.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Қолғаптағы қолыңызды пайдаланып, басқа қолғаптың алақан тұсын ұстап, бірінші қолғапты тартыңыз.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Шешілген қолғапты қолғаптағы қолыңызда ұстаңыз.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Үстіңгі қолғапсыз қолыңыздың саусақтарымен екінші қолыңыздың білек тұсынан ұстап, екінші қолғапты бірінші қолғаптың үстінен тартыңыз. </w:t>
      </w:r>
    </w:p>
    <w:p w:rsidR="003C3B7C" w:rsidRPr="000D2E42"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00AE4F2F">
        <w:rPr>
          <w:rFonts w:ascii="Times New Roman" w:eastAsia="Times New Roman" w:hAnsi="Times New Roman" w:cs="Times New Roman"/>
          <w:sz w:val="24"/>
          <w:szCs w:val="24"/>
          <w:lang w:val="kk-KZ"/>
        </w:rPr>
        <w:t>) Қ</w:t>
      </w:r>
      <w:r w:rsidRPr="000D2E42">
        <w:rPr>
          <w:rFonts w:ascii="Times New Roman" w:eastAsia="Times New Roman" w:hAnsi="Times New Roman" w:cs="Times New Roman"/>
          <w:sz w:val="24"/>
          <w:szCs w:val="24"/>
          <w:lang w:val="kk-KZ"/>
        </w:rPr>
        <w:t xml:space="preserve">олды спирт негізіндегі антисептикпен немесе қолды дезинфекциялық ерітіндісі бар ыдысқа батыру жолымен өңдеңіз.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00AE4F2F">
        <w:rPr>
          <w:rFonts w:ascii="Times New Roman" w:eastAsia="Times New Roman" w:hAnsi="Times New Roman" w:cs="Times New Roman"/>
          <w:sz w:val="24"/>
          <w:szCs w:val="24"/>
          <w:lang w:val="kk-KZ"/>
        </w:rPr>
        <w:t>) К</w:t>
      </w:r>
      <w:r w:rsidRPr="000D2E42">
        <w:rPr>
          <w:rFonts w:ascii="Times New Roman" w:eastAsia="Times New Roman" w:hAnsi="Times New Roman" w:cs="Times New Roman"/>
          <w:sz w:val="24"/>
          <w:szCs w:val="24"/>
          <w:lang w:val="kk-KZ"/>
        </w:rPr>
        <w:t xml:space="preserve">омбинезон клапандарының жабысқақ лентасын алып, сырғытпасын шешіңіз. Комбинезонның капюшонын шешіңіз. Комбинезон жеңдерін лас жағымен ішіне қарай айналдырып, комбинезонның жеңдерін шешіңіз. Комбинезонның лас жағын ішіне айналдырып, оны толық шешіңіз және оны қақпағы жабылатын медициналық қалдықтарға арналған контейнерге салыңыз.  Егер су өткізбейтін бахилаларды пайдалансаңыз, оларды киіммен бірге шешіңіз.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Pr="000D2E42">
        <w:rPr>
          <w:rFonts w:ascii="Times New Roman" w:eastAsia="Times New Roman" w:hAnsi="Times New Roman" w:cs="Times New Roman"/>
          <w:sz w:val="24"/>
          <w:szCs w:val="24"/>
          <w:lang w:val="kk-KZ"/>
        </w:rPr>
        <w:t xml:space="preserve">) </w:t>
      </w:r>
      <w:r w:rsidR="00AE4F2F">
        <w:rPr>
          <w:rFonts w:ascii="Times New Roman" w:eastAsia="Times New Roman" w:hAnsi="Times New Roman" w:cs="Times New Roman"/>
          <w:sz w:val="24"/>
          <w:szCs w:val="24"/>
          <w:lang w:val="kk-KZ"/>
        </w:rPr>
        <w:t>Қ</w:t>
      </w:r>
      <w:r w:rsidRPr="000D2E42">
        <w:rPr>
          <w:rFonts w:ascii="Times New Roman" w:eastAsia="Times New Roman" w:hAnsi="Times New Roman" w:cs="Times New Roman"/>
          <w:sz w:val="24"/>
          <w:szCs w:val="24"/>
          <w:lang w:val="kk-KZ"/>
        </w:rPr>
        <w:t xml:space="preserve">олды спирт негізіндегі қолға арналған антисептикпен немесе қолды дезинфекциялау ерітіндісі бар ыдысқа батыру арқылы өңдеңіз. </w:t>
      </w:r>
    </w:p>
    <w:p w:rsidR="003C3B7C"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Pr="000D2E42">
        <w:rPr>
          <w:rFonts w:ascii="Times New Roman" w:eastAsia="Times New Roman" w:hAnsi="Times New Roman" w:cs="Times New Roman"/>
          <w:sz w:val="24"/>
          <w:szCs w:val="24"/>
          <w:lang w:val="kk-KZ"/>
        </w:rPr>
        <w:t xml:space="preserve">) </w:t>
      </w:r>
      <w:r w:rsidRPr="00937BC8">
        <w:rPr>
          <w:rFonts w:ascii="Times New Roman" w:eastAsia="Times New Roman" w:hAnsi="Times New Roman" w:cs="Times New Roman"/>
          <w:sz w:val="24"/>
          <w:szCs w:val="24"/>
          <w:lang w:val="kk-KZ"/>
        </w:rPr>
        <w:t xml:space="preserve">Егер </w:t>
      </w:r>
      <w:r w:rsidR="00DE7EE9">
        <w:rPr>
          <w:rFonts w:ascii="Times New Roman" w:eastAsia="Times New Roman" w:hAnsi="Times New Roman" w:cs="Times New Roman"/>
          <w:sz w:val="24"/>
          <w:szCs w:val="24"/>
          <w:lang w:val="kk-KZ"/>
        </w:rPr>
        <w:t>С</w:t>
      </w:r>
      <w:r w:rsidRPr="00937BC8">
        <w:rPr>
          <w:rFonts w:ascii="Times New Roman" w:eastAsia="Times New Roman" w:hAnsi="Times New Roman" w:cs="Times New Roman"/>
          <w:sz w:val="24"/>
          <w:szCs w:val="24"/>
          <w:lang w:val="kk-KZ"/>
        </w:rPr>
        <w:t>із тоқылмаған материалдан жасалған, арқасында байламы бар халатты пайдаланған болсаңыз, шешу тәртібі № 1 қорға</w:t>
      </w:r>
      <w:r w:rsidR="00DE7EE9">
        <w:rPr>
          <w:rFonts w:ascii="Times New Roman" w:eastAsia="Times New Roman" w:hAnsi="Times New Roman" w:cs="Times New Roman"/>
          <w:sz w:val="24"/>
          <w:szCs w:val="24"/>
          <w:lang w:val="kk-KZ"/>
        </w:rPr>
        <w:t>ныш</w:t>
      </w:r>
      <w:r w:rsidRPr="00937BC8">
        <w:rPr>
          <w:rFonts w:ascii="Times New Roman" w:eastAsia="Times New Roman" w:hAnsi="Times New Roman" w:cs="Times New Roman"/>
          <w:sz w:val="24"/>
          <w:szCs w:val="24"/>
          <w:lang w:val="kk-KZ"/>
        </w:rPr>
        <w:t xml:space="preserve"> деңгейінде көрсетілген</w:t>
      </w:r>
      <w:r>
        <w:rPr>
          <w:rFonts w:ascii="Times New Roman" w:eastAsia="Times New Roman" w:hAnsi="Times New Roman" w:cs="Times New Roman"/>
          <w:sz w:val="24"/>
          <w:szCs w:val="24"/>
          <w:lang w:val="kk-KZ"/>
        </w:rPr>
        <w:t>.</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7) </w:t>
      </w:r>
      <w:r w:rsidR="00AE4F2F">
        <w:rPr>
          <w:rFonts w:ascii="Times New Roman" w:eastAsia="Times New Roman" w:hAnsi="Times New Roman" w:cs="Times New Roman"/>
          <w:sz w:val="24"/>
          <w:szCs w:val="24"/>
          <w:lang w:val="kk-KZ"/>
        </w:rPr>
        <w:t>Қ</w:t>
      </w:r>
      <w:r w:rsidRPr="000D2E42">
        <w:rPr>
          <w:rFonts w:ascii="Times New Roman" w:eastAsia="Times New Roman" w:hAnsi="Times New Roman" w:cs="Times New Roman"/>
          <w:sz w:val="24"/>
          <w:szCs w:val="24"/>
          <w:lang w:val="kk-KZ"/>
        </w:rPr>
        <w:t xml:space="preserve">орғаныш көзілдірігін немесе қорғаныш қалқанын шешіңіз.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Көзілдіріктің сыртқы жағы немесе қалқан ластанған!</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Егер қолыңыз көзілдірікті немесе қалқаншаны шешу кезінде ластанса, тез арада қолды жуыңыз немесе спирт негізіндегі қолға арналған антисептикті пайдаланыңыз.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Бастағы бауларын немесе көзілдірік тұтқасын көтеріп, көзілдірікті немесе қалқаншаны артқы жағынан бастап шешіңіз.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Егер қорғаныш көзілдірігі немесе қорғаныш қалқаншасын қайта пайдалануға болатын болса, оны өңдеуге арналған арнайы контейнерге салыңыз. Егер олай болмаса, медициналық қалдықтарға арналған контейнерге тастаңыз.</w:t>
      </w:r>
    </w:p>
    <w:p w:rsidR="003C3B7C" w:rsidRPr="000D2E42"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00AE4F2F">
        <w:rPr>
          <w:rFonts w:ascii="Times New Roman" w:eastAsia="Times New Roman" w:hAnsi="Times New Roman" w:cs="Times New Roman"/>
          <w:sz w:val="24"/>
          <w:szCs w:val="24"/>
          <w:lang w:val="kk-KZ"/>
        </w:rPr>
        <w:t>) Қ</w:t>
      </w:r>
      <w:r w:rsidRPr="000D2E42">
        <w:rPr>
          <w:rFonts w:ascii="Times New Roman" w:eastAsia="Times New Roman" w:hAnsi="Times New Roman" w:cs="Times New Roman"/>
          <w:sz w:val="24"/>
          <w:szCs w:val="24"/>
          <w:lang w:val="kk-KZ"/>
        </w:rPr>
        <w:t xml:space="preserve">олды спирт негізіндегі антисептикпен немесе қолды дезинфекциялау ерітіндісі бар ыдысқа батыру жолымен өңдеңіз. </w:t>
      </w:r>
    </w:p>
    <w:p w:rsidR="003C3B7C" w:rsidRPr="000D2E42"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00AE4F2F">
        <w:rPr>
          <w:rFonts w:ascii="Times New Roman" w:eastAsia="Times New Roman" w:hAnsi="Times New Roman" w:cs="Times New Roman"/>
          <w:sz w:val="24"/>
          <w:szCs w:val="24"/>
          <w:lang w:val="kk-KZ"/>
        </w:rPr>
        <w:t>) Р</w:t>
      </w:r>
      <w:r w:rsidRPr="000D2E42">
        <w:rPr>
          <w:rFonts w:ascii="Times New Roman" w:eastAsia="Times New Roman" w:hAnsi="Times New Roman" w:cs="Times New Roman"/>
          <w:sz w:val="24"/>
          <w:szCs w:val="24"/>
          <w:lang w:val="kk-KZ"/>
        </w:rPr>
        <w:t>еспираторды шешіп, оны қақпағы жабылатын медициналық қалдықтарға арналған контейнерге салыңыз.</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Респиратордың алдыңғы бөлігі ластанған — ҰСТАМАҢЫЗ!</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Егер қолдарыңыз респираторды шешкен кезде ластанса, тез арада  қолды жуыңыз немесе спирт негізіндегі қолға арналған антисептикті пайдаланыңыз.</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Медициналық масканың/респиратордың төменгі жақтағы байламдарын немесе иілгіш ленталарын, содан кейін жоғарғы байламдарын ұстап, алдыңғы жағына тимей алып шешіңіз.</w:t>
      </w:r>
    </w:p>
    <w:p w:rsidR="003C3B7C" w:rsidRPr="000D2E42"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0D2E42">
        <w:rPr>
          <w:rFonts w:ascii="Times New Roman" w:eastAsia="Times New Roman" w:hAnsi="Times New Roman" w:cs="Times New Roman"/>
          <w:sz w:val="24"/>
          <w:szCs w:val="24"/>
          <w:lang w:val="kk-KZ"/>
        </w:rPr>
        <w:t xml:space="preserve">) </w:t>
      </w:r>
      <w:r w:rsidR="00AE4F2F">
        <w:rPr>
          <w:rFonts w:ascii="Times New Roman" w:eastAsia="Times New Roman" w:hAnsi="Times New Roman" w:cs="Times New Roman"/>
          <w:sz w:val="24"/>
          <w:szCs w:val="24"/>
          <w:lang w:val="kk-KZ"/>
        </w:rPr>
        <w:t>Қ</w:t>
      </w:r>
      <w:r w:rsidRPr="000D2E42">
        <w:rPr>
          <w:rFonts w:ascii="Times New Roman" w:eastAsia="Times New Roman" w:hAnsi="Times New Roman" w:cs="Times New Roman"/>
          <w:sz w:val="24"/>
          <w:szCs w:val="24"/>
          <w:lang w:val="kk-KZ"/>
        </w:rPr>
        <w:t>олды спирт негізіндегі антисептикпен немесе қолды дезинфекциялық ерітіндісі бар ыдысқа батыру жолымен өңдеңіз.</w:t>
      </w:r>
    </w:p>
    <w:p w:rsidR="003C3B7C" w:rsidRPr="000D2E42" w:rsidRDefault="003C3B7C" w:rsidP="003C3B7C">
      <w:p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0D2E42">
        <w:rPr>
          <w:rFonts w:ascii="Times New Roman" w:eastAsia="Times New Roman" w:hAnsi="Times New Roman" w:cs="Times New Roman"/>
          <w:sz w:val="24"/>
          <w:szCs w:val="24"/>
          <w:lang w:val="kk-KZ"/>
        </w:rPr>
        <w:t xml:space="preserve">) </w:t>
      </w:r>
      <w:r w:rsidR="00AE4F2F">
        <w:rPr>
          <w:rFonts w:ascii="Times New Roman" w:eastAsia="Times New Roman" w:hAnsi="Times New Roman" w:cs="Times New Roman"/>
          <w:sz w:val="24"/>
          <w:szCs w:val="24"/>
          <w:lang w:val="kk-KZ"/>
        </w:rPr>
        <w:t>М</w:t>
      </w:r>
      <w:r w:rsidRPr="000D2E42">
        <w:rPr>
          <w:rFonts w:ascii="Times New Roman" w:eastAsia="Times New Roman" w:hAnsi="Times New Roman" w:cs="Times New Roman"/>
          <w:sz w:val="24"/>
          <w:szCs w:val="24"/>
          <w:lang w:val="kk-KZ"/>
        </w:rPr>
        <w:t>едициналық бас киімді шешіп, оны қақпағы жабылатын медициналық қалдықтарға арналған контейнерге салыңыз.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2</w:t>
      </w:r>
      <w:r w:rsidR="00AE4F2F">
        <w:rPr>
          <w:rFonts w:ascii="Times New Roman" w:eastAsia="Times New Roman" w:hAnsi="Times New Roman" w:cs="Times New Roman"/>
          <w:sz w:val="24"/>
          <w:szCs w:val="24"/>
          <w:lang w:val="kk-KZ"/>
        </w:rPr>
        <w:t>) Б</w:t>
      </w:r>
      <w:r w:rsidRPr="000D2E42">
        <w:rPr>
          <w:rFonts w:ascii="Times New Roman" w:eastAsia="Times New Roman" w:hAnsi="Times New Roman" w:cs="Times New Roman"/>
          <w:sz w:val="24"/>
          <w:szCs w:val="24"/>
          <w:lang w:val="kk-KZ"/>
        </w:rPr>
        <w:t xml:space="preserve">арлық ЖҚҚ-ны шешкеннен кейін қолды жуып, қолды спирт негізіндегі антисептикпен өңдейді.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Жауапты адам медицина қызметкерінің іс-әрекетін бақылайды.</w:t>
      </w:r>
    </w:p>
    <w:p w:rsidR="003C3B7C" w:rsidRPr="000D2E42" w:rsidRDefault="003C3B7C" w:rsidP="003C3B7C">
      <w:pPr>
        <w:spacing w:after="0" w:line="240" w:lineRule="auto"/>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ab/>
        <w:t>Қолыңызды жуыңыз, душ қабылдаңыз, таза киім киіңіз және таза аймаққа шығыңыз.</w:t>
      </w:r>
    </w:p>
    <w:p w:rsidR="003C3B7C" w:rsidRPr="000D2E42" w:rsidRDefault="003C3B7C" w:rsidP="003C3B7C">
      <w:pPr>
        <w:spacing w:after="0" w:line="240" w:lineRule="auto"/>
        <w:jc w:val="both"/>
        <w:rPr>
          <w:rFonts w:ascii="Times New Roman" w:eastAsia="Times New Roman" w:hAnsi="Times New Roman" w:cs="Times New Roman"/>
          <w:sz w:val="24"/>
          <w:szCs w:val="24"/>
          <w:lang w:val="kk-KZ"/>
        </w:rPr>
      </w:pPr>
    </w:p>
    <w:p w:rsidR="003C3B7C" w:rsidRPr="000D2E42" w:rsidRDefault="003C3B7C" w:rsidP="003C3B7C">
      <w:pPr>
        <w:spacing w:after="0" w:line="240" w:lineRule="auto"/>
        <w:ind w:firstLine="709"/>
        <w:jc w:val="both"/>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3. №3 қорға</w:t>
      </w:r>
      <w:r w:rsidR="00DE7EE9">
        <w:rPr>
          <w:rFonts w:ascii="Times New Roman" w:eastAsia="Times New Roman" w:hAnsi="Times New Roman" w:cs="Times New Roman"/>
          <w:b/>
          <w:sz w:val="24"/>
          <w:szCs w:val="24"/>
          <w:lang w:val="kk-KZ"/>
        </w:rPr>
        <w:t xml:space="preserve">ныш </w:t>
      </w:r>
      <w:r w:rsidRPr="000D2E42">
        <w:rPr>
          <w:rFonts w:ascii="Times New Roman" w:eastAsia="Times New Roman" w:hAnsi="Times New Roman" w:cs="Times New Roman"/>
          <w:b/>
          <w:sz w:val="24"/>
          <w:szCs w:val="24"/>
          <w:lang w:val="kk-KZ"/>
        </w:rPr>
        <w:t xml:space="preserve">деңгейі.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lastRenderedPageBreak/>
        <w:t>Ауаны мәжбүрлеп беретін респираторды пайдалану арнайы даярлықтан өтуді талап етеді.</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Әр түрлі өндірушілердің</w:t>
      </w:r>
      <w:r w:rsidRPr="000D2E42">
        <w:rPr>
          <w:rFonts w:ascii="Times New Roman" w:eastAsia="Times New Roman" w:hAnsi="Times New Roman" w:cs="Times New Roman"/>
          <w:b/>
          <w:sz w:val="24"/>
          <w:szCs w:val="24"/>
          <w:lang w:val="kk-KZ"/>
        </w:rPr>
        <w:t xml:space="preserve"> </w:t>
      </w:r>
      <w:r w:rsidRPr="000D2E42">
        <w:rPr>
          <w:rFonts w:ascii="Times New Roman" w:eastAsia="Times New Roman" w:hAnsi="Times New Roman" w:cs="Times New Roman"/>
          <w:sz w:val="24"/>
          <w:szCs w:val="24"/>
          <w:lang w:val="kk-KZ"/>
        </w:rPr>
        <w:t>респираторлары бір-бірінен өзгеше болуы мүмкін, ұйымыңызда қабылданған стандартты операциялық рәсімдерді орындаңыз.</w:t>
      </w:r>
    </w:p>
    <w:p w:rsidR="00AE4F2F" w:rsidRDefault="00AE4F2F" w:rsidP="003C3B7C">
      <w:pPr>
        <w:spacing w:after="0" w:line="240" w:lineRule="auto"/>
        <w:ind w:firstLine="709"/>
        <w:jc w:val="center"/>
        <w:rPr>
          <w:rFonts w:ascii="Times New Roman" w:eastAsia="Times New Roman" w:hAnsi="Times New Roman" w:cs="Times New Roman"/>
          <w:b/>
          <w:sz w:val="24"/>
          <w:szCs w:val="24"/>
          <w:lang w:val="kk-KZ"/>
        </w:rPr>
      </w:pPr>
    </w:p>
    <w:p w:rsidR="003C3B7C" w:rsidRPr="000D2E42" w:rsidRDefault="003C3B7C" w:rsidP="003C3B7C">
      <w:pPr>
        <w:spacing w:after="0" w:line="240" w:lineRule="auto"/>
        <w:ind w:firstLine="709"/>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ЖҚҚ-ны кию</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 PAPR батареясының толық зарядталғанына көз жеткізіңіз.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2) қолды сабынмен жуып, оны спирт негізіндегі қолға арналған антисептикпен өңдеңіз.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Pr="000D2E42">
        <w:rPr>
          <w:rFonts w:ascii="Times New Roman" w:eastAsia="Times New Roman" w:hAnsi="Times New Roman" w:cs="Times New Roman"/>
          <w:sz w:val="24"/>
          <w:szCs w:val="24"/>
          <w:lang w:val="kk-KZ"/>
        </w:rPr>
        <w:t>)</w:t>
      </w:r>
      <w:r w:rsidR="00DE7EE9">
        <w:rPr>
          <w:rFonts w:ascii="Times New Roman" w:eastAsia="Times New Roman" w:hAnsi="Times New Roman" w:cs="Times New Roman"/>
          <w:sz w:val="24"/>
          <w:szCs w:val="24"/>
          <w:lang w:val="kk-KZ"/>
        </w:rPr>
        <w:t xml:space="preserve"> мата емес</w:t>
      </w:r>
      <w:r w:rsidRPr="000D2E42">
        <w:rPr>
          <w:rFonts w:ascii="Times New Roman" w:eastAsia="Times New Roman" w:hAnsi="Times New Roman" w:cs="Times New Roman"/>
          <w:sz w:val="24"/>
          <w:szCs w:val="24"/>
          <w:lang w:val="kk-KZ"/>
        </w:rPr>
        <w:t xml:space="preserve"> материалдардан </w:t>
      </w:r>
      <w:r w:rsidR="00DE7EE9">
        <w:rPr>
          <w:rFonts w:ascii="Times New Roman" w:eastAsia="Times New Roman" w:hAnsi="Times New Roman" w:cs="Times New Roman"/>
          <w:sz w:val="24"/>
          <w:szCs w:val="24"/>
          <w:lang w:val="kk-KZ"/>
        </w:rPr>
        <w:t>тігілген</w:t>
      </w:r>
      <w:r w:rsidRPr="000D2E42">
        <w:rPr>
          <w:rFonts w:ascii="Times New Roman" w:eastAsia="Times New Roman" w:hAnsi="Times New Roman" w:cs="Times New Roman"/>
          <w:sz w:val="24"/>
          <w:szCs w:val="24"/>
          <w:lang w:val="kk-KZ"/>
        </w:rPr>
        <w:t xml:space="preserve"> капюшонсыз комбинезонды ашыңыз.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Pr="000D2E42">
        <w:rPr>
          <w:rFonts w:ascii="Times New Roman" w:eastAsia="Times New Roman" w:hAnsi="Times New Roman" w:cs="Times New Roman"/>
          <w:sz w:val="24"/>
          <w:szCs w:val="24"/>
          <w:lang w:val="kk-KZ"/>
        </w:rPr>
        <w:t>) комбинезон шалбарынан алмай, етікті киіңіз, содан кейін жоғары тартып комбинезонды киіңіз.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Pr="000D2E42">
        <w:rPr>
          <w:rFonts w:ascii="Times New Roman" w:eastAsia="Times New Roman" w:hAnsi="Times New Roman" w:cs="Times New Roman"/>
          <w:sz w:val="24"/>
          <w:szCs w:val="24"/>
          <w:lang w:val="kk-KZ"/>
        </w:rPr>
        <w:t xml:space="preserve">) қолдың үлкен саусағын комбинезон жеңдерінің манжеті жанындағы саңылауға кигізіңіз. Комбинезон сырғытпасын салыңыз.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6) нитрил/латекс қолғапты </w:t>
      </w:r>
      <w:r w:rsidRPr="000D2E42">
        <w:rPr>
          <w:rFonts w:ascii="Times New Roman" w:eastAsia="Times New Roman" w:hAnsi="Times New Roman" w:cs="Times New Roman"/>
          <w:sz w:val="24"/>
          <w:szCs w:val="24"/>
          <w:lang w:val="kk-KZ"/>
        </w:rPr>
        <w:t xml:space="preserve"> комбинезон манжеттерін жабатындай етіп киіңіз.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Pr="000D2E42">
        <w:rPr>
          <w:rFonts w:ascii="Times New Roman" w:eastAsia="Times New Roman" w:hAnsi="Times New Roman" w:cs="Times New Roman"/>
          <w:sz w:val="24"/>
          <w:szCs w:val="24"/>
          <w:lang w:val="kk-KZ"/>
        </w:rPr>
        <w:t xml:space="preserve">) ауа үрлеуіш қозғалтқышы бар белдікті киіңіз.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0D2E42">
        <w:rPr>
          <w:rFonts w:ascii="Times New Roman" w:eastAsia="Times New Roman" w:hAnsi="Times New Roman" w:cs="Times New Roman"/>
          <w:sz w:val="24"/>
          <w:szCs w:val="24"/>
          <w:lang w:val="kk-KZ"/>
        </w:rPr>
        <w:t xml:space="preserve">) қажет болған жағдайда алжапқыш киіңіз.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Pr="000D2E42">
        <w:rPr>
          <w:rFonts w:ascii="Times New Roman" w:eastAsia="Times New Roman" w:hAnsi="Times New Roman" w:cs="Times New Roman"/>
          <w:sz w:val="24"/>
          <w:szCs w:val="24"/>
          <w:lang w:val="kk-KZ"/>
        </w:rPr>
        <w:t>) өндірушінің нұсқаулығына сәйкес батареяны тиісті ұяшыққа салыңыз (егер қолданылса).</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0</w:t>
      </w:r>
      <w:r w:rsidRPr="000D2E42">
        <w:rPr>
          <w:rFonts w:ascii="Times New Roman" w:eastAsia="Times New Roman" w:hAnsi="Times New Roman" w:cs="Times New Roman"/>
          <w:sz w:val="24"/>
          <w:szCs w:val="24"/>
          <w:lang w:val="kk-KZ"/>
        </w:rPr>
        <w:t>) жауапты адам ауа беру түтігін ауа үрлегішпен қосады. Респиратор шлемін (немесе капюшонды) ауа беру түтігімен жалғаңыз. Ауа ағыны индикаторының жұмысын тексеріңіз.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1</w:t>
      </w:r>
      <w:r w:rsidRPr="000D2E42">
        <w:rPr>
          <w:rFonts w:ascii="Times New Roman" w:eastAsia="Times New Roman" w:hAnsi="Times New Roman" w:cs="Times New Roman"/>
          <w:sz w:val="24"/>
          <w:szCs w:val="24"/>
          <w:lang w:val="kk-KZ"/>
        </w:rPr>
        <w:t>) PAPR шлемін (немесе капюшон) киіңіз. Жауапты адам оны ауа беру түтігімен жалғайды.</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 </w:t>
      </w:r>
    </w:p>
    <w:p w:rsidR="003C3B7C" w:rsidRPr="000D2E42" w:rsidRDefault="003C3B7C" w:rsidP="003C3B7C">
      <w:pPr>
        <w:spacing w:after="0" w:line="240" w:lineRule="auto"/>
        <w:ind w:firstLine="709"/>
        <w:jc w:val="center"/>
        <w:rPr>
          <w:rFonts w:ascii="Times New Roman" w:eastAsia="Times New Roman" w:hAnsi="Times New Roman" w:cs="Times New Roman"/>
          <w:b/>
          <w:sz w:val="24"/>
          <w:szCs w:val="24"/>
          <w:lang w:val="kk-KZ"/>
        </w:rPr>
      </w:pPr>
      <w:r w:rsidRPr="000D2E42">
        <w:rPr>
          <w:rFonts w:ascii="Times New Roman" w:eastAsia="Times New Roman" w:hAnsi="Times New Roman" w:cs="Times New Roman"/>
          <w:b/>
          <w:sz w:val="24"/>
          <w:szCs w:val="24"/>
          <w:lang w:val="kk-KZ"/>
        </w:rPr>
        <w:t>ЖҚҚ-ны шешу</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Медицина қызметкері ЖҚҚ-ны шешу үшін лас аймаққа шығады.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1) </w:t>
      </w:r>
      <w:r w:rsidR="00AE4F2F">
        <w:rPr>
          <w:rFonts w:ascii="Times New Roman" w:eastAsia="Times New Roman" w:hAnsi="Times New Roman" w:cs="Times New Roman"/>
          <w:sz w:val="24"/>
          <w:szCs w:val="24"/>
          <w:lang w:val="kk-KZ"/>
        </w:rPr>
        <w:t>Қ</w:t>
      </w:r>
      <w:r w:rsidRPr="000D2E42">
        <w:rPr>
          <w:rFonts w:ascii="Times New Roman" w:eastAsia="Times New Roman" w:hAnsi="Times New Roman" w:cs="Times New Roman"/>
          <w:sz w:val="24"/>
          <w:szCs w:val="24"/>
          <w:lang w:val="kk-KZ"/>
        </w:rPr>
        <w:t>олды спирт негізіндегі қолға арналған антисептикпен өңдеңіз.</w:t>
      </w:r>
    </w:p>
    <w:p w:rsidR="003C3B7C" w:rsidRPr="000D2E42" w:rsidRDefault="00AE4F2F"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Д</w:t>
      </w:r>
      <w:r w:rsidR="003C3B7C" w:rsidRPr="000D2E42">
        <w:rPr>
          <w:rFonts w:ascii="Times New Roman" w:eastAsia="Times New Roman" w:hAnsi="Times New Roman" w:cs="Times New Roman"/>
          <w:sz w:val="24"/>
          <w:szCs w:val="24"/>
          <w:lang w:val="kk-KZ"/>
        </w:rPr>
        <w:t xml:space="preserve">езинфекциялау ерітіндісіне батырылған кілемшеге тұрыңыз.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Pr="000D2E42">
        <w:rPr>
          <w:rFonts w:ascii="Times New Roman" w:eastAsia="Times New Roman" w:hAnsi="Times New Roman" w:cs="Times New Roman"/>
          <w:sz w:val="24"/>
          <w:szCs w:val="24"/>
          <w:lang w:val="kk-KZ"/>
        </w:rPr>
        <w:t xml:space="preserve">) </w:t>
      </w:r>
      <w:r w:rsidR="00AE4F2F">
        <w:rPr>
          <w:rFonts w:ascii="Times New Roman" w:eastAsia="Times New Roman" w:hAnsi="Times New Roman" w:cs="Times New Roman"/>
          <w:sz w:val="24"/>
          <w:szCs w:val="24"/>
          <w:lang w:val="kk-KZ"/>
        </w:rPr>
        <w:t>Л</w:t>
      </w:r>
      <w:r>
        <w:rPr>
          <w:rFonts w:ascii="Times New Roman" w:eastAsia="Times New Roman" w:hAnsi="Times New Roman" w:cs="Times New Roman"/>
          <w:sz w:val="24"/>
          <w:szCs w:val="24"/>
          <w:lang w:val="kk-KZ"/>
        </w:rPr>
        <w:t>астанған бетке тимей, қолғапты</w:t>
      </w:r>
      <w:r w:rsidRPr="000D2E42">
        <w:rPr>
          <w:rFonts w:ascii="Times New Roman" w:eastAsia="Times New Roman" w:hAnsi="Times New Roman" w:cs="Times New Roman"/>
          <w:sz w:val="24"/>
          <w:szCs w:val="24"/>
          <w:lang w:val="kk-KZ"/>
        </w:rPr>
        <w:t xml:space="preserve"> шешіңіз, оларды қақпағы жабылатын медициналық қалдықтарға арналған контейнерге салыңыз.</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Қолғаптың сыртқы жағы ластанған!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Егер қолдарыңыз қолғап шешкен кезде ластанса, тез арада қолды жуыңыз немесе спирттің негізіндегі қолға арналған антисептикті пайдаланыңыз.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Қолғаптағы қолыңызды пайдаланып, басқа қолғаптың алақан тұсын ұстап, бірінші қолғапты тартыңыз. </w:t>
      </w:r>
    </w:p>
    <w:p w:rsidR="003C3B7C" w:rsidRPr="000D2E42" w:rsidRDefault="003C3B7C" w:rsidP="00D50D64">
      <w:pPr>
        <w:pStyle w:val="a7"/>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 xml:space="preserve">Шешілген қолғапты қолғаптағы қолыңызда ұстаңыз.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00AE4F2F">
        <w:rPr>
          <w:rFonts w:ascii="Times New Roman" w:eastAsia="Times New Roman" w:hAnsi="Times New Roman" w:cs="Times New Roman"/>
          <w:sz w:val="24"/>
          <w:szCs w:val="24"/>
          <w:lang w:val="kk-KZ"/>
        </w:rPr>
        <w:t>) Қ</w:t>
      </w:r>
      <w:r w:rsidRPr="000D2E42">
        <w:rPr>
          <w:rFonts w:ascii="Times New Roman" w:eastAsia="Times New Roman" w:hAnsi="Times New Roman" w:cs="Times New Roman"/>
          <w:sz w:val="24"/>
          <w:szCs w:val="24"/>
          <w:lang w:val="kk-KZ"/>
        </w:rPr>
        <w:t xml:space="preserve">олды спирт негізіндегі антисептикпен өңдеңіз.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00AE4F2F">
        <w:rPr>
          <w:rFonts w:ascii="Times New Roman" w:eastAsia="Times New Roman" w:hAnsi="Times New Roman" w:cs="Times New Roman"/>
          <w:sz w:val="24"/>
          <w:szCs w:val="24"/>
          <w:lang w:val="kk-KZ"/>
        </w:rPr>
        <w:t>) К</w:t>
      </w:r>
      <w:r w:rsidRPr="000D2E42">
        <w:rPr>
          <w:rFonts w:ascii="Times New Roman" w:eastAsia="Times New Roman" w:hAnsi="Times New Roman" w:cs="Times New Roman"/>
          <w:sz w:val="24"/>
          <w:szCs w:val="24"/>
          <w:lang w:val="kk-KZ"/>
        </w:rPr>
        <w:t xml:space="preserve">омбинезон сырғытпасын шешіңіз. Комбинезонның лас жағын ішіне айналдырып шешіңіз. Оны қақпағы жабылатын медициналық қалдықтарға арналған контейнерге салыңыз.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00AE4F2F">
        <w:rPr>
          <w:rFonts w:ascii="Times New Roman" w:eastAsia="Times New Roman" w:hAnsi="Times New Roman" w:cs="Times New Roman"/>
          <w:sz w:val="24"/>
          <w:szCs w:val="24"/>
          <w:lang w:val="kk-KZ"/>
        </w:rPr>
        <w:t>) Қ</w:t>
      </w:r>
      <w:r w:rsidRPr="000D2E42">
        <w:rPr>
          <w:rFonts w:ascii="Times New Roman" w:eastAsia="Times New Roman" w:hAnsi="Times New Roman" w:cs="Times New Roman"/>
          <w:sz w:val="24"/>
          <w:szCs w:val="24"/>
          <w:lang w:val="kk-KZ"/>
        </w:rPr>
        <w:t xml:space="preserve">олды спирт негізіндегі қолға арналған антисептикпен өңдеңіз.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Pr="000D2E42">
        <w:rPr>
          <w:rFonts w:ascii="Times New Roman" w:eastAsia="Times New Roman" w:hAnsi="Times New Roman" w:cs="Times New Roman"/>
          <w:sz w:val="24"/>
          <w:szCs w:val="24"/>
          <w:lang w:val="kk-KZ"/>
        </w:rPr>
        <w:t>) PAPR шлемін (капюшон) ауа беру түтігімен қосылған жерден ұстап тұрып шешіңіз. Шлемді (капюшонды) қолыңызда ұстап тұрып, ауа беретін түтіктен ажыратыңыз. Дезинфекция аймағына өтіңіз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00AE4F2F">
        <w:rPr>
          <w:rFonts w:ascii="Times New Roman" w:eastAsia="Times New Roman" w:hAnsi="Times New Roman" w:cs="Times New Roman"/>
          <w:sz w:val="24"/>
          <w:szCs w:val="24"/>
          <w:lang w:val="kk-KZ"/>
        </w:rPr>
        <w:t>) А</w:t>
      </w:r>
      <w:r w:rsidRPr="000D2E42">
        <w:rPr>
          <w:rFonts w:ascii="Times New Roman" w:eastAsia="Times New Roman" w:hAnsi="Times New Roman" w:cs="Times New Roman"/>
          <w:sz w:val="24"/>
          <w:szCs w:val="24"/>
          <w:lang w:val="kk-KZ"/>
        </w:rPr>
        <w:t>уа үрлеуіші мен ауа беру түтігімен қосылған белдікті шешіңіз.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Pr="000D2E42">
        <w:rPr>
          <w:rFonts w:ascii="Times New Roman" w:eastAsia="Times New Roman" w:hAnsi="Times New Roman" w:cs="Times New Roman"/>
          <w:sz w:val="24"/>
          <w:szCs w:val="24"/>
          <w:lang w:val="kk-KZ"/>
        </w:rPr>
        <w:t xml:space="preserve">) </w:t>
      </w:r>
      <w:r w:rsidR="00AE4F2F">
        <w:rPr>
          <w:rFonts w:ascii="Times New Roman" w:eastAsia="Times New Roman" w:hAnsi="Times New Roman" w:cs="Times New Roman"/>
          <w:sz w:val="24"/>
          <w:szCs w:val="24"/>
          <w:lang w:val="kk-KZ"/>
        </w:rPr>
        <w:t>Қ</w:t>
      </w:r>
      <w:r>
        <w:rPr>
          <w:rFonts w:ascii="Times New Roman" w:eastAsia="Times New Roman" w:hAnsi="Times New Roman" w:cs="Times New Roman"/>
          <w:sz w:val="24"/>
          <w:szCs w:val="24"/>
          <w:lang w:val="kk-KZ"/>
        </w:rPr>
        <w:t xml:space="preserve">олды </w:t>
      </w:r>
      <w:r w:rsidRPr="000D2E42">
        <w:rPr>
          <w:rFonts w:ascii="Times New Roman" w:eastAsia="Times New Roman" w:hAnsi="Times New Roman" w:cs="Times New Roman"/>
          <w:sz w:val="24"/>
          <w:szCs w:val="24"/>
          <w:lang w:val="kk-KZ"/>
        </w:rPr>
        <w:t>спирт негізіндегі қолға арналған антисептикпен өңдеңіз. Қолғаптың таза жұбын киіңіз.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00AE4F2F">
        <w:rPr>
          <w:rFonts w:ascii="Times New Roman" w:eastAsia="Times New Roman" w:hAnsi="Times New Roman" w:cs="Times New Roman"/>
          <w:sz w:val="24"/>
          <w:szCs w:val="24"/>
          <w:lang w:val="kk-KZ"/>
        </w:rPr>
        <w:t>) Қ</w:t>
      </w:r>
      <w:r w:rsidRPr="000D2E42">
        <w:rPr>
          <w:rFonts w:ascii="Times New Roman" w:eastAsia="Times New Roman" w:hAnsi="Times New Roman" w:cs="Times New Roman"/>
          <w:sz w:val="24"/>
          <w:szCs w:val="24"/>
          <w:lang w:val="kk-KZ"/>
        </w:rPr>
        <w:t>олданыстағы нұсқаулыққа сәйкес PAPR компоненттерін дезинфекциялаңыз.</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1</w:t>
      </w:r>
      <w:r w:rsidR="00AE4F2F">
        <w:rPr>
          <w:rFonts w:ascii="Times New Roman" w:eastAsia="Times New Roman" w:hAnsi="Times New Roman" w:cs="Times New Roman"/>
          <w:sz w:val="24"/>
          <w:szCs w:val="24"/>
          <w:lang w:val="kk-KZ"/>
        </w:rPr>
        <w:t>) С</w:t>
      </w:r>
      <w:r w:rsidRPr="000D2E42">
        <w:rPr>
          <w:rFonts w:ascii="Times New Roman" w:eastAsia="Times New Roman" w:hAnsi="Times New Roman" w:cs="Times New Roman"/>
          <w:sz w:val="24"/>
          <w:szCs w:val="24"/>
          <w:lang w:val="kk-KZ"/>
        </w:rPr>
        <w:t xml:space="preserve">пирт негізіндегі қолға арналған антисептикпен өңдеңіз.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2</w:t>
      </w:r>
      <w:r w:rsidR="00AE4F2F">
        <w:rPr>
          <w:rFonts w:ascii="Times New Roman" w:eastAsia="Times New Roman" w:hAnsi="Times New Roman" w:cs="Times New Roman"/>
          <w:sz w:val="24"/>
          <w:szCs w:val="24"/>
          <w:lang w:val="kk-KZ"/>
        </w:rPr>
        <w:t>) Б</w:t>
      </w:r>
      <w:r w:rsidRPr="000D2E42">
        <w:rPr>
          <w:rFonts w:ascii="Times New Roman" w:eastAsia="Times New Roman" w:hAnsi="Times New Roman" w:cs="Times New Roman"/>
          <w:sz w:val="24"/>
          <w:szCs w:val="24"/>
          <w:lang w:val="kk-KZ"/>
        </w:rPr>
        <w:t xml:space="preserve">арлық ЖҚҚ-ны шешкеннен кейін қолды жуып, спирт негізіндегі қолға арналған антисептикпен өңдейді. </w:t>
      </w:r>
    </w:p>
    <w:p w:rsidR="003C3B7C" w:rsidRPr="000D2E42" w:rsidRDefault="003C3B7C" w:rsidP="003C3B7C">
      <w:pPr>
        <w:spacing w:after="0" w:line="240" w:lineRule="auto"/>
        <w:ind w:firstLine="709"/>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Жауапты адам медицина қызметкерінің іс-әрекетін бақылайды.</w:t>
      </w:r>
    </w:p>
    <w:p w:rsidR="003C3B7C" w:rsidRPr="000D2E42" w:rsidRDefault="003C3B7C" w:rsidP="003C3B7C">
      <w:pPr>
        <w:spacing w:after="0" w:line="240" w:lineRule="auto"/>
        <w:jc w:val="both"/>
        <w:rPr>
          <w:rFonts w:ascii="Times New Roman" w:eastAsia="Times New Roman" w:hAnsi="Times New Roman" w:cs="Times New Roman"/>
          <w:sz w:val="24"/>
          <w:szCs w:val="24"/>
          <w:lang w:val="kk-KZ"/>
        </w:rPr>
      </w:pPr>
      <w:r w:rsidRPr="000D2E42">
        <w:rPr>
          <w:rFonts w:ascii="Times New Roman" w:eastAsia="Times New Roman" w:hAnsi="Times New Roman" w:cs="Times New Roman"/>
          <w:sz w:val="24"/>
          <w:szCs w:val="24"/>
          <w:lang w:val="kk-KZ"/>
        </w:rPr>
        <w:tab/>
        <w:t>Қолыңызды жуыңыз, душ қабылдаңыз, таза киім киіңіз және таза аймаққа шығыңыз.</w:t>
      </w:r>
    </w:p>
    <w:p w:rsidR="003C3B7C" w:rsidRPr="00741210" w:rsidRDefault="003C3B7C" w:rsidP="003C3B7C">
      <w:pPr>
        <w:tabs>
          <w:tab w:val="left" w:pos="5850"/>
        </w:tabs>
        <w:spacing w:after="0" w:line="240" w:lineRule="auto"/>
        <w:jc w:val="center"/>
        <w:rPr>
          <w:rFonts w:ascii="Times New Roman" w:eastAsia="Times New Roman" w:hAnsi="Times New Roman" w:cs="Times New Roman"/>
          <w:sz w:val="28"/>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442EE6" w:rsidRDefault="00442EE6" w:rsidP="0031757E">
      <w:pPr>
        <w:spacing w:after="0" w:line="240" w:lineRule="auto"/>
        <w:ind w:left="5529"/>
        <w:jc w:val="center"/>
        <w:rPr>
          <w:rFonts w:ascii="Times New Roman" w:eastAsia="Times New Roman" w:hAnsi="Times New Roman" w:cs="Times New Roman"/>
          <w:sz w:val="24"/>
          <w:szCs w:val="24"/>
          <w:lang w:val="kk-KZ"/>
        </w:rPr>
      </w:pPr>
    </w:p>
    <w:p w:rsidR="00181006"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p>
    <w:p w:rsidR="0031757E" w:rsidRPr="00D82F30" w:rsidRDefault="0031757E" w:rsidP="008F5266">
      <w:pPr>
        <w:spacing w:after="0" w:line="240" w:lineRule="auto"/>
        <w:ind w:left="5245"/>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C07647" w:rsidRPr="007C5D38" w:rsidRDefault="00C07647" w:rsidP="00C07647">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2 қыркүйектегі </w:t>
      </w:r>
    </w:p>
    <w:p w:rsidR="00C07647" w:rsidRDefault="00C07647" w:rsidP="00C07647">
      <w:pPr>
        <w:spacing w:after="0" w:line="240" w:lineRule="auto"/>
        <w:ind w:firstLine="7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38</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p>
    <w:p w:rsidR="003C3B7C" w:rsidRPr="00D82F30" w:rsidRDefault="003C3B7C" w:rsidP="00C07647">
      <w:pPr>
        <w:spacing w:after="0" w:line="240" w:lineRule="auto"/>
        <w:ind w:firstLine="708"/>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sidR="0031757E">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                 9-қосымша</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160099" w:rsidRPr="00D82F30" w:rsidRDefault="00160099" w:rsidP="00160099">
      <w:pPr>
        <w:shd w:val="clear" w:color="auto" w:fill="FFFFFF"/>
        <w:spacing w:after="0" w:line="240" w:lineRule="auto"/>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 xml:space="preserve">Шектеу іс-шараларын, оның ішінде карантинді енгізу кезеңінде </w:t>
      </w:r>
    </w:p>
    <w:p w:rsidR="00160099" w:rsidRPr="00D82F30" w:rsidRDefault="00160099" w:rsidP="00160099">
      <w:pPr>
        <w:shd w:val="clear" w:color="auto" w:fill="FFFFFF"/>
        <w:spacing w:after="0" w:line="240" w:lineRule="auto"/>
        <w:jc w:val="center"/>
        <w:rPr>
          <w:rFonts w:ascii="Times New Roman" w:hAnsi="Times New Roman" w:cs="Times New Roman"/>
          <w:sz w:val="24"/>
          <w:szCs w:val="24"/>
          <w:lang w:val="kk-KZ"/>
        </w:rPr>
      </w:pPr>
      <w:r w:rsidRPr="00D82F30">
        <w:rPr>
          <w:rFonts w:ascii="Times New Roman" w:hAnsi="Times New Roman" w:cs="Times New Roman"/>
          <w:b/>
          <w:sz w:val="24"/>
          <w:szCs w:val="24"/>
          <w:lang w:val="kk-KZ" w:eastAsia="en-US"/>
        </w:rPr>
        <w:t>мәдени</w:t>
      </w:r>
      <w:r w:rsidR="00C331E6">
        <w:rPr>
          <w:rFonts w:ascii="Times New Roman" w:hAnsi="Times New Roman" w:cs="Times New Roman"/>
          <w:b/>
          <w:sz w:val="24"/>
          <w:szCs w:val="24"/>
          <w:lang w:val="kk-KZ" w:eastAsia="en-US"/>
        </w:rPr>
        <w:t>ет</w:t>
      </w:r>
      <w:r w:rsidRPr="00D82F30">
        <w:rPr>
          <w:rFonts w:ascii="Times New Roman" w:hAnsi="Times New Roman" w:cs="Times New Roman"/>
          <w:b/>
          <w:sz w:val="24"/>
          <w:szCs w:val="24"/>
          <w:lang w:val="kk-KZ" w:eastAsia="en-US"/>
        </w:rPr>
        <w:t xml:space="preserve"> объектілер</w:t>
      </w:r>
      <w:r w:rsidR="00C331E6">
        <w:rPr>
          <w:rFonts w:ascii="Times New Roman" w:hAnsi="Times New Roman" w:cs="Times New Roman"/>
          <w:b/>
          <w:sz w:val="24"/>
          <w:szCs w:val="24"/>
          <w:lang w:val="kk-KZ" w:eastAsia="en-US"/>
        </w:rPr>
        <w:t>ін</w:t>
      </w:r>
      <w:r w:rsidRPr="00D82F30">
        <w:rPr>
          <w:rFonts w:ascii="Times New Roman" w:hAnsi="Times New Roman" w:cs="Times New Roman"/>
          <w:b/>
          <w:sz w:val="24"/>
          <w:szCs w:val="24"/>
          <w:lang w:val="kk-KZ" w:eastAsia="en-US"/>
        </w:rPr>
        <w:t>е (музейлер, музей-қорықтар, кітапханалар, концерттік ұйымдар, театрлар, кинотеатрлар, концерт залдары, клубтар, галереялар, цирктер, мәдени-демалыс ұйымдары және басқалары)</w:t>
      </w:r>
    </w:p>
    <w:p w:rsidR="00160099" w:rsidRPr="00D82F30" w:rsidRDefault="00160099" w:rsidP="00160099">
      <w:pPr>
        <w:shd w:val="clear" w:color="auto" w:fill="FFFFFF"/>
        <w:spacing w:after="0" w:line="240" w:lineRule="auto"/>
        <w:jc w:val="center"/>
        <w:rPr>
          <w:rFonts w:ascii="Times New Roman" w:hAnsi="Times New Roman" w:cs="Times New Roman"/>
          <w:b/>
          <w:sz w:val="24"/>
          <w:szCs w:val="24"/>
          <w:lang w:val="kk-KZ" w:eastAsia="en-US"/>
        </w:rPr>
      </w:pPr>
      <w:r w:rsidRPr="00D82F30">
        <w:rPr>
          <w:rFonts w:ascii="Times New Roman" w:hAnsi="Times New Roman" w:cs="Times New Roman"/>
          <w:b/>
          <w:sz w:val="24"/>
          <w:szCs w:val="24"/>
          <w:lang w:val="kk-KZ" w:eastAsia="en-US"/>
        </w:rPr>
        <w:t>қойылатын талаптар</w:t>
      </w:r>
    </w:p>
    <w:p w:rsidR="00160099" w:rsidRPr="00D82F30" w:rsidRDefault="00160099" w:rsidP="00160099">
      <w:pPr>
        <w:shd w:val="clear" w:color="auto" w:fill="FFFFFF"/>
        <w:spacing w:after="0" w:line="240" w:lineRule="auto"/>
        <w:jc w:val="center"/>
        <w:rPr>
          <w:rFonts w:ascii="Times New Roman" w:hAnsi="Times New Roman" w:cs="Times New Roman"/>
          <w:b/>
          <w:sz w:val="24"/>
          <w:szCs w:val="24"/>
          <w:lang w:val="kk-KZ" w:eastAsia="en-US"/>
        </w:rPr>
      </w:pPr>
    </w:p>
    <w:p w:rsidR="00160099" w:rsidRPr="00D82F30" w:rsidRDefault="00160099" w:rsidP="00160099">
      <w:pPr>
        <w:tabs>
          <w:tab w:val="left" w:pos="993"/>
        </w:tabs>
        <w:spacing w:after="0" w:line="240" w:lineRule="auto"/>
        <w:ind w:firstLine="709"/>
        <w:jc w:val="center"/>
        <w:rPr>
          <w:rFonts w:ascii="Times New Roman" w:hAnsi="Times New Roman" w:cs="Times New Roman"/>
          <w:b/>
          <w:spacing w:val="-4"/>
          <w:sz w:val="24"/>
          <w:szCs w:val="24"/>
          <w:lang w:val="kk-KZ" w:eastAsia="en-US"/>
        </w:rPr>
      </w:pPr>
      <w:r w:rsidRPr="00D82F30">
        <w:rPr>
          <w:rFonts w:ascii="Times New Roman" w:hAnsi="Times New Roman" w:cs="Times New Roman"/>
          <w:b/>
          <w:spacing w:val="-4"/>
          <w:sz w:val="24"/>
          <w:szCs w:val="24"/>
          <w:lang w:val="kk-KZ" w:eastAsia="en-US"/>
        </w:rPr>
        <w:t>1</w:t>
      </w:r>
      <w:r w:rsidR="00C331E6">
        <w:rPr>
          <w:rFonts w:ascii="Times New Roman" w:hAnsi="Times New Roman" w:cs="Times New Roman"/>
          <w:b/>
          <w:spacing w:val="-4"/>
          <w:sz w:val="24"/>
          <w:szCs w:val="24"/>
          <w:lang w:val="kk-KZ" w:eastAsia="en-US"/>
        </w:rPr>
        <w:t>-</w:t>
      </w:r>
      <w:r w:rsidRPr="00D82F30">
        <w:rPr>
          <w:rFonts w:ascii="Times New Roman" w:hAnsi="Times New Roman" w:cs="Times New Roman"/>
          <w:b/>
          <w:spacing w:val="-4"/>
          <w:sz w:val="24"/>
          <w:szCs w:val="24"/>
          <w:lang w:val="kk-KZ" w:eastAsia="en-US"/>
        </w:rPr>
        <w:t>тарау. Жалпы ережелер</w:t>
      </w:r>
    </w:p>
    <w:p w:rsidR="00160099" w:rsidRPr="00D82F30" w:rsidRDefault="00160099" w:rsidP="00160099">
      <w:pPr>
        <w:tabs>
          <w:tab w:val="left" w:pos="993"/>
        </w:tabs>
        <w:spacing w:after="0" w:line="240" w:lineRule="auto"/>
        <w:ind w:firstLine="709"/>
        <w:jc w:val="both"/>
        <w:rPr>
          <w:rFonts w:ascii="Times New Roman" w:hAnsi="Times New Roman" w:cs="Times New Roman"/>
          <w:spacing w:val="-4"/>
          <w:sz w:val="24"/>
          <w:szCs w:val="24"/>
          <w:lang w:val="kk-KZ" w:eastAsia="en-US"/>
        </w:rPr>
      </w:pPr>
    </w:p>
    <w:p w:rsidR="00160099" w:rsidRPr="009122CD" w:rsidRDefault="00160099" w:rsidP="0049265F">
      <w:pPr>
        <w:pStyle w:val="a7"/>
        <w:numPr>
          <w:ilvl w:val="0"/>
          <w:numId w:val="46"/>
        </w:numPr>
        <w:tabs>
          <w:tab w:val="left" w:pos="993"/>
        </w:tabs>
        <w:spacing w:after="0" w:line="240" w:lineRule="auto"/>
        <w:ind w:left="0" w:firstLine="709"/>
        <w:jc w:val="both"/>
        <w:rPr>
          <w:rFonts w:ascii="Times New Roman" w:hAnsi="Times New Roman" w:cs="Times New Roman"/>
          <w:spacing w:val="-4"/>
          <w:sz w:val="24"/>
          <w:szCs w:val="24"/>
          <w:lang w:val="kk-KZ" w:eastAsia="en-US"/>
        </w:rPr>
      </w:pPr>
      <w:r w:rsidRPr="009122CD">
        <w:rPr>
          <w:rFonts w:ascii="Times New Roman" w:hAnsi="Times New Roman" w:cs="Times New Roman"/>
          <w:spacing w:val="-4"/>
          <w:sz w:val="24"/>
          <w:szCs w:val="24"/>
          <w:lang w:val="kk-KZ" w:eastAsia="en-US"/>
        </w:rPr>
        <w:t>Осы қосымшада іс-шаралардың мынадай сыныптамасы пайдаланылады:</w:t>
      </w:r>
    </w:p>
    <w:p w:rsidR="00160099" w:rsidRPr="009122CD" w:rsidRDefault="00160099" w:rsidP="0049265F">
      <w:pPr>
        <w:pStyle w:val="a7"/>
        <w:numPr>
          <w:ilvl w:val="0"/>
          <w:numId w:val="47"/>
        </w:numPr>
        <w:tabs>
          <w:tab w:val="left" w:pos="993"/>
        </w:tabs>
        <w:spacing w:after="0" w:line="240" w:lineRule="auto"/>
        <w:ind w:left="0" w:firstLine="709"/>
        <w:jc w:val="both"/>
        <w:rPr>
          <w:rFonts w:ascii="Times New Roman" w:hAnsi="Times New Roman" w:cs="Times New Roman"/>
          <w:spacing w:val="-4"/>
          <w:sz w:val="24"/>
          <w:szCs w:val="24"/>
          <w:lang w:val="kk-KZ" w:eastAsia="en-US"/>
        </w:rPr>
      </w:pPr>
      <w:r w:rsidRPr="009122CD">
        <w:rPr>
          <w:rFonts w:ascii="Times New Roman" w:hAnsi="Times New Roman" w:cs="Times New Roman"/>
          <w:spacing w:val="-4"/>
          <w:sz w:val="24"/>
          <w:szCs w:val="24"/>
          <w:lang w:val="kk-KZ" w:eastAsia="en-US"/>
        </w:rPr>
        <w:t>мәдени-ойын-сауық және бизнес іс-шаралар - спектакльдер, концерттер, киносеанстар, театр, концерт, цирк қойылымдары, жарық проекциялық шоулар, конкурстар, фестивальдар, музейлерге, музей-қорықтарға, кітапханаларға және клуб мекемелеріне бару, шерулер, форумдар, конференциялар, көрмелер, клиенттік және корпоративтік іс-шаралар, тұсаукесерлер, тимбилдингтер;</w:t>
      </w:r>
    </w:p>
    <w:p w:rsidR="00160099" w:rsidRPr="009122CD" w:rsidRDefault="00160099" w:rsidP="0049265F">
      <w:pPr>
        <w:pStyle w:val="a7"/>
        <w:numPr>
          <w:ilvl w:val="0"/>
          <w:numId w:val="47"/>
        </w:numPr>
        <w:tabs>
          <w:tab w:val="left" w:pos="993"/>
        </w:tabs>
        <w:spacing w:after="0" w:line="240" w:lineRule="auto"/>
        <w:ind w:left="0" w:firstLine="709"/>
        <w:jc w:val="both"/>
        <w:rPr>
          <w:rFonts w:ascii="Times New Roman" w:hAnsi="Times New Roman" w:cs="Times New Roman"/>
          <w:spacing w:val="-4"/>
          <w:sz w:val="24"/>
          <w:szCs w:val="24"/>
          <w:lang w:val="kk-KZ" w:eastAsia="en-US"/>
        </w:rPr>
      </w:pPr>
      <w:r w:rsidRPr="009122CD">
        <w:rPr>
          <w:rFonts w:ascii="Times New Roman" w:hAnsi="Times New Roman" w:cs="Times New Roman"/>
          <w:spacing w:val="-4"/>
          <w:sz w:val="24"/>
          <w:szCs w:val="24"/>
          <w:lang w:val="kk-KZ" w:eastAsia="en-US"/>
        </w:rPr>
        <w:t>жабық үй-жайлардағы іс-шаралар;</w:t>
      </w:r>
    </w:p>
    <w:p w:rsidR="00160099" w:rsidRPr="009122CD" w:rsidRDefault="00160099" w:rsidP="0049265F">
      <w:pPr>
        <w:pStyle w:val="a7"/>
        <w:numPr>
          <w:ilvl w:val="0"/>
          <w:numId w:val="47"/>
        </w:numPr>
        <w:tabs>
          <w:tab w:val="left" w:pos="993"/>
        </w:tabs>
        <w:spacing w:after="0" w:line="240" w:lineRule="auto"/>
        <w:ind w:left="0" w:firstLine="709"/>
        <w:jc w:val="both"/>
        <w:rPr>
          <w:rFonts w:ascii="Times New Roman" w:hAnsi="Times New Roman" w:cs="Times New Roman"/>
          <w:spacing w:val="-4"/>
          <w:sz w:val="24"/>
          <w:szCs w:val="24"/>
          <w:lang w:val="kk-KZ" w:eastAsia="en-US"/>
        </w:rPr>
      </w:pPr>
      <w:r w:rsidRPr="009122CD">
        <w:rPr>
          <w:rFonts w:ascii="Times New Roman" w:hAnsi="Times New Roman" w:cs="Times New Roman"/>
          <w:spacing w:val="-4"/>
          <w:sz w:val="24"/>
          <w:szCs w:val="24"/>
          <w:lang w:val="kk-KZ" w:eastAsia="en-US"/>
        </w:rPr>
        <w:t>ашық аспан астындағы іс-шаралар (open air).</w:t>
      </w:r>
    </w:p>
    <w:p w:rsidR="00160099" w:rsidRPr="009122CD" w:rsidRDefault="00160099" w:rsidP="0049265F">
      <w:pPr>
        <w:pStyle w:val="a7"/>
        <w:numPr>
          <w:ilvl w:val="0"/>
          <w:numId w:val="46"/>
        </w:numPr>
        <w:tabs>
          <w:tab w:val="left" w:pos="993"/>
        </w:tabs>
        <w:spacing w:after="0"/>
        <w:ind w:left="0" w:firstLine="709"/>
        <w:jc w:val="both"/>
        <w:rPr>
          <w:rFonts w:ascii="Times New Roman" w:hAnsi="Times New Roman" w:cs="Times New Roman"/>
          <w:sz w:val="24"/>
          <w:szCs w:val="24"/>
          <w:lang w:val="kk-KZ"/>
        </w:rPr>
      </w:pPr>
      <w:r w:rsidRPr="009122CD">
        <w:rPr>
          <w:rFonts w:ascii="Times New Roman" w:hAnsi="Times New Roman" w:cs="Times New Roman"/>
          <w:sz w:val="24"/>
          <w:szCs w:val="24"/>
          <w:lang w:val="kk-KZ"/>
        </w:rPr>
        <w:t>Объектінің әкімшілігі Infokazakhstan.kz сайтында жұмыс жағдайларымен міндетті түрде таныс</w:t>
      </w:r>
      <w:r w:rsidR="00C331E6" w:rsidRPr="009122CD">
        <w:rPr>
          <w:rFonts w:ascii="Times New Roman" w:hAnsi="Times New Roman" w:cs="Times New Roman"/>
          <w:sz w:val="24"/>
          <w:szCs w:val="24"/>
          <w:lang w:val="kk-KZ"/>
        </w:rPr>
        <w:t>у</w:t>
      </w:r>
      <w:r w:rsidRPr="009122CD">
        <w:rPr>
          <w:rFonts w:ascii="Times New Roman" w:hAnsi="Times New Roman" w:cs="Times New Roman"/>
          <w:sz w:val="24"/>
          <w:szCs w:val="24"/>
          <w:lang w:val="kk-KZ"/>
        </w:rPr>
        <w:t xml:space="preserve">ды </w:t>
      </w:r>
      <w:r w:rsidR="00C331E6" w:rsidRPr="009122CD">
        <w:rPr>
          <w:rFonts w:ascii="Times New Roman" w:hAnsi="Times New Roman" w:cs="Times New Roman"/>
          <w:sz w:val="24"/>
          <w:szCs w:val="24"/>
          <w:lang w:val="kk-KZ"/>
        </w:rPr>
        <w:t xml:space="preserve">жүргізеді </w:t>
      </w:r>
      <w:r w:rsidRPr="009122CD">
        <w:rPr>
          <w:rFonts w:ascii="Times New Roman" w:hAnsi="Times New Roman" w:cs="Times New Roman"/>
          <w:sz w:val="24"/>
          <w:szCs w:val="24"/>
          <w:lang w:val="kk-KZ"/>
        </w:rPr>
        <w:t>және тиісті келісімге қол қояды</w:t>
      </w:r>
      <w:r w:rsidR="00C331E6" w:rsidRPr="009122CD">
        <w:rPr>
          <w:rFonts w:ascii="Times New Roman" w:hAnsi="Times New Roman" w:cs="Times New Roman"/>
          <w:sz w:val="24"/>
          <w:szCs w:val="24"/>
          <w:lang w:val="kk-KZ"/>
        </w:rPr>
        <w:t>.</w:t>
      </w:r>
      <w:r w:rsidRPr="009122CD">
        <w:rPr>
          <w:rFonts w:ascii="Times New Roman" w:hAnsi="Times New Roman" w:cs="Times New Roman"/>
          <w:sz w:val="24"/>
          <w:szCs w:val="24"/>
          <w:lang w:val="kk-KZ"/>
        </w:rPr>
        <w:t xml:space="preserve"> </w:t>
      </w:r>
    </w:p>
    <w:p w:rsidR="00160099" w:rsidRPr="009122CD" w:rsidRDefault="00160099" w:rsidP="0049265F">
      <w:pPr>
        <w:pStyle w:val="a7"/>
        <w:numPr>
          <w:ilvl w:val="0"/>
          <w:numId w:val="46"/>
        </w:numPr>
        <w:tabs>
          <w:tab w:val="left" w:pos="993"/>
        </w:tabs>
        <w:spacing w:after="0" w:line="240" w:lineRule="auto"/>
        <w:ind w:left="0" w:firstLine="709"/>
        <w:jc w:val="both"/>
        <w:rPr>
          <w:rFonts w:ascii="Times New Roman" w:hAnsi="Times New Roman" w:cs="Times New Roman"/>
          <w:spacing w:val="-4"/>
          <w:sz w:val="24"/>
          <w:szCs w:val="24"/>
          <w:lang w:val="kk-KZ" w:eastAsia="en-US"/>
        </w:rPr>
      </w:pPr>
      <w:r w:rsidRPr="009122CD">
        <w:rPr>
          <w:rFonts w:ascii="Times New Roman" w:hAnsi="Times New Roman" w:cs="Times New Roman"/>
          <w:spacing w:val="-4"/>
          <w:sz w:val="24"/>
          <w:szCs w:val="24"/>
          <w:lang w:val="kk-KZ" w:eastAsia="en-US"/>
        </w:rPr>
        <w:t xml:space="preserve">Объектіге кіреберісте келушілердің, көрермендер мен қызметкерлердің жіті респираторлық аурулардың (жоғары температура, жөтел, </w:t>
      </w:r>
      <w:r w:rsidR="00C331E6" w:rsidRPr="009122CD">
        <w:rPr>
          <w:rFonts w:ascii="Times New Roman" w:hAnsi="Times New Roman" w:cs="Times New Roman"/>
          <w:spacing w:val="-4"/>
          <w:sz w:val="24"/>
          <w:szCs w:val="24"/>
          <w:lang w:val="kk-KZ" w:eastAsia="en-US"/>
        </w:rPr>
        <w:t>мұрынның бітелуі</w:t>
      </w:r>
      <w:r w:rsidRPr="009122CD">
        <w:rPr>
          <w:rFonts w:ascii="Times New Roman" w:hAnsi="Times New Roman" w:cs="Times New Roman"/>
          <w:spacing w:val="-4"/>
          <w:sz w:val="24"/>
          <w:szCs w:val="24"/>
          <w:lang w:val="kk-KZ" w:eastAsia="en-US"/>
        </w:rPr>
        <w:t xml:space="preserve">) белгілері жоқ адамдарды объектіге жібере отырып, </w:t>
      </w:r>
      <w:r w:rsidR="00C331E6" w:rsidRPr="009122CD">
        <w:rPr>
          <w:rFonts w:ascii="Times New Roman" w:hAnsi="Times New Roman" w:cs="Times New Roman"/>
          <w:spacing w:val="-4"/>
          <w:sz w:val="24"/>
          <w:szCs w:val="24"/>
          <w:lang w:val="kk-KZ" w:eastAsia="en-US"/>
        </w:rPr>
        <w:t>байланыссыз</w:t>
      </w:r>
      <w:r w:rsidRPr="009122CD">
        <w:rPr>
          <w:rFonts w:ascii="Times New Roman" w:hAnsi="Times New Roman" w:cs="Times New Roman"/>
          <w:spacing w:val="-4"/>
          <w:sz w:val="24"/>
          <w:szCs w:val="24"/>
          <w:lang w:val="kk-KZ" w:eastAsia="en-US"/>
        </w:rPr>
        <w:t xml:space="preserve"> термометрия жүргізу ұйымдастырылады.</w:t>
      </w:r>
    </w:p>
    <w:p w:rsidR="00160099" w:rsidRPr="009122CD" w:rsidRDefault="00160099" w:rsidP="0049265F">
      <w:pPr>
        <w:pStyle w:val="a7"/>
        <w:numPr>
          <w:ilvl w:val="0"/>
          <w:numId w:val="46"/>
        </w:numPr>
        <w:tabs>
          <w:tab w:val="left" w:pos="993"/>
        </w:tabs>
        <w:spacing w:after="0" w:line="240" w:lineRule="auto"/>
        <w:ind w:left="0" w:firstLine="709"/>
        <w:jc w:val="both"/>
        <w:rPr>
          <w:rFonts w:ascii="Times New Roman" w:hAnsi="Times New Roman" w:cs="Times New Roman"/>
          <w:spacing w:val="-4"/>
          <w:sz w:val="24"/>
          <w:szCs w:val="24"/>
          <w:lang w:val="kk-KZ" w:eastAsia="en-US"/>
        </w:rPr>
      </w:pPr>
      <w:r w:rsidRPr="009122CD">
        <w:rPr>
          <w:rFonts w:ascii="Times New Roman" w:hAnsi="Times New Roman" w:cs="Times New Roman"/>
          <w:spacing w:val="-4"/>
          <w:sz w:val="24"/>
          <w:szCs w:val="24"/>
          <w:lang w:val="kk-KZ" w:eastAsia="en-US"/>
        </w:rPr>
        <w:t>Ірі объектілерде қоса беріліп отырған нұсқаулыққа сәйкес кварц, бактерицидті шамдарды пайдалана отырып, ауаны міндетті түрде зарарсыздандыру жүргізіледі. Кварц шамдарын пайдалану ережелерді қатаң сақтай отырып, үй-жайларды міндетті түрде желдетумен адамдар болмаған жағдайда жүзеге асырылады.</w:t>
      </w:r>
    </w:p>
    <w:p w:rsidR="00160099" w:rsidRDefault="00160099" w:rsidP="0049265F">
      <w:pPr>
        <w:tabs>
          <w:tab w:val="left" w:pos="993"/>
        </w:tabs>
        <w:spacing w:after="0" w:line="240" w:lineRule="auto"/>
        <w:ind w:firstLine="709"/>
        <w:contextualSpacing/>
        <w:jc w:val="both"/>
        <w:rPr>
          <w:rFonts w:ascii="Times New Roman" w:eastAsia="SimSun" w:hAnsi="Times New Roman" w:cs="Times New Roman"/>
          <w:spacing w:val="-4"/>
          <w:sz w:val="24"/>
          <w:szCs w:val="24"/>
          <w:lang w:val="kk-KZ" w:eastAsia="en-US"/>
        </w:rPr>
      </w:pPr>
      <w:r>
        <w:rPr>
          <w:rFonts w:ascii="Times New Roman" w:eastAsia="SimSun" w:hAnsi="Times New Roman" w:cs="Times New Roman"/>
          <w:spacing w:val="-4"/>
          <w:sz w:val="24"/>
          <w:szCs w:val="24"/>
          <w:lang w:val="kk-KZ" w:eastAsia="en-US"/>
        </w:rPr>
        <w:t xml:space="preserve">Көлемі 50 шаршы метрден </w:t>
      </w:r>
      <w:r w:rsidR="00C331E6">
        <w:rPr>
          <w:rFonts w:ascii="Times New Roman" w:eastAsia="SimSun" w:hAnsi="Times New Roman" w:cs="Times New Roman"/>
          <w:spacing w:val="-4"/>
          <w:sz w:val="24"/>
          <w:szCs w:val="24"/>
          <w:lang w:val="kk-KZ" w:eastAsia="en-US"/>
        </w:rPr>
        <w:t>кем</w:t>
      </w:r>
      <w:r>
        <w:rPr>
          <w:rFonts w:ascii="Times New Roman" w:eastAsia="SimSun" w:hAnsi="Times New Roman" w:cs="Times New Roman"/>
          <w:spacing w:val="-4"/>
          <w:sz w:val="24"/>
          <w:szCs w:val="24"/>
          <w:lang w:val="kk-KZ" w:eastAsia="en-US"/>
        </w:rPr>
        <w:t xml:space="preserve"> жабық </w:t>
      </w:r>
      <w:r w:rsidR="00C331E6">
        <w:rPr>
          <w:rFonts w:ascii="Times New Roman" w:eastAsia="SimSun" w:hAnsi="Times New Roman" w:cs="Times New Roman"/>
          <w:spacing w:val="-4"/>
          <w:sz w:val="24"/>
          <w:szCs w:val="24"/>
          <w:lang w:val="kk-KZ" w:eastAsia="en-US"/>
        </w:rPr>
        <w:t xml:space="preserve">үй-жайларда </w:t>
      </w:r>
      <w:r>
        <w:rPr>
          <w:rFonts w:ascii="Times New Roman" w:eastAsia="SimSun" w:hAnsi="Times New Roman" w:cs="Times New Roman"/>
          <w:spacing w:val="-4"/>
          <w:sz w:val="24"/>
          <w:szCs w:val="24"/>
          <w:lang w:val="kk-KZ" w:eastAsia="en-US"/>
        </w:rPr>
        <w:t>кварц, б</w:t>
      </w:r>
      <w:r>
        <w:rPr>
          <w:rFonts w:ascii="Times New Roman" w:hAnsi="Times New Roman" w:cs="Times New Roman"/>
          <w:spacing w:val="-4"/>
          <w:sz w:val="24"/>
          <w:szCs w:val="24"/>
          <w:lang w:val="kk-KZ" w:eastAsia="en-US"/>
        </w:rPr>
        <w:t xml:space="preserve">актерицидті </w:t>
      </w:r>
      <w:r w:rsidR="00C331E6">
        <w:rPr>
          <w:rFonts w:ascii="Times New Roman" w:hAnsi="Times New Roman" w:cs="Times New Roman"/>
          <w:spacing w:val="-4"/>
          <w:sz w:val="24"/>
          <w:szCs w:val="24"/>
          <w:lang w:val="kk-KZ" w:eastAsia="en-US"/>
        </w:rPr>
        <w:t>шамдар және ауа рециркуляторлар</w:t>
      </w:r>
      <w:r>
        <w:rPr>
          <w:rFonts w:ascii="Times New Roman" w:hAnsi="Times New Roman" w:cs="Times New Roman"/>
          <w:spacing w:val="-4"/>
          <w:sz w:val="24"/>
          <w:szCs w:val="24"/>
          <w:lang w:val="kk-KZ" w:eastAsia="en-US"/>
        </w:rPr>
        <w:t>ы</w:t>
      </w:r>
      <w:r w:rsidR="00C331E6">
        <w:rPr>
          <w:rFonts w:ascii="Times New Roman" w:hAnsi="Times New Roman" w:cs="Times New Roman"/>
          <w:spacing w:val="-4"/>
          <w:sz w:val="24"/>
          <w:szCs w:val="24"/>
          <w:lang w:val="kk-KZ" w:eastAsia="en-US"/>
        </w:rPr>
        <w:t>н</w:t>
      </w:r>
      <w:r>
        <w:rPr>
          <w:rFonts w:ascii="Times New Roman" w:hAnsi="Times New Roman" w:cs="Times New Roman"/>
          <w:spacing w:val="-4"/>
          <w:sz w:val="24"/>
          <w:szCs w:val="24"/>
          <w:lang w:val="kk-KZ" w:eastAsia="en-US"/>
        </w:rPr>
        <w:t xml:space="preserve"> пайдалану міндетті.</w:t>
      </w:r>
    </w:p>
    <w:p w:rsidR="00160099" w:rsidRPr="009122CD" w:rsidRDefault="00160099" w:rsidP="0049265F">
      <w:pPr>
        <w:pStyle w:val="a7"/>
        <w:numPr>
          <w:ilvl w:val="0"/>
          <w:numId w:val="46"/>
        </w:numPr>
        <w:tabs>
          <w:tab w:val="left" w:pos="993"/>
        </w:tabs>
        <w:spacing w:after="0" w:line="240" w:lineRule="auto"/>
        <w:ind w:left="0" w:firstLine="709"/>
        <w:jc w:val="both"/>
        <w:rPr>
          <w:rFonts w:ascii="Times New Roman" w:hAnsi="Times New Roman" w:cs="Times New Roman"/>
          <w:spacing w:val="-4"/>
          <w:sz w:val="24"/>
          <w:szCs w:val="24"/>
          <w:lang w:val="kk-KZ" w:eastAsia="en-US"/>
        </w:rPr>
      </w:pPr>
      <w:r w:rsidRPr="009122CD">
        <w:rPr>
          <w:rFonts w:ascii="Times New Roman" w:hAnsi="Times New Roman" w:cs="Times New Roman"/>
          <w:spacing w:val="-4"/>
          <w:sz w:val="24"/>
          <w:szCs w:val="24"/>
          <w:lang w:val="kk-KZ" w:eastAsia="en-US"/>
        </w:rPr>
        <w:t>Объектінің үй-жайларына мынадай адамдар жіберілмейді:</w:t>
      </w:r>
    </w:p>
    <w:p w:rsidR="00160099" w:rsidRPr="009122CD" w:rsidRDefault="00160099" w:rsidP="0049265F">
      <w:pPr>
        <w:pStyle w:val="a7"/>
        <w:numPr>
          <w:ilvl w:val="1"/>
          <w:numId w:val="46"/>
        </w:numPr>
        <w:tabs>
          <w:tab w:val="left" w:pos="993"/>
        </w:tabs>
        <w:spacing w:after="0" w:line="240" w:lineRule="auto"/>
        <w:ind w:left="0" w:firstLine="709"/>
        <w:jc w:val="both"/>
        <w:rPr>
          <w:rFonts w:ascii="Times New Roman" w:hAnsi="Times New Roman" w:cs="Times New Roman"/>
          <w:spacing w:val="-4"/>
          <w:sz w:val="24"/>
          <w:szCs w:val="24"/>
          <w:lang w:val="kk-KZ" w:eastAsia="en-US"/>
        </w:rPr>
      </w:pPr>
      <w:r w:rsidRPr="009122CD">
        <w:rPr>
          <w:rFonts w:ascii="Times New Roman" w:hAnsi="Times New Roman" w:cs="Times New Roman"/>
          <w:spacing w:val="-4"/>
          <w:sz w:val="24"/>
          <w:szCs w:val="24"/>
          <w:lang w:val="kk-KZ" w:eastAsia="en-US"/>
        </w:rPr>
        <w:t>расталған COVID-19 жағдайларымен байланыс</w:t>
      </w:r>
      <w:r w:rsidR="00C331E6" w:rsidRPr="009122CD">
        <w:rPr>
          <w:rFonts w:ascii="Times New Roman" w:hAnsi="Times New Roman" w:cs="Times New Roman"/>
          <w:spacing w:val="-4"/>
          <w:sz w:val="24"/>
          <w:szCs w:val="24"/>
          <w:lang w:val="kk-KZ" w:eastAsia="en-US"/>
        </w:rPr>
        <w:t>та болғандар</w:t>
      </w:r>
      <w:r w:rsidRPr="009122CD">
        <w:rPr>
          <w:rFonts w:ascii="Times New Roman" w:hAnsi="Times New Roman" w:cs="Times New Roman"/>
          <w:spacing w:val="-4"/>
          <w:sz w:val="24"/>
          <w:szCs w:val="24"/>
          <w:lang w:val="kk-KZ" w:eastAsia="en-US"/>
        </w:rPr>
        <w:t>;</w:t>
      </w:r>
    </w:p>
    <w:p w:rsidR="00160099" w:rsidRPr="009122CD" w:rsidRDefault="00160099" w:rsidP="0049265F">
      <w:pPr>
        <w:pStyle w:val="a7"/>
        <w:numPr>
          <w:ilvl w:val="1"/>
          <w:numId w:val="46"/>
        </w:numPr>
        <w:tabs>
          <w:tab w:val="left" w:pos="993"/>
        </w:tabs>
        <w:spacing w:after="0" w:line="240" w:lineRule="auto"/>
        <w:ind w:left="0" w:firstLine="709"/>
        <w:jc w:val="both"/>
        <w:rPr>
          <w:rFonts w:ascii="Times New Roman" w:hAnsi="Times New Roman" w:cs="Times New Roman"/>
          <w:spacing w:val="-4"/>
          <w:sz w:val="24"/>
          <w:szCs w:val="24"/>
          <w:lang w:val="kk-KZ" w:eastAsia="en-US"/>
        </w:rPr>
      </w:pPr>
      <w:r w:rsidRPr="009122CD">
        <w:rPr>
          <w:rFonts w:ascii="Times New Roman" w:hAnsi="Times New Roman" w:cs="Times New Roman"/>
          <w:spacing w:val="-4"/>
          <w:sz w:val="24"/>
          <w:szCs w:val="24"/>
          <w:lang w:val="kk-KZ" w:eastAsia="en-US"/>
        </w:rPr>
        <w:t>қызметкерлерді қоса алғанда, жіті респираторлық аурулар (</w:t>
      </w:r>
      <w:r w:rsidR="00C331E6" w:rsidRPr="009122CD">
        <w:rPr>
          <w:rFonts w:ascii="Times New Roman" w:hAnsi="Times New Roman" w:cs="Times New Roman"/>
          <w:spacing w:val="-4"/>
          <w:sz w:val="24"/>
          <w:szCs w:val="24"/>
          <w:lang w:val="kk-KZ" w:eastAsia="en-US"/>
        </w:rPr>
        <w:t>жоғары температура</w:t>
      </w:r>
      <w:r w:rsidRPr="009122CD">
        <w:rPr>
          <w:rFonts w:ascii="Times New Roman" w:hAnsi="Times New Roman" w:cs="Times New Roman"/>
          <w:spacing w:val="-4"/>
          <w:sz w:val="24"/>
          <w:szCs w:val="24"/>
          <w:lang w:val="kk-KZ" w:eastAsia="en-US"/>
        </w:rPr>
        <w:t xml:space="preserve">, жөтел, </w:t>
      </w:r>
      <w:r w:rsidR="00C331E6" w:rsidRPr="009122CD">
        <w:rPr>
          <w:rFonts w:ascii="Times New Roman" w:hAnsi="Times New Roman" w:cs="Times New Roman"/>
          <w:spacing w:val="-4"/>
          <w:sz w:val="24"/>
          <w:szCs w:val="24"/>
          <w:lang w:val="kk-KZ" w:eastAsia="en-US"/>
        </w:rPr>
        <w:t>мұрынның бітелуі</w:t>
      </w:r>
      <w:r w:rsidRPr="009122CD">
        <w:rPr>
          <w:rFonts w:ascii="Times New Roman" w:hAnsi="Times New Roman" w:cs="Times New Roman"/>
          <w:spacing w:val="-4"/>
          <w:sz w:val="24"/>
          <w:szCs w:val="24"/>
          <w:lang w:val="kk-KZ" w:eastAsia="en-US"/>
        </w:rPr>
        <w:t>) белгілері бар адамдар.</w:t>
      </w:r>
    </w:p>
    <w:p w:rsidR="00160099" w:rsidRPr="00D82F30" w:rsidRDefault="00160099" w:rsidP="00160099">
      <w:pPr>
        <w:tabs>
          <w:tab w:val="left" w:pos="993"/>
        </w:tabs>
        <w:spacing w:after="0" w:line="240" w:lineRule="auto"/>
        <w:ind w:firstLine="709"/>
        <w:jc w:val="both"/>
        <w:rPr>
          <w:rFonts w:ascii="Times New Roman" w:hAnsi="Times New Roman" w:cs="Times New Roman"/>
          <w:spacing w:val="-4"/>
          <w:sz w:val="24"/>
          <w:szCs w:val="24"/>
          <w:lang w:val="kk-KZ" w:eastAsia="en-US"/>
        </w:rPr>
      </w:pPr>
    </w:p>
    <w:p w:rsidR="00160099" w:rsidRPr="00D82F30" w:rsidRDefault="00160099" w:rsidP="00160099">
      <w:pPr>
        <w:tabs>
          <w:tab w:val="left" w:pos="1134"/>
        </w:tabs>
        <w:spacing w:after="0" w:line="240" w:lineRule="auto"/>
        <w:ind w:firstLine="709"/>
        <w:jc w:val="center"/>
        <w:rPr>
          <w:rFonts w:ascii="Times New Roman" w:hAnsi="Times New Roman" w:cs="Times New Roman"/>
          <w:b/>
          <w:bCs/>
          <w:spacing w:val="-4"/>
          <w:sz w:val="24"/>
          <w:szCs w:val="24"/>
          <w:lang w:val="kk-KZ"/>
        </w:rPr>
      </w:pPr>
      <w:r w:rsidRPr="00D82F30">
        <w:rPr>
          <w:rFonts w:ascii="Times New Roman" w:hAnsi="Times New Roman" w:cs="Times New Roman"/>
          <w:b/>
          <w:bCs/>
          <w:spacing w:val="-4"/>
          <w:sz w:val="24"/>
          <w:szCs w:val="24"/>
          <w:lang w:val="kk-KZ"/>
        </w:rPr>
        <w:t>2 -тарау. Театрларға, концерттік ұйымдарға қойылатын талаптар</w:t>
      </w:r>
    </w:p>
    <w:p w:rsidR="00160099" w:rsidRPr="00D82F30" w:rsidRDefault="00160099" w:rsidP="00160099">
      <w:pPr>
        <w:tabs>
          <w:tab w:val="left" w:pos="1134"/>
        </w:tabs>
        <w:spacing w:after="0" w:line="240" w:lineRule="auto"/>
        <w:ind w:firstLine="709"/>
        <w:jc w:val="center"/>
        <w:rPr>
          <w:rFonts w:ascii="Times New Roman" w:hAnsi="Times New Roman" w:cs="Times New Roman"/>
          <w:b/>
          <w:bCs/>
          <w:spacing w:val="-4"/>
          <w:sz w:val="24"/>
          <w:szCs w:val="24"/>
          <w:lang w:val="kk-KZ"/>
        </w:rPr>
      </w:pPr>
    </w:p>
    <w:p w:rsidR="00160099" w:rsidRPr="009122CD" w:rsidRDefault="00160099" w:rsidP="0049265F">
      <w:pPr>
        <w:pStyle w:val="a7"/>
        <w:numPr>
          <w:ilvl w:val="0"/>
          <w:numId w:val="46"/>
        </w:numPr>
        <w:tabs>
          <w:tab w:val="left" w:pos="1134"/>
        </w:tabs>
        <w:spacing w:after="0" w:line="240" w:lineRule="auto"/>
        <w:ind w:left="0" w:firstLine="709"/>
        <w:jc w:val="both"/>
        <w:rPr>
          <w:rFonts w:ascii="Times New Roman" w:hAnsi="Times New Roman" w:cs="Times New Roman"/>
          <w:spacing w:val="-4"/>
          <w:sz w:val="24"/>
          <w:szCs w:val="24"/>
          <w:lang w:val="kk-KZ" w:eastAsia="en-US"/>
        </w:rPr>
      </w:pPr>
      <w:r w:rsidRPr="009122CD">
        <w:rPr>
          <w:rFonts w:ascii="Times New Roman" w:hAnsi="Times New Roman" w:cs="Times New Roman"/>
          <w:spacing w:val="-4"/>
          <w:sz w:val="24"/>
          <w:szCs w:val="24"/>
          <w:lang w:val="kk-KZ" w:eastAsia="en-US"/>
        </w:rPr>
        <w:t xml:space="preserve">Ашылу алдында объектіде дезинфекциялау құралдарын қолдана отырып, толық тазалау жұмысы (оның ішінде жиһаздың, қабырғалардың, концерт залдарының, </w:t>
      </w:r>
      <w:r w:rsidR="00C331E6" w:rsidRPr="009122CD">
        <w:rPr>
          <w:rFonts w:ascii="Times New Roman" w:hAnsi="Times New Roman" w:cs="Times New Roman"/>
          <w:spacing w:val="-4"/>
          <w:sz w:val="24"/>
          <w:szCs w:val="24"/>
          <w:lang w:val="kk-KZ" w:eastAsia="en-US"/>
        </w:rPr>
        <w:t>дайындық</w:t>
      </w:r>
      <w:r w:rsidRPr="009122CD">
        <w:rPr>
          <w:rFonts w:ascii="Times New Roman" w:hAnsi="Times New Roman" w:cs="Times New Roman"/>
          <w:spacing w:val="-4"/>
          <w:sz w:val="24"/>
          <w:szCs w:val="24"/>
          <w:lang w:val="kk-KZ" w:eastAsia="en-US"/>
        </w:rPr>
        <w:t xml:space="preserve"> бөлмелерінің, музыкалық аспаптардың, реквизиттердің, декорациялардың және т.б. беттерін дезинфекциялау құралдарымен жинау және өңдеу) жүргізіледі. </w:t>
      </w:r>
    </w:p>
    <w:p w:rsidR="00160099" w:rsidRPr="009122CD" w:rsidRDefault="00160099" w:rsidP="0049265F">
      <w:pPr>
        <w:pStyle w:val="a7"/>
        <w:numPr>
          <w:ilvl w:val="0"/>
          <w:numId w:val="46"/>
        </w:numPr>
        <w:tabs>
          <w:tab w:val="left" w:pos="1134"/>
        </w:tabs>
        <w:spacing w:after="0" w:line="240" w:lineRule="auto"/>
        <w:ind w:left="0" w:firstLine="709"/>
        <w:jc w:val="both"/>
        <w:rPr>
          <w:rFonts w:ascii="Times New Roman" w:hAnsi="Times New Roman" w:cs="Times New Roman"/>
          <w:spacing w:val="-4"/>
          <w:sz w:val="24"/>
          <w:szCs w:val="24"/>
          <w:lang w:val="kk-KZ" w:eastAsia="en-US"/>
        </w:rPr>
      </w:pPr>
      <w:r w:rsidRPr="009122CD">
        <w:rPr>
          <w:rFonts w:ascii="Times New Roman" w:hAnsi="Times New Roman" w:cs="Times New Roman"/>
          <w:bCs/>
          <w:spacing w:val="-4"/>
          <w:sz w:val="24"/>
          <w:szCs w:val="24"/>
          <w:lang w:val="kk-KZ"/>
        </w:rPr>
        <w:t xml:space="preserve">Дайындық кезінде адамдардың саны кемінде 2 метр әлеуметтік қашықтықты сақтау мүмкіндігі есебінен залдар бойынша бөлінеді.          </w:t>
      </w:r>
    </w:p>
    <w:p w:rsidR="00160099" w:rsidRPr="00593494" w:rsidRDefault="00160099" w:rsidP="0049265F">
      <w:pPr>
        <w:pStyle w:val="a7"/>
        <w:numPr>
          <w:ilvl w:val="0"/>
          <w:numId w:val="35"/>
        </w:numPr>
        <w:tabs>
          <w:tab w:val="left" w:pos="1134"/>
        </w:tabs>
        <w:spacing w:after="0" w:line="240" w:lineRule="auto"/>
        <w:ind w:left="0" w:firstLine="709"/>
        <w:jc w:val="both"/>
        <w:rPr>
          <w:rFonts w:ascii="Times New Roman" w:hAnsi="Times New Roman"/>
          <w:spacing w:val="-4"/>
          <w:sz w:val="24"/>
          <w:szCs w:val="24"/>
          <w:lang w:val="kk-KZ"/>
        </w:rPr>
      </w:pPr>
      <w:r w:rsidRPr="00593494">
        <w:rPr>
          <w:rFonts w:ascii="Times New Roman" w:hAnsi="Times New Roman"/>
          <w:bCs/>
          <w:spacing w:val="-4"/>
          <w:sz w:val="24"/>
          <w:szCs w:val="24"/>
          <w:lang w:val="kk-KZ"/>
        </w:rPr>
        <w:lastRenderedPageBreak/>
        <w:t xml:space="preserve">Кіру билеттерін сату кассалары арқылы сатуды қоспағанда, онлайн режимінде жүзеге асырылады.  </w:t>
      </w:r>
    </w:p>
    <w:p w:rsidR="00160099" w:rsidRPr="001305A0" w:rsidRDefault="00160099" w:rsidP="0049265F">
      <w:pPr>
        <w:pStyle w:val="a7"/>
        <w:numPr>
          <w:ilvl w:val="0"/>
          <w:numId w:val="35"/>
        </w:numPr>
        <w:tabs>
          <w:tab w:val="left" w:pos="1134"/>
        </w:tabs>
        <w:spacing w:after="0" w:line="240" w:lineRule="auto"/>
        <w:ind w:left="0" w:firstLine="709"/>
        <w:jc w:val="both"/>
        <w:rPr>
          <w:rFonts w:ascii="Times New Roman" w:hAnsi="Times New Roman"/>
          <w:spacing w:val="-4"/>
          <w:sz w:val="24"/>
          <w:szCs w:val="24"/>
          <w:lang w:val="kk-KZ"/>
        </w:rPr>
      </w:pPr>
      <w:r w:rsidRPr="001305A0">
        <w:rPr>
          <w:rFonts w:ascii="Times New Roman" w:hAnsi="Times New Roman"/>
          <w:bCs/>
          <w:spacing w:val="-4"/>
          <w:sz w:val="24"/>
          <w:szCs w:val="24"/>
          <w:lang w:val="kk-KZ"/>
        </w:rPr>
        <w:t xml:space="preserve">Әлеуметтік дистанциялауды қамтамасыз ету үшін, касса жанындағы аймақтарда және кезектер пайда болатын басқа да орындарда (санитариялық тораптар, гардероб және т.б.) еденге белгілер орнатылады. </w:t>
      </w:r>
    </w:p>
    <w:p w:rsidR="00160099" w:rsidRPr="001305A0" w:rsidRDefault="00160099" w:rsidP="0049265F">
      <w:pPr>
        <w:pStyle w:val="a7"/>
        <w:numPr>
          <w:ilvl w:val="0"/>
          <w:numId w:val="35"/>
        </w:numPr>
        <w:tabs>
          <w:tab w:val="left" w:pos="851"/>
          <w:tab w:val="left" w:pos="1134"/>
        </w:tabs>
        <w:spacing w:after="0" w:line="240" w:lineRule="auto"/>
        <w:ind w:left="0" w:firstLine="709"/>
        <w:jc w:val="both"/>
        <w:rPr>
          <w:rFonts w:ascii="Times New Roman" w:hAnsi="Times New Roman"/>
          <w:bCs/>
          <w:spacing w:val="-4"/>
          <w:sz w:val="24"/>
          <w:szCs w:val="24"/>
          <w:lang w:val="kk-KZ"/>
        </w:rPr>
      </w:pPr>
      <w:r w:rsidRPr="001305A0">
        <w:rPr>
          <w:rFonts w:ascii="Times New Roman" w:hAnsi="Times New Roman"/>
          <w:bCs/>
          <w:spacing w:val="-4"/>
          <w:sz w:val="24"/>
          <w:szCs w:val="24"/>
          <w:lang w:val="kk-KZ"/>
        </w:rPr>
        <w:t xml:space="preserve">Дайындық залдарында кемінде 2 метр әлеуметтік қашықтықты сақтай отырып жабдықтардың орналасуы немесе қол жетімділігі қамтамасыз етіледі.  </w:t>
      </w:r>
    </w:p>
    <w:p w:rsidR="00160099" w:rsidRPr="00D82F30" w:rsidRDefault="00160099" w:rsidP="0049265F">
      <w:pPr>
        <w:pStyle w:val="a7"/>
        <w:numPr>
          <w:ilvl w:val="0"/>
          <w:numId w:val="35"/>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Киім шешетін бөлмелерде персонал келушілерді бөлу бойынша үйлестіруді жүзеге асырады және жұмыс күнінің соңында жетондарды дезинфекциялау құралдарымен өңдейді. </w:t>
      </w:r>
    </w:p>
    <w:p w:rsidR="0083308C" w:rsidRDefault="00160099" w:rsidP="0049265F">
      <w:pPr>
        <w:pStyle w:val="a7"/>
        <w:numPr>
          <w:ilvl w:val="0"/>
          <w:numId w:val="35"/>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Қызметкерлер сыртта залдардың немесе алаңдардың алдында 50 адамға 1 қызметкер есебінен қауіпсіз қашықтық бойынша кезекті үйлестіруді қамтамасыз етеді. </w:t>
      </w:r>
    </w:p>
    <w:p w:rsidR="00160099" w:rsidRPr="00D82F30" w:rsidRDefault="00160099" w:rsidP="0049265F">
      <w:pPr>
        <w:pStyle w:val="a7"/>
        <w:numPr>
          <w:ilvl w:val="0"/>
          <w:numId w:val="35"/>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Кіреберісте, холлдарда, фойеде, дәліздерде, лифттілерге </w:t>
      </w:r>
      <w:r>
        <w:rPr>
          <w:rFonts w:ascii="Times New Roman" w:hAnsi="Times New Roman"/>
          <w:bCs/>
          <w:spacing w:val="-4"/>
          <w:sz w:val="24"/>
          <w:szCs w:val="24"/>
          <w:lang w:val="kk-KZ"/>
        </w:rPr>
        <w:t>кіреберіс</w:t>
      </w:r>
      <w:r w:rsidRPr="00D82F30">
        <w:rPr>
          <w:rFonts w:ascii="Times New Roman" w:hAnsi="Times New Roman"/>
          <w:bCs/>
          <w:spacing w:val="-4"/>
          <w:sz w:val="24"/>
          <w:szCs w:val="24"/>
          <w:lang w:val="kk-KZ"/>
        </w:rPr>
        <w:t xml:space="preserve">те, санитариялық тораптарда тері антисептигі бар санитайзерлер орнатылады.  </w:t>
      </w:r>
    </w:p>
    <w:p w:rsidR="00160099" w:rsidRPr="00D82F30" w:rsidRDefault="00160099" w:rsidP="0049265F">
      <w:pPr>
        <w:pStyle w:val="a7"/>
        <w:numPr>
          <w:ilvl w:val="0"/>
          <w:numId w:val="35"/>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Объектінің әкімшілігі: </w:t>
      </w:r>
    </w:p>
    <w:p w:rsidR="00160099" w:rsidRPr="00D82F30" w:rsidRDefault="00160099" w:rsidP="0049265F">
      <w:pPr>
        <w:pStyle w:val="a7"/>
        <w:numPr>
          <w:ilvl w:val="0"/>
          <w:numId w:val="20"/>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 қызметкерлер мен әртістер арасында жеке/өндірістік гигиена ережелерін сақтау және олардың мүлтіксіз сақталуын бақылау қажеттілігі туралы нұсқама жүргізуді;  </w:t>
      </w:r>
    </w:p>
    <w:p w:rsidR="00160099" w:rsidRPr="00D82F30" w:rsidRDefault="00160099" w:rsidP="0049265F">
      <w:pPr>
        <w:pStyle w:val="a7"/>
        <w:numPr>
          <w:ilvl w:val="0"/>
          <w:numId w:val="20"/>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санитариялық тораптарды жеке гигиена құралдарымен (сұйық сабын, антисептиктер);</w:t>
      </w:r>
    </w:p>
    <w:p w:rsidR="00160099" w:rsidRPr="00D82F30" w:rsidRDefault="00160099" w:rsidP="0049265F">
      <w:pPr>
        <w:pStyle w:val="a7"/>
        <w:numPr>
          <w:ilvl w:val="0"/>
          <w:numId w:val="20"/>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халыққа маска</w:t>
      </w:r>
      <w:r>
        <w:rPr>
          <w:rFonts w:ascii="Times New Roman" w:hAnsi="Times New Roman"/>
          <w:bCs/>
          <w:spacing w:val="-4"/>
          <w:sz w:val="24"/>
          <w:szCs w:val="24"/>
          <w:lang w:val="kk-KZ"/>
        </w:rPr>
        <w:t xml:space="preserve">мен </w:t>
      </w:r>
      <w:r w:rsidRPr="00D82F30">
        <w:rPr>
          <w:rFonts w:ascii="Times New Roman" w:hAnsi="Times New Roman"/>
          <w:bCs/>
          <w:spacing w:val="-4"/>
          <w:sz w:val="24"/>
          <w:szCs w:val="24"/>
          <w:lang w:val="kk-KZ"/>
        </w:rPr>
        <w:t>қызмет көрсетуді;</w:t>
      </w:r>
    </w:p>
    <w:p w:rsidR="00160099" w:rsidRPr="00D82F30" w:rsidRDefault="00160099" w:rsidP="0049265F">
      <w:pPr>
        <w:pStyle w:val="a7"/>
        <w:numPr>
          <w:ilvl w:val="0"/>
          <w:numId w:val="20"/>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желдету режимін сақтап, профилактикалық тексеру жүргізе отырып (сүзгілерді ауыстыруды, ауа өткізгіштерді дезинфекциялауды қоса алғанда) желдету жүйелері мен ауаны баптау жүйелерінің үздіксіз жұмысын;</w:t>
      </w:r>
    </w:p>
    <w:p w:rsidR="00160099" w:rsidRPr="00D82F30" w:rsidRDefault="00160099" w:rsidP="0049265F">
      <w:pPr>
        <w:pStyle w:val="a7"/>
        <w:numPr>
          <w:ilvl w:val="0"/>
          <w:numId w:val="20"/>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 техникалық персоналдың (тазалаушының) жеке қорғаныш құралдарын (қолғап, медициналық </w:t>
      </w:r>
      <w:r>
        <w:rPr>
          <w:rFonts w:ascii="Times New Roman" w:hAnsi="Times New Roman"/>
          <w:bCs/>
          <w:spacing w:val="-4"/>
          <w:sz w:val="24"/>
          <w:szCs w:val="24"/>
          <w:lang w:val="kk-KZ"/>
        </w:rPr>
        <w:t>маска</w:t>
      </w:r>
      <w:r w:rsidRPr="00D82F30">
        <w:rPr>
          <w:rFonts w:ascii="Times New Roman" w:hAnsi="Times New Roman"/>
          <w:bCs/>
          <w:spacing w:val="-4"/>
          <w:sz w:val="24"/>
          <w:szCs w:val="24"/>
          <w:lang w:val="kk-KZ"/>
        </w:rPr>
        <w:t xml:space="preserve">) пайдалана отырып, арнайы киімде дезинфекция жүргізуін; </w:t>
      </w:r>
    </w:p>
    <w:p w:rsidR="00160099" w:rsidRPr="00D82F30" w:rsidRDefault="00160099" w:rsidP="0049265F">
      <w:pPr>
        <w:pStyle w:val="a7"/>
        <w:numPr>
          <w:ilvl w:val="0"/>
          <w:numId w:val="20"/>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 пайдаланғаннан кейін жинау құралдарын (шелектер, щеткалар, шүберектер) арнайы бөлінген орындарда тиісінше сақтауды; </w:t>
      </w:r>
    </w:p>
    <w:p w:rsidR="00160099" w:rsidRPr="00D82F30" w:rsidRDefault="00160099" w:rsidP="0049265F">
      <w:pPr>
        <w:pStyle w:val="a7"/>
        <w:numPr>
          <w:ilvl w:val="0"/>
          <w:numId w:val="20"/>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әр 2 сағат сайын жұмыс орындарын және келушілерге арналған бөлмелерді желдетуді; </w:t>
      </w:r>
    </w:p>
    <w:p w:rsidR="00160099" w:rsidRPr="00D82F30" w:rsidRDefault="00160099" w:rsidP="0049265F">
      <w:pPr>
        <w:pStyle w:val="a7"/>
        <w:numPr>
          <w:ilvl w:val="0"/>
          <w:numId w:val="20"/>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 өндірістік және тұрмыстық </w:t>
      </w:r>
      <w:r w:rsidR="007656AC">
        <w:rPr>
          <w:rFonts w:ascii="Times New Roman" w:hAnsi="Times New Roman"/>
          <w:bCs/>
          <w:spacing w:val="-4"/>
          <w:sz w:val="24"/>
          <w:szCs w:val="24"/>
          <w:lang w:val="kk-KZ"/>
        </w:rPr>
        <w:t>үй-жайларды</w:t>
      </w:r>
      <w:r w:rsidRPr="00D82F30">
        <w:rPr>
          <w:rFonts w:ascii="Times New Roman" w:hAnsi="Times New Roman"/>
          <w:bCs/>
          <w:spacing w:val="-4"/>
          <w:sz w:val="24"/>
          <w:szCs w:val="24"/>
          <w:lang w:val="kk-KZ"/>
        </w:rPr>
        <w:t xml:space="preserve">, есік тұтқаларын, </w:t>
      </w:r>
      <w:r w:rsidR="007656AC">
        <w:rPr>
          <w:rFonts w:ascii="Times New Roman" w:hAnsi="Times New Roman"/>
          <w:bCs/>
          <w:spacing w:val="-4"/>
          <w:sz w:val="24"/>
          <w:szCs w:val="24"/>
          <w:lang w:val="kk-KZ"/>
        </w:rPr>
        <w:t>ажыратқыштарды</w:t>
      </w:r>
      <w:r w:rsidRPr="00D82F30">
        <w:rPr>
          <w:rFonts w:ascii="Times New Roman" w:hAnsi="Times New Roman"/>
          <w:bCs/>
          <w:spacing w:val="-4"/>
          <w:sz w:val="24"/>
          <w:szCs w:val="24"/>
          <w:lang w:val="kk-KZ"/>
        </w:rPr>
        <w:t xml:space="preserve">, тұтқаларды, </w:t>
      </w:r>
      <w:r w:rsidR="007656AC">
        <w:rPr>
          <w:rFonts w:ascii="Times New Roman" w:hAnsi="Times New Roman"/>
          <w:bCs/>
          <w:spacing w:val="-4"/>
          <w:sz w:val="24"/>
          <w:szCs w:val="24"/>
          <w:lang w:val="kk-KZ"/>
        </w:rPr>
        <w:t>таяныштарды</w:t>
      </w:r>
      <w:r w:rsidRPr="00D82F30">
        <w:rPr>
          <w:rFonts w:ascii="Times New Roman" w:hAnsi="Times New Roman"/>
          <w:bCs/>
          <w:spacing w:val="-4"/>
          <w:sz w:val="24"/>
          <w:szCs w:val="24"/>
          <w:lang w:val="kk-KZ"/>
        </w:rPr>
        <w:t xml:space="preserve">, жанасатын беттерді (жабдықтарды, құралдарды, үстелдерді, орындықтарды, музыкалық аспаптарды), жалпы пайдалану орындарын (киім ілетін орындар, тамақ ішу, демалу бөлмелері, санитариялық тораптар) міндетті түрде дезинфекциялап, күніне кемінде 2 рет вирулицидтік әсер ететін құралдармен дезинфекциялай отырып, ылғалды жинауды;         </w:t>
      </w:r>
    </w:p>
    <w:p w:rsidR="00160099" w:rsidRPr="00D82F30" w:rsidRDefault="007656AC" w:rsidP="0049265F">
      <w:pPr>
        <w:pStyle w:val="a7"/>
        <w:numPr>
          <w:ilvl w:val="0"/>
          <w:numId w:val="20"/>
        </w:numPr>
        <w:tabs>
          <w:tab w:val="left" w:pos="1134"/>
        </w:tabs>
        <w:spacing w:after="0" w:line="240" w:lineRule="auto"/>
        <w:ind w:left="0" w:firstLine="709"/>
        <w:jc w:val="both"/>
        <w:rPr>
          <w:rFonts w:ascii="Times New Roman" w:hAnsi="Times New Roman"/>
          <w:bCs/>
          <w:spacing w:val="-4"/>
          <w:sz w:val="24"/>
          <w:szCs w:val="24"/>
          <w:lang w:val="kk-KZ"/>
        </w:rPr>
      </w:pPr>
      <w:r w:rsidRPr="007656AC">
        <w:rPr>
          <w:rFonts w:ascii="Times New Roman" w:hAnsi="Times New Roman"/>
          <w:bCs/>
          <w:spacing w:val="-4"/>
          <w:sz w:val="24"/>
          <w:szCs w:val="24"/>
          <w:lang w:val="kk-KZ"/>
        </w:rPr>
        <w:t>үй - жайларды жинауға, қызметкерлердің қолын өңдеуге арналған дезинфекциялау және жуу құралдарының, тыныс алу органдарын жеке қорғау құралдарының (бұдан әрі - ЖҚҚ) және қолғаптардың азаймайтын (кемінде бес күндік) қорын</w:t>
      </w:r>
      <w:r w:rsidR="00160099" w:rsidRPr="00D82F30">
        <w:rPr>
          <w:rFonts w:ascii="Times New Roman" w:hAnsi="Times New Roman"/>
          <w:bCs/>
          <w:spacing w:val="-4"/>
          <w:sz w:val="24"/>
          <w:szCs w:val="24"/>
          <w:lang w:val="kk-KZ"/>
        </w:rPr>
        <w:t>;</w:t>
      </w:r>
    </w:p>
    <w:p w:rsidR="00160099" w:rsidRPr="00D82F30" w:rsidRDefault="00160099" w:rsidP="0049265F">
      <w:pPr>
        <w:pStyle w:val="a7"/>
        <w:numPr>
          <w:ilvl w:val="0"/>
          <w:numId w:val="20"/>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 дезинфекциялау құралдарымен жұмысқа денсаулық жағдайы бойынша қарсы </w:t>
      </w:r>
      <w:r w:rsidR="007656AC">
        <w:rPr>
          <w:rFonts w:ascii="Times New Roman" w:hAnsi="Times New Roman"/>
          <w:bCs/>
          <w:spacing w:val="-4"/>
          <w:sz w:val="24"/>
          <w:szCs w:val="24"/>
          <w:lang w:val="kk-KZ"/>
        </w:rPr>
        <w:t>көрсетілімдері</w:t>
      </w:r>
      <w:r w:rsidRPr="00D82F30">
        <w:rPr>
          <w:rFonts w:ascii="Times New Roman" w:hAnsi="Times New Roman"/>
          <w:bCs/>
          <w:spacing w:val="-4"/>
          <w:sz w:val="24"/>
          <w:szCs w:val="24"/>
          <w:lang w:val="kk-KZ"/>
        </w:rPr>
        <w:t xml:space="preserve"> жоқ кәмелетке толған адамдарды жіберуді;  </w:t>
      </w:r>
      <w:r>
        <w:rPr>
          <w:rFonts w:ascii="Times New Roman" w:hAnsi="Times New Roman"/>
          <w:bCs/>
          <w:spacing w:val="-4"/>
          <w:sz w:val="24"/>
          <w:szCs w:val="24"/>
          <w:lang w:val="kk-KZ"/>
        </w:rPr>
        <w:t xml:space="preserve"> </w:t>
      </w:r>
    </w:p>
    <w:p w:rsidR="00160099" w:rsidRPr="00D82F30" w:rsidRDefault="00160099" w:rsidP="0049265F">
      <w:pPr>
        <w:pStyle w:val="a7"/>
        <w:numPr>
          <w:ilvl w:val="0"/>
          <w:numId w:val="20"/>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 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түрінде сақтауды қамт</w:t>
      </w:r>
      <w:r w:rsidR="007656AC">
        <w:rPr>
          <w:rFonts w:ascii="Times New Roman" w:hAnsi="Times New Roman"/>
          <w:bCs/>
          <w:spacing w:val="-4"/>
          <w:sz w:val="24"/>
          <w:szCs w:val="24"/>
          <w:lang w:val="kk-KZ"/>
        </w:rPr>
        <w:t>а</w:t>
      </w:r>
      <w:r w:rsidRPr="00D82F30">
        <w:rPr>
          <w:rFonts w:ascii="Times New Roman" w:hAnsi="Times New Roman"/>
          <w:bCs/>
          <w:spacing w:val="-4"/>
          <w:sz w:val="24"/>
          <w:szCs w:val="24"/>
          <w:lang w:val="kk-KZ"/>
        </w:rPr>
        <w:t>масыз етеді.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160099" w:rsidRPr="00D82F30" w:rsidRDefault="00160099" w:rsidP="0049265F">
      <w:pPr>
        <w:pStyle w:val="a7"/>
        <w:numPr>
          <w:ilvl w:val="0"/>
          <w:numId w:val="35"/>
        </w:numPr>
        <w:tabs>
          <w:tab w:val="left" w:pos="1134"/>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Алаңның үздіксіз және жүйелі жұмысы үшін: </w:t>
      </w:r>
    </w:p>
    <w:p w:rsidR="00160099" w:rsidRPr="00D82F30" w:rsidRDefault="00160099" w:rsidP="0049265F">
      <w:pPr>
        <w:pStyle w:val="a7"/>
        <w:numPr>
          <w:ilvl w:val="0"/>
          <w:numId w:val="21"/>
        </w:numPr>
        <w:tabs>
          <w:tab w:val="left" w:pos="1134"/>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касса жанындағы аймақтарда және кезектер пайда болатын басқа жерлерде (санитариялық тораптар, гардероб, келушілерді тіркеу, бақылау және билеттер беру пункттері және т. б.) кемінде 2 метр әлеуметтік қашықтықты</w:t>
      </w:r>
      <w:r w:rsidR="007656AC">
        <w:rPr>
          <w:rFonts w:ascii="Times New Roman" w:hAnsi="Times New Roman"/>
          <w:sz w:val="24"/>
          <w:szCs w:val="24"/>
          <w:lang w:val="kk-KZ"/>
        </w:rPr>
        <w:t xml:space="preserve"> қамтамасыз ету үшін еденге</w:t>
      </w:r>
      <w:r w:rsidRPr="00D82F30">
        <w:rPr>
          <w:rFonts w:ascii="Times New Roman" w:hAnsi="Times New Roman"/>
          <w:sz w:val="24"/>
          <w:szCs w:val="24"/>
          <w:lang w:val="kk-KZ"/>
        </w:rPr>
        <w:t xml:space="preserve"> белгілер орнатылады;  </w:t>
      </w:r>
    </w:p>
    <w:p w:rsidR="00160099" w:rsidRPr="00D82F30" w:rsidRDefault="00160099" w:rsidP="0049265F">
      <w:pPr>
        <w:pStyle w:val="a7"/>
        <w:numPr>
          <w:ilvl w:val="0"/>
          <w:numId w:val="21"/>
        </w:numPr>
        <w:tabs>
          <w:tab w:val="left" w:pos="1134"/>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келушілерді ақпараттандыру мақсатында </w:t>
      </w:r>
      <w:r>
        <w:rPr>
          <w:rFonts w:ascii="Times New Roman" w:hAnsi="Times New Roman"/>
          <w:sz w:val="24"/>
          <w:szCs w:val="24"/>
          <w:lang w:val="kk-KZ"/>
        </w:rPr>
        <w:t>кіреберіс</w:t>
      </w:r>
      <w:r w:rsidRPr="00D82F30">
        <w:rPr>
          <w:rFonts w:ascii="Times New Roman" w:hAnsi="Times New Roman"/>
          <w:sz w:val="24"/>
          <w:szCs w:val="24"/>
          <w:lang w:val="kk-KZ"/>
        </w:rPr>
        <w:t xml:space="preserve">те алаң бойынша жүріп-тұру схемасы әзірленеді және орналастырылады;    </w:t>
      </w:r>
    </w:p>
    <w:p w:rsidR="00160099" w:rsidRPr="00D82F30" w:rsidRDefault="00160099" w:rsidP="0049265F">
      <w:pPr>
        <w:pStyle w:val="a7"/>
        <w:numPr>
          <w:ilvl w:val="0"/>
          <w:numId w:val="21"/>
        </w:numPr>
        <w:tabs>
          <w:tab w:val="left" w:pos="1134"/>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объектінің аумағында сілтеуіш, </w:t>
      </w:r>
      <w:r w:rsidR="00FE16F7">
        <w:rPr>
          <w:rFonts w:ascii="Times New Roman" w:hAnsi="Times New Roman"/>
          <w:sz w:val="24"/>
          <w:szCs w:val="24"/>
          <w:lang w:val="kk-KZ"/>
        </w:rPr>
        <w:t>ескертетін</w:t>
      </w:r>
      <w:r w:rsidRPr="00D82F30">
        <w:rPr>
          <w:rFonts w:ascii="Times New Roman" w:hAnsi="Times New Roman"/>
          <w:sz w:val="24"/>
          <w:szCs w:val="24"/>
          <w:lang w:val="kk-KZ"/>
        </w:rPr>
        <w:t xml:space="preserve"> көрсеткіштер (үш тілде) орнатылады; </w:t>
      </w:r>
    </w:p>
    <w:p w:rsidR="00160099" w:rsidRPr="00D82F30" w:rsidRDefault="00160099" w:rsidP="0049265F">
      <w:pPr>
        <w:pStyle w:val="a7"/>
        <w:numPr>
          <w:ilvl w:val="0"/>
          <w:numId w:val="21"/>
        </w:numPr>
        <w:tabs>
          <w:tab w:val="left" w:pos="1134"/>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eastAsia="zh-CN"/>
        </w:rPr>
        <w:t xml:space="preserve">келушілер (көрермендер) үшін алаңда болу бойынша арнайы ұсынымдар (жадынамалар) әзірленеді; </w:t>
      </w:r>
    </w:p>
    <w:p w:rsidR="00160099" w:rsidRPr="00D82F30" w:rsidRDefault="00160099" w:rsidP="0049265F">
      <w:pPr>
        <w:pStyle w:val="a7"/>
        <w:numPr>
          <w:ilvl w:val="0"/>
          <w:numId w:val="21"/>
        </w:numPr>
        <w:tabs>
          <w:tab w:val="left" w:pos="1134"/>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eastAsia="zh-CN"/>
        </w:rPr>
        <w:lastRenderedPageBreak/>
        <w:t>кезекте адамдар жиналған жағдайда ыңғайлы және</w:t>
      </w:r>
      <w:r w:rsidR="007656AC">
        <w:rPr>
          <w:rFonts w:ascii="Times New Roman" w:hAnsi="Times New Roman"/>
          <w:sz w:val="24"/>
          <w:szCs w:val="24"/>
          <w:lang w:val="kk-KZ" w:eastAsia="zh-CN"/>
        </w:rPr>
        <w:t xml:space="preserve"> қауіпсіз күту аймақтары жаса</w:t>
      </w:r>
      <w:r w:rsidRPr="00D82F30">
        <w:rPr>
          <w:rFonts w:ascii="Times New Roman" w:hAnsi="Times New Roman"/>
          <w:sz w:val="24"/>
          <w:szCs w:val="24"/>
          <w:lang w:val="kk-KZ" w:eastAsia="zh-CN"/>
        </w:rPr>
        <w:t xml:space="preserve">лады.    </w:t>
      </w:r>
    </w:p>
    <w:p w:rsidR="00160099" w:rsidRPr="00D82F30" w:rsidRDefault="00160099" w:rsidP="00160099">
      <w:pPr>
        <w:tabs>
          <w:tab w:val="left" w:pos="993"/>
        </w:tabs>
        <w:spacing w:after="0" w:line="240" w:lineRule="auto"/>
        <w:ind w:firstLine="709"/>
        <w:rPr>
          <w:rFonts w:ascii="Times New Roman" w:hAnsi="Times New Roman" w:cs="Times New Roman"/>
          <w:b/>
          <w:bCs/>
          <w:spacing w:val="-4"/>
          <w:sz w:val="24"/>
          <w:szCs w:val="24"/>
          <w:lang w:val="kk-KZ"/>
        </w:rPr>
      </w:pPr>
      <w:r w:rsidRPr="00D82F30">
        <w:rPr>
          <w:rFonts w:ascii="Times New Roman" w:hAnsi="Times New Roman" w:cs="Times New Roman"/>
          <w:b/>
          <w:bCs/>
          <w:spacing w:val="-4"/>
          <w:sz w:val="24"/>
          <w:szCs w:val="24"/>
          <w:lang w:val="kk-KZ"/>
        </w:rPr>
        <w:t>Келушілерге (көрермендерге) қойылатын талаптар</w:t>
      </w:r>
    </w:p>
    <w:p w:rsidR="00160099" w:rsidRPr="009122CD" w:rsidRDefault="00160099" w:rsidP="009122CD">
      <w:pPr>
        <w:pStyle w:val="a7"/>
        <w:numPr>
          <w:ilvl w:val="0"/>
          <w:numId w:val="35"/>
        </w:numPr>
        <w:tabs>
          <w:tab w:val="left" w:pos="1418"/>
        </w:tabs>
        <w:spacing w:after="0" w:line="240" w:lineRule="auto"/>
        <w:ind w:left="0" w:firstLine="709"/>
        <w:jc w:val="both"/>
        <w:rPr>
          <w:rFonts w:ascii="Times New Roman" w:hAnsi="Times New Roman" w:cs="Times New Roman"/>
          <w:bCs/>
          <w:spacing w:val="-4"/>
          <w:sz w:val="24"/>
          <w:szCs w:val="24"/>
          <w:lang w:val="kk-KZ"/>
        </w:rPr>
      </w:pPr>
      <w:r w:rsidRPr="009122CD">
        <w:rPr>
          <w:rFonts w:ascii="Times New Roman" w:hAnsi="Times New Roman" w:cs="Times New Roman"/>
          <w:bCs/>
          <w:spacing w:val="-4"/>
          <w:sz w:val="24"/>
          <w:szCs w:val="24"/>
          <w:lang w:val="kk-KZ"/>
        </w:rPr>
        <w:t>Объектіге кіру негізгі кіреберістен жүзеге асырылады.</w:t>
      </w:r>
    </w:p>
    <w:p w:rsidR="00E35873" w:rsidRPr="009122CD" w:rsidRDefault="00160099" w:rsidP="009122CD">
      <w:pPr>
        <w:pStyle w:val="a7"/>
        <w:numPr>
          <w:ilvl w:val="0"/>
          <w:numId w:val="35"/>
        </w:numPr>
        <w:tabs>
          <w:tab w:val="left" w:pos="1418"/>
        </w:tabs>
        <w:spacing w:after="0" w:line="240" w:lineRule="auto"/>
        <w:ind w:left="0" w:firstLine="709"/>
        <w:jc w:val="both"/>
        <w:rPr>
          <w:rFonts w:ascii="Times New Roman" w:eastAsia="Times New Roman" w:hAnsi="Times New Roman" w:cs="Times New Roman"/>
          <w:spacing w:val="-4"/>
          <w:sz w:val="24"/>
          <w:szCs w:val="24"/>
          <w:lang w:val="kk-KZ"/>
        </w:rPr>
      </w:pPr>
      <w:r w:rsidRPr="009122CD">
        <w:rPr>
          <w:rFonts w:ascii="Times New Roman" w:eastAsia="Times New Roman" w:hAnsi="Times New Roman" w:cs="Times New Roman"/>
          <w:spacing w:val="-4"/>
          <w:sz w:val="24"/>
          <w:szCs w:val="24"/>
          <w:lang w:val="kk-KZ"/>
        </w:rPr>
        <w:t xml:space="preserve">Келуші </w:t>
      </w:r>
      <w:r w:rsidR="00972494" w:rsidRPr="009122CD">
        <w:rPr>
          <w:rFonts w:ascii="Times New Roman" w:eastAsia="Times New Roman" w:hAnsi="Times New Roman" w:cs="Times New Roman"/>
          <w:spacing w:val="-4"/>
          <w:sz w:val="24"/>
          <w:szCs w:val="24"/>
          <w:lang w:val="kk-KZ"/>
        </w:rPr>
        <w:t>келген уақыты кезеңінде маска кию режимін және әлеуметтік қашықтықты сақтауы тиіс.</w:t>
      </w:r>
    </w:p>
    <w:p w:rsidR="00160099" w:rsidRPr="00D82F30" w:rsidRDefault="00160099" w:rsidP="00160099">
      <w:pPr>
        <w:tabs>
          <w:tab w:val="left" w:pos="993"/>
        </w:tabs>
        <w:spacing w:after="0" w:line="240" w:lineRule="auto"/>
        <w:ind w:firstLine="709"/>
        <w:jc w:val="center"/>
        <w:rPr>
          <w:rFonts w:ascii="Times New Roman" w:hAnsi="Times New Roman" w:cs="Times New Roman"/>
          <w:b/>
          <w:bCs/>
          <w:spacing w:val="-4"/>
          <w:sz w:val="24"/>
          <w:szCs w:val="24"/>
          <w:lang w:val="kk-KZ"/>
        </w:rPr>
      </w:pPr>
    </w:p>
    <w:p w:rsidR="00160099" w:rsidRPr="00D82F30" w:rsidRDefault="00160099" w:rsidP="007656AC">
      <w:pPr>
        <w:tabs>
          <w:tab w:val="left" w:pos="993"/>
        </w:tabs>
        <w:spacing w:after="0" w:line="240" w:lineRule="auto"/>
        <w:ind w:firstLine="709"/>
        <w:jc w:val="center"/>
        <w:rPr>
          <w:rFonts w:ascii="Times New Roman" w:hAnsi="Times New Roman" w:cs="Times New Roman"/>
          <w:b/>
          <w:bCs/>
          <w:spacing w:val="-4"/>
          <w:sz w:val="24"/>
          <w:szCs w:val="24"/>
          <w:lang w:val="kk-KZ"/>
        </w:rPr>
      </w:pPr>
      <w:r w:rsidRPr="00D82F30">
        <w:rPr>
          <w:rFonts w:ascii="Times New Roman" w:hAnsi="Times New Roman" w:cs="Times New Roman"/>
          <w:b/>
          <w:bCs/>
          <w:spacing w:val="-4"/>
          <w:sz w:val="24"/>
          <w:szCs w:val="24"/>
          <w:lang w:val="kk-KZ"/>
        </w:rPr>
        <w:t>3-тарау. Шектеу іс-шараларын, оның ішінде карантинді енгізу кезеңінде кинотеатрлардың қызметіне қойылатын талаптар</w:t>
      </w:r>
    </w:p>
    <w:p w:rsidR="00160099" w:rsidRPr="00D82F30" w:rsidRDefault="00160099" w:rsidP="00160099">
      <w:pPr>
        <w:tabs>
          <w:tab w:val="left" w:pos="993"/>
        </w:tabs>
        <w:spacing w:after="0" w:line="240" w:lineRule="auto"/>
        <w:ind w:firstLine="709"/>
        <w:jc w:val="both"/>
        <w:rPr>
          <w:rFonts w:ascii="Times New Roman" w:hAnsi="Times New Roman" w:cs="Times New Roman"/>
          <w:bCs/>
          <w:spacing w:val="-4"/>
          <w:sz w:val="24"/>
          <w:szCs w:val="24"/>
          <w:lang w:val="kk-KZ"/>
        </w:rPr>
      </w:pPr>
    </w:p>
    <w:p w:rsidR="00160099" w:rsidRPr="009122CD" w:rsidRDefault="00160099" w:rsidP="0049265F">
      <w:pPr>
        <w:pStyle w:val="a7"/>
        <w:numPr>
          <w:ilvl w:val="0"/>
          <w:numId w:val="35"/>
        </w:numPr>
        <w:tabs>
          <w:tab w:val="left" w:pos="1134"/>
        </w:tabs>
        <w:spacing w:after="0" w:line="240" w:lineRule="auto"/>
        <w:ind w:left="0" w:firstLine="709"/>
        <w:jc w:val="both"/>
        <w:rPr>
          <w:rFonts w:ascii="Times New Roman" w:hAnsi="Times New Roman" w:cs="Times New Roman"/>
          <w:bCs/>
          <w:spacing w:val="-4"/>
          <w:sz w:val="24"/>
          <w:szCs w:val="24"/>
          <w:lang w:val="kk-KZ"/>
        </w:rPr>
      </w:pPr>
      <w:r w:rsidRPr="009122CD">
        <w:rPr>
          <w:rFonts w:ascii="Times New Roman" w:hAnsi="Times New Roman" w:cs="Times New Roman"/>
          <w:bCs/>
          <w:spacing w:val="-4"/>
          <w:sz w:val="24"/>
          <w:szCs w:val="24"/>
          <w:lang w:val="kk-KZ"/>
        </w:rPr>
        <w:t>Кинотеатр әкімшілігі қызметтерді сату орындарында, сондай-ақ қол жеткізуді бақылау орындарында адамдардың жиналуын болдырмау мақсатында мынадай шарттарды қамтамасыз етеді:</w:t>
      </w:r>
    </w:p>
    <w:p w:rsidR="00160099" w:rsidRPr="009122CD" w:rsidRDefault="00160099" w:rsidP="0049265F">
      <w:pPr>
        <w:pStyle w:val="a7"/>
        <w:numPr>
          <w:ilvl w:val="1"/>
          <w:numId w:val="46"/>
        </w:numPr>
        <w:tabs>
          <w:tab w:val="left" w:pos="1134"/>
        </w:tabs>
        <w:spacing w:after="0" w:line="240" w:lineRule="auto"/>
        <w:ind w:left="0" w:firstLine="709"/>
        <w:jc w:val="both"/>
        <w:rPr>
          <w:rFonts w:ascii="Times New Roman" w:hAnsi="Times New Roman" w:cs="Times New Roman"/>
          <w:bCs/>
          <w:spacing w:val="-4"/>
          <w:sz w:val="24"/>
          <w:szCs w:val="24"/>
          <w:lang w:val="kk-KZ"/>
        </w:rPr>
      </w:pPr>
      <w:r w:rsidRPr="009122CD">
        <w:rPr>
          <w:rFonts w:ascii="Times New Roman" w:hAnsi="Times New Roman" w:cs="Times New Roman"/>
          <w:bCs/>
          <w:spacing w:val="-4"/>
          <w:sz w:val="24"/>
          <w:szCs w:val="24"/>
          <w:lang w:val="kk-KZ"/>
        </w:rPr>
        <w:t>кіру билеттерін сату ресми сайтта немесе арнайы сервистерді пайдалана отырып онлайн</w:t>
      </w:r>
      <w:r w:rsidR="007656AC" w:rsidRPr="009122CD">
        <w:rPr>
          <w:rFonts w:ascii="Times New Roman" w:hAnsi="Times New Roman" w:cs="Times New Roman"/>
          <w:bCs/>
          <w:spacing w:val="-4"/>
          <w:sz w:val="24"/>
          <w:szCs w:val="24"/>
          <w:lang w:val="kk-KZ"/>
        </w:rPr>
        <w:t xml:space="preserve"> жүзеге асырылады, кассалардан б</w:t>
      </w:r>
      <w:r w:rsidRPr="009122CD">
        <w:rPr>
          <w:rFonts w:ascii="Times New Roman" w:hAnsi="Times New Roman" w:cs="Times New Roman"/>
          <w:bCs/>
          <w:spacing w:val="-4"/>
          <w:sz w:val="24"/>
          <w:szCs w:val="24"/>
          <w:lang w:val="kk-KZ"/>
        </w:rPr>
        <w:t>илеттерді сатып алу кезінде әлеуметтік қашықтықты сақтау үшін жағдайлар қамтамасыз етіледі;</w:t>
      </w:r>
    </w:p>
    <w:p w:rsidR="00160099" w:rsidRPr="009122CD" w:rsidRDefault="00160099" w:rsidP="0049265F">
      <w:pPr>
        <w:pStyle w:val="a7"/>
        <w:numPr>
          <w:ilvl w:val="1"/>
          <w:numId w:val="46"/>
        </w:numPr>
        <w:tabs>
          <w:tab w:val="left" w:pos="1134"/>
        </w:tabs>
        <w:spacing w:after="0" w:line="240" w:lineRule="auto"/>
        <w:ind w:left="0" w:firstLine="709"/>
        <w:jc w:val="both"/>
        <w:rPr>
          <w:rFonts w:ascii="Times New Roman" w:hAnsi="Times New Roman" w:cs="Times New Roman"/>
          <w:bCs/>
          <w:spacing w:val="-4"/>
          <w:sz w:val="24"/>
          <w:szCs w:val="24"/>
          <w:lang w:val="kk-KZ"/>
        </w:rPr>
      </w:pPr>
      <w:r w:rsidRPr="009122CD">
        <w:rPr>
          <w:rFonts w:ascii="Times New Roman" w:hAnsi="Times New Roman" w:cs="Times New Roman"/>
          <w:bCs/>
          <w:spacing w:val="-4"/>
          <w:sz w:val="24"/>
          <w:szCs w:val="24"/>
          <w:lang w:val="kk-KZ"/>
        </w:rPr>
        <w:t>кіру билеттерін бақылауды ұйымдастыру жүйесі әлеуметтік қашықтықты сақтай отырып, турникеттер бойынша кезекті бөле отырып, оңайлатылған схема бойынша жүзеге асырылады;</w:t>
      </w:r>
    </w:p>
    <w:p w:rsidR="00160099" w:rsidRPr="009122CD" w:rsidRDefault="00160099" w:rsidP="0049265F">
      <w:pPr>
        <w:pStyle w:val="a7"/>
        <w:numPr>
          <w:ilvl w:val="1"/>
          <w:numId w:val="46"/>
        </w:numPr>
        <w:tabs>
          <w:tab w:val="left" w:pos="1134"/>
        </w:tabs>
        <w:spacing w:after="0" w:line="240" w:lineRule="auto"/>
        <w:ind w:left="0" w:firstLine="709"/>
        <w:jc w:val="both"/>
        <w:rPr>
          <w:rFonts w:ascii="Times New Roman" w:hAnsi="Times New Roman" w:cs="Times New Roman"/>
          <w:bCs/>
          <w:spacing w:val="-4"/>
          <w:sz w:val="24"/>
          <w:szCs w:val="24"/>
          <w:lang w:val="kk-KZ"/>
        </w:rPr>
      </w:pPr>
      <w:r w:rsidRPr="009122CD">
        <w:rPr>
          <w:rFonts w:ascii="Times New Roman" w:hAnsi="Times New Roman" w:cs="Times New Roman"/>
          <w:bCs/>
          <w:spacing w:val="-4"/>
          <w:sz w:val="24"/>
          <w:szCs w:val="24"/>
          <w:lang w:val="kk-KZ"/>
        </w:rPr>
        <w:t xml:space="preserve">келушілердің қозғалысын бағыттау үшін еденге тиісті белгілер, қоршаулар мен тосқауыл ленталар </w:t>
      </w:r>
      <w:r w:rsidR="007656AC" w:rsidRPr="009122CD">
        <w:rPr>
          <w:rFonts w:ascii="Times New Roman" w:hAnsi="Times New Roman" w:cs="Times New Roman"/>
          <w:bCs/>
          <w:spacing w:val="-4"/>
          <w:sz w:val="24"/>
          <w:szCs w:val="24"/>
          <w:lang w:val="kk-KZ"/>
        </w:rPr>
        <w:t>қою</w:t>
      </w:r>
      <w:r w:rsidRPr="009122CD">
        <w:rPr>
          <w:rFonts w:ascii="Times New Roman" w:hAnsi="Times New Roman" w:cs="Times New Roman"/>
          <w:bCs/>
          <w:spacing w:val="-4"/>
          <w:sz w:val="24"/>
          <w:szCs w:val="24"/>
          <w:lang w:val="kk-KZ"/>
        </w:rPr>
        <w:t xml:space="preserve"> арқылы әлеуметтік қашықтықты сақтау, адамдар жиналуы мүмкін жерлерге жол бермеу;</w:t>
      </w:r>
    </w:p>
    <w:p w:rsidR="00160099" w:rsidRPr="009122CD" w:rsidRDefault="00160099" w:rsidP="0049265F">
      <w:pPr>
        <w:pStyle w:val="a7"/>
        <w:numPr>
          <w:ilvl w:val="1"/>
          <w:numId w:val="46"/>
        </w:numPr>
        <w:tabs>
          <w:tab w:val="left" w:pos="1134"/>
        </w:tabs>
        <w:spacing w:after="0" w:line="240" w:lineRule="auto"/>
        <w:ind w:left="0" w:firstLine="709"/>
        <w:jc w:val="both"/>
        <w:rPr>
          <w:rFonts w:ascii="Times New Roman" w:hAnsi="Times New Roman" w:cs="Times New Roman"/>
          <w:bCs/>
          <w:spacing w:val="-4"/>
          <w:sz w:val="24"/>
          <w:szCs w:val="24"/>
          <w:lang w:val="kk-KZ"/>
        </w:rPr>
      </w:pPr>
      <w:r w:rsidRPr="009122CD">
        <w:rPr>
          <w:rFonts w:ascii="Times New Roman" w:hAnsi="Times New Roman" w:cs="Times New Roman"/>
          <w:bCs/>
          <w:spacing w:val="-4"/>
          <w:sz w:val="24"/>
          <w:szCs w:val="24"/>
          <w:lang w:val="kk-KZ"/>
        </w:rPr>
        <w:t>объектіге маскасыз кіруге жол берілмейді, келушілердің объект ғимаратында міндетті түрде маска киюі қамтамасыз етіледі;</w:t>
      </w:r>
    </w:p>
    <w:p w:rsidR="00160099" w:rsidRPr="009122CD" w:rsidRDefault="00160099" w:rsidP="0049265F">
      <w:pPr>
        <w:pStyle w:val="a7"/>
        <w:numPr>
          <w:ilvl w:val="1"/>
          <w:numId w:val="46"/>
        </w:numPr>
        <w:tabs>
          <w:tab w:val="left" w:pos="1134"/>
        </w:tabs>
        <w:spacing w:after="0" w:line="240" w:lineRule="auto"/>
        <w:ind w:left="0" w:firstLine="709"/>
        <w:jc w:val="both"/>
        <w:rPr>
          <w:rFonts w:ascii="Times New Roman" w:hAnsi="Times New Roman" w:cs="Times New Roman"/>
          <w:bCs/>
          <w:spacing w:val="-4"/>
          <w:sz w:val="24"/>
          <w:szCs w:val="24"/>
          <w:lang w:val="kk-KZ"/>
        </w:rPr>
      </w:pPr>
      <w:r w:rsidRPr="009122CD">
        <w:rPr>
          <w:rFonts w:ascii="Times New Roman" w:hAnsi="Times New Roman" w:cs="Times New Roman"/>
          <w:bCs/>
          <w:spacing w:val="-4"/>
          <w:sz w:val="24"/>
          <w:szCs w:val="24"/>
          <w:lang w:val="kk-KZ"/>
        </w:rPr>
        <w:t>кинозалда тамақ пен сусынмен кіруге тыйым салу.</w:t>
      </w:r>
    </w:p>
    <w:p w:rsidR="00160099" w:rsidRPr="00C20FC6" w:rsidRDefault="00160099" w:rsidP="0049265F">
      <w:pPr>
        <w:pStyle w:val="a7"/>
        <w:numPr>
          <w:ilvl w:val="0"/>
          <w:numId w:val="35"/>
        </w:numPr>
        <w:tabs>
          <w:tab w:val="left" w:pos="1134"/>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Қызмет көрсетуші және техникалық персонал жұмысқа тек маска</w:t>
      </w:r>
      <w:r w:rsidR="007656AC" w:rsidRPr="00C20FC6">
        <w:rPr>
          <w:rFonts w:ascii="Times New Roman" w:hAnsi="Times New Roman" w:cs="Times New Roman"/>
          <w:bCs/>
          <w:spacing w:val="-4"/>
          <w:sz w:val="24"/>
          <w:szCs w:val="24"/>
          <w:lang w:val="kk-KZ"/>
        </w:rPr>
        <w:t xml:space="preserve">мен </w:t>
      </w:r>
      <w:r w:rsidRPr="00C20FC6">
        <w:rPr>
          <w:rFonts w:ascii="Times New Roman" w:hAnsi="Times New Roman" w:cs="Times New Roman"/>
          <w:bCs/>
          <w:spacing w:val="-4"/>
          <w:sz w:val="24"/>
          <w:szCs w:val="24"/>
          <w:lang w:val="kk-KZ"/>
        </w:rPr>
        <w:t>жіберіледі.</w:t>
      </w:r>
    </w:p>
    <w:p w:rsidR="00160099" w:rsidRPr="00C20FC6" w:rsidRDefault="00160099" w:rsidP="0049265F">
      <w:pPr>
        <w:pStyle w:val="a7"/>
        <w:numPr>
          <w:ilvl w:val="0"/>
          <w:numId w:val="35"/>
        </w:numPr>
        <w:tabs>
          <w:tab w:val="left" w:pos="1134"/>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Объектіні ашу алдында дезинфекциялау құралдарын қолдана отырып, күрделі жинауды жүргізу (оның ішінде жиһаздың, қабырғалардың және басқа да заттардың бетін дезинфекциялау құралдарымен жинау және өңдеу);</w:t>
      </w:r>
    </w:p>
    <w:p w:rsidR="00160099" w:rsidRPr="00C20FC6" w:rsidRDefault="00160099" w:rsidP="0049265F">
      <w:pPr>
        <w:pStyle w:val="a7"/>
        <w:numPr>
          <w:ilvl w:val="0"/>
          <w:numId w:val="35"/>
        </w:numPr>
        <w:tabs>
          <w:tab w:val="left" w:pos="1134"/>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Ұйымға кіреберісте персонал мен келушілердің дене температурасын жанаспайтын немесе жанасатын тәсілмен (электронды, инфрақызыл термометрлер, тасымалданатын тепловизорлар) бақылау. Жіті инфекция белгілері болған кезде қызмет</w:t>
      </w:r>
      <w:r w:rsidR="007656AC" w:rsidRPr="00C20FC6">
        <w:rPr>
          <w:rFonts w:ascii="Times New Roman" w:hAnsi="Times New Roman" w:cs="Times New Roman"/>
          <w:bCs/>
          <w:spacing w:val="-4"/>
          <w:sz w:val="24"/>
          <w:szCs w:val="24"/>
          <w:lang w:val="kk-KZ"/>
        </w:rPr>
        <w:t xml:space="preserve"> көрсетуге жол берілмейді.</w:t>
      </w:r>
    </w:p>
    <w:p w:rsidR="00160099" w:rsidRPr="00C20FC6" w:rsidRDefault="00160099" w:rsidP="0049265F">
      <w:pPr>
        <w:pStyle w:val="a7"/>
        <w:numPr>
          <w:ilvl w:val="0"/>
          <w:numId w:val="35"/>
        </w:numPr>
        <w:tabs>
          <w:tab w:val="left" w:pos="1134"/>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 xml:space="preserve">Үй-жайды желдету, қызметкерлер мен қонақтардың орындарын вирулицидтік әсер ететін дезинфекциялық құралдарды қолдана отырып, ылғалды жинау және дезинфекциялау. </w:t>
      </w:r>
    </w:p>
    <w:p w:rsidR="00160099" w:rsidRPr="00C20FC6" w:rsidRDefault="00160099" w:rsidP="0049265F">
      <w:pPr>
        <w:pStyle w:val="a7"/>
        <w:numPr>
          <w:ilvl w:val="0"/>
          <w:numId w:val="35"/>
        </w:numPr>
        <w:tabs>
          <w:tab w:val="left" w:pos="993"/>
          <w:tab w:val="left" w:pos="1134"/>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Желдету жүйелері мен ауаны баптау жүйелерінің үздіксіз жұмыс істеуіне қойылатын талаптарды қамтамасыз ету:</w:t>
      </w:r>
    </w:p>
    <w:p w:rsidR="00160099" w:rsidRPr="00C20FC6" w:rsidRDefault="007656AC" w:rsidP="0049265F">
      <w:pPr>
        <w:pStyle w:val="a7"/>
        <w:numPr>
          <w:ilvl w:val="0"/>
          <w:numId w:val="48"/>
        </w:numPr>
        <w:tabs>
          <w:tab w:val="left" w:pos="1134"/>
        </w:tabs>
        <w:spacing w:after="0" w:line="240" w:lineRule="auto"/>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желдету режимін сақтауды қамтамасыз ете отырып, объектілердің ішінде профилактикалық тексеру (сүзгілерді ауыстыруды, ауа өткізгіштерді дезинфекциялауды қоса алғанда) жүргізу</w:t>
      </w:r>
      <w:r w:rsidR="00160099" w:rsidRPr="00C20FC6">
        <w:rPr>
          <w:rFonts w:ascii="Times New Roman" w:hAnsi="Times New Roman" w:cs="Times New Roman"/>
          <w:bCs/>
          <w:spacing w:val="-4"/>
          <w:sz w:val="24"/>
          <w:szCs w:val="24"/>
          <w:lang w:val="kk-KZ"/>
        </w:rPr>
        <w:t>;</w:t>
      </w:r>
    </w:p>
    <w:p w:rsidR="00160099" w:rsidRPr="00C20FC6" w:rsidRDefault="00160099" w:rsidP="0049265F">
      <w:pPr>
        <w:pStyle w:val="a7"/>
        <w:numPr>
          <w:ilvl w:val="0"/>
          <w:numId w:val="48"/>
        </w:numPr>
        <w:tabs>
          <w:tab w:val="left" w:pos="1134"/>
        </w:tabs>
        <w:spacing w:after="0" w:line="240" w:lineRule="auto"/>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 xml:space="preserve">көрермендер залына арналған </w:t>
      </w:r>
      <w:r w:rsidR="007656AC" w:rsidRPr="00C20FC6">
        <w:rPr>
          <w:rFonts w:ascii="Times New Roman" w:hAnsi="Times New Roman" w:cs="Times New Roman"/>
          <w:bCs/>
          <w:spacing w:val="-4"/>
          <w:sz w:val="24"/>
          <w:szCs w:val="24"/>
          <w:lang w:val="kk-KZ"/>
        </w:rPr>
        <w:t>ішке сору-</w:t>
      </w:r>
      <w:r w:rsidRPr="00C20FC6">
        <w:rPr>
          <w:rFonts w:ascii="Times New Roman" w:hAnsi="Times New Roman" w:cs="Times New Roman"/>
          <w:bCs/>
          <w:spacing w:val="-4"/>
          <w:sz w:val="24"/>
          <w:szCs w:val="24"/>
          <w:lang w:val="kk-KZ"/>
        </w:rPr>
        <w:t>сыртқа тарату желдеткішінің бөлек жүйелері;</w:t>
      </w:r>
    </w:p>
    <w:p w:rsidR="00160099" w:rsidRPr="00C20FC6" w:rsidRDefault="00160099" w:rsidP="0049265F">
      <w:pPr>
        <w:pStyle w:val="a7"/>
        <w:numPr>
          <w:ilvl w:val="0"/>
          <w:numId w:val="48"/>
        </w:numPr>
        <w:tabs>
          <w:tab w:val="left" w:pos="1134"/>
        </w:tabs>
        <w:spacing w:after="0" w:line="240" w:lineRule="auto"/>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сыртқа тарату шахталары арқылы залдарға сыртқы ауаның ұйымдастырылмаған түсуін болдырмау;</w:t>
      </w:r>
    </w:p>
    <w:p w:rsidR="00160099" w:rsidRPr="00C20FC6" w:rsidRDefault="00160099" w:rsidP="0049265F">
      <w:pPr>
        <w:pStyle w:val="a7"/>
        <w:numPr>
          <w:ilvl w:val="0"/>
          <w:numId w:val="48"/>
        </w:numPr>
        <w:tabs>
          <w:tab w:val="left" w:pos="1134"/>
        </w:tabs>
        <w:spacing w:after="0" w:line="240" w:lineRule="auto"/>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сору камералары мен желдету жүйесі қондырғыларына дезинфекция жүргізу;</w:t>
      </w:r>
    </w:p>
    <w:p w:rsidR="00160099" w:rsidRPr="00C20FC6" w:rsidRDefault="00160099" w:rsidP="0049265F">
      <w:pPr>
        <w:pStyle w:val="a7"/>
        <w:numPr>
          <w:ilvl w:val="0"/>
          <w:numId w:val="48"/>
        </w:numPr>
        <w:tabs>
          <w:tab w:val="left" w:pos="1134"/>
        </w:tabs>
        <w:spacing w:after="0" w:line="240" w:lineRule="auto"/>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желдеткіш жүйесі жабдықтарының қызметтік үй-жайларына бөгде адамдардың кіруін шектеу.</w:t>
      </w:r>
    </w:p>
    <w:p w:rsidR="00160099" w:rsidRPr="00C20FC6" w:rsidRDefault="00160099" w:rsidP="0049265F">
      <w:pPr>
        <w:pStyle w:val="a7"/>
        <w:numPr>
          <w:ilvl w:val="0"/>
          <w:numId w:val="35"/>
        </w:numPr>
        <w:tabs>
          <w:tab w:val="left" w:pos="993"/>
          <w:tab w:val="left" w:pos="1134"/>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Едендегі тиісті таңбалар, сондай-ақ ағындарды бағыттау және әлеуметтік қашықтықты сақтау үшін қоршаулар мен тосқауыл таспалардан жасалған ирек белгілер.</w:t>
      </w:r>
    </w:p>
    <w:p w:rsidR="00160099" w:rsidRPr="00C20FC6" w:rsidRDefault="00160099" w:rsidP="0049265F">
      <w:pPr>
        <w:pStyle w:val="a7"/>
        <w:numPr>
          <w:ilvl w:val="0"/>
          <w:numId w:val="35"/>
        </w:numPr>
        <w:tabs>
          <w:tab w:val="left" w:pos="993"/>
          <w:tab w:val="left" w:pos="1134"/>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Залдарға дезинфекция жүргізуге (</w:t>
      </w:r>
      <w:r w:rsidR="007656AC" w:rsidRPr="00C20FC6">
        <w:rPr>
          <w:rFonts w:ascii="Times New Roman" w:hAnsi="Times New Roman" w:cs="Times New Roman"/>
          <w:bCs/>
          <w:spacing w:val="-4"/>
          <w:sz w:val="24"/>
          <w:szCs w:val="24"/>
          <w:lang w:val="kk-KZ"/>
        </w:rPr>
        <w:t>таяныштарды</w:t>
      </w:r>
      <w:r w:rsidRPr="00C20FC6">
        <w:rPr>
          <w:rFonts w:ascii="Times New Roman" w:hAnsi="Times New Roman" w:cs="Times New Roman"/>
          <w:bCs/>
          <w:spacing w:val="-4"/>
          <w:sz w:val="24"/>
          <w:szCs w:val="24"/>
          <w:lang w:val="kk-KZ"/>
        </w:rPr>
        <w:t>, есік тұтқаларын, кресло шынтақ сүйеніштерін сүрту) 15 минут желдетуді қоса алғанда сеанстар арасында кемінде 30 минут үзілісті сақтау.</w:t>
      </w:r>
    </w:p>
    <w:p w:rsidR="00160099" w:rsidRPr="00C20FC6" w:rsidRDefault="00160099" w:rsidP="0049265F">
      <w:pPr>
        <w:pStyle w:val="a7"/>
        <w:numPr>
          <w:ilvl w:val="0"/>
          <w:numId w:val="35"/>
        </w:numPr>
        <w:tabs>
          <w:tab w:val="left" w:pos="1134"/>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lastRenderedPageBreak/>
        <w:t>Келушілерге объекті әкімшілігіне тиесілі қандай да бір мүкәммалды беруге алдын ала дезинфекция (оның ішінде жеке қорғаныш пленкасына буып-түю) жүзеге асырылған және өз бетінше өңдеу үшін дезинфекциялау сулықтарын берген және басқалары болған жағдайда ғана жол беріледі.</w:t>
      </w:r>
    </w:p>
    <w:p w:rsidR="00160099" w:rsidRPr="00C20FC6" w:rsidRDefault="00160099" w:rsidP="0049265F">
      <w:pPr>
        <w:pStyle w:val="a7"/>
        <w:numPr>
          <w:ilvl w:val="0"/>
          <w:numId w:val="35"/>
        </w:numPr>
        <w:tabs>
          <w:tab w:val="left" w:pos="1134"/>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Мүмкіндігінше өнімді байланыссыз тәсілдермен, оның ішінде тауарларды сату автоматтарының (вендингтік машиналардың) көмегімен сатуды жүзеге асыру ұсынылады.</w:t>
      </w:r>
    </w:p>
    <w:p w:rsidR="00160099" w:rsidRPr="00C20FC6" w:rsidRDefault="00160099" w:rsidP="0049265F">
      <w:pPr>
        <w:pStyle w:val="a7"/>
        <w:numPr>
          <w:ilvl w:val="0"/>
          <w:numId w:val="35"/>
        </w:numPr>
        <w:tabs>
          <w:tab w:val="left" w:pos="1134"/>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Объекті әкімшілігі қызметкерлерді бір рет қолданылатын маскалар мен қолғаптармен, сондай-ақ қолды өңдеуге арналған тері антисептиктерімен қамтамасыз етеді.</w:t>
      </w:r>
    </w:p>
    <w:p w:rsidR="00160099" w:rsidRPr="00C20FC6" w:rsidRDefault="00160099" w:rsidP="0049265F">
      <w:pPr>
        <w:pStyle w:val="a7"/>
        <w:numPr>
          <w:ilvl w:val="0"/>
          <w:numId w:val="35"/>
        </w:numPr>
        <w:tabs>
          <w:tab w:val="left" w:pos="1134"/>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Объекті әкімшілігі жалпы міндеттермен және өндірістік процестермен байланысты емес әртүрлі бөлімдердің және функционалдық топтардың (әкімшілер, кассирлер, бармендер, кеңсе қызметкерлері, техникалық персонал және т.б.) кинотеатр қызметкерлері арасындағы байланыстарды шектеуді қамтамасыз етеді.</w:t>
      </w:r>
    </w:p>
    <w:p w:rsidR="00160099" w:rsidRPr="00C20FC6" w:rsidRDefault="00160099" w:rsidP="0049265F">
      <w:pPr>
        <w:pStyle w:val="a7"/>
        <w:numPr>
          <w:ilvl w:val="0"/>
          <w:numId w:val="35"/>
        </w:numPr>
        <w:tabs>
          <w:tab w:val="left" w:pos="1134"/>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Жұмыс орындарында тамақ ішуге тыйым салынады. Тамақты тек арнайы бөлінген бөлмеде - тамақтану бөлмесінде қабылдау керек.</w:t>
      </w:r>
    </w:p>
    <w:p w:rsidR="00160099" w:rsidRPr="00C20FC6" w:rsidRDefault="00160099" w:rsidP="0049265F">
      <w:pPr>
        <w:pStyle w:val="a7"/>
        <w:numPr>
          <w:ilvl w:val="0"/>
          <w:numId w:val="35"/>
        </w:numPr>
        <w:tabs>
          <w:tab w:val="left" w:pos="1134"/>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Объектінің меншік иесі мыналарды қамтамасыз етуі қажет:</w:t>
      </w:r>
    </w:p>
    <w:p w:rsidR="00160099" w:rsidRPr="00C20FC6" w:rsidRDefault="00160099" w:rsidP="0049265F">
      <w:pPr>
        <w:pStyle w:val="a7"/>
        <w:numPr>
          <w:ilvl w:val="1"/>
          <w:numId w:val="35"/>
        </w:numPr>
        <w:tabs>
          <w:tab w:val="left" w:pos="1134"/>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кассаларда, кіреберістерде, холлдарда, дәліздерде, лифтілерге, санитариялық тораптарға кіреберісте, сондай-ақ әрбір залға кіреберісте тері антисептигі бар санитайзерлерді орнату;</w:t>
      </w:r>
    </w:p>
    <w:p w:rsidR="00160099" w:rsidRPr="00C20FC6" w:rsidRDefault="00160099" w:rsidP="0049265F">
      <w:pPr>
        <w:pStyle w:val="a7"/>
        <w:numPr>
          <w:ilvl w:val="1"/>
          <w:numId w:val="35"/>
        </w:numPr>
        <w:tabs>
          <w:tab w:val="left" w:pos="1134"/>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 xml:space="preserve">санитариялық тораптарды жеке гигиена құралдарымен қамтамасыз ету (сұйық сабын, антисептиктер, дәретхана қағазы); </w:t>
      </w:r>
    </w:p>
    <w:p w:rsidR="00160099" w:rsidRPr="00C20FC6" w:rsidRDefault="00160099" w:rsidP="0049265F">
      <w:pPr>
        <w:pStyle w:val="a7"/>
        <w:numPr>
          <w:ilvl w:val="1"/>
          <w:numId w:val="35"/>
        </w:numPr>
        <w:tabs>
          <w:tab w:val="left" w:pos="1134"/>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 xml:space="preserve">халыққа маскамен қызмет көрсету; </w:t>
      </w:r>
    </w:p>
    <w:p w:rsidR="00160099" w:rsidRPr="00C20FC6" w:rsidRDefault="00160099" w:rsidP="0049265F">
      <w:pPr>
        <w:pStyle w:val="a7"/>
        <w:numPr>
          <w:ilvl w:val="1"/>
          <w:numId w:val="35"/>
        </w:numPr>
        <w:tabs>
          <w:tab w:val="left" w:pos="1134"/>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одан әрі кәдеге жарату үшін таңбаланған контейнерлерде (полиэтилен қаптар) пайдаланылған маскалар мен қолғаптарды орталықтандырылған жинау;</w:t>
      </w:r>
    </w:p>
    <w:p w:rsidR="00160099" w:rsidRPr="00C20FC6" w:rsidRDefault="00160099" w:rsidP="0049265F">
      <w:pPr>
        <w:pStyle w:val="a7"/>
        <w:numPr>
          <w:ilvl w:val="1"/>
          <w:numId w:val="35"/>
        </w:numPr>
        <w:tabs>
          <w:tab w:val="left" w:pos="1134"/>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техникалық персоналдың (тазалаушының) жеке қорғаныш құралдарын (қолғап, медициналық маска) пайдалана отырып, арнайы киімде дезинфекциялау жүргізуі;</w:t>
      </w:r>
    </w:p>
    <w:p w:rsidR="00160099" w:rsidRPr="00C20FC6" w:rsidRDefault="00160099" w:rsidP="0049265F">
      <w:pPr>
        <w:pStyle w:val="a7"/>
        <w:numPr>
          <w:ilvl w:val="1"/>
          <w:numId w:val="35"/>
        </w:numPr>
        <w:tabs>
          <w:tab w:val="left" w:pos="1134"/>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арнайы бөлінген орындарда пайдаланғаннан кейін жинау мүкәммалын (шелектер, щеткалар, шүберектер) тиісінше сақтау;</w:t>
      </w:r>
    </w:p>
    <w:p w:rsidR="00160099" w:rsidRPr="00C20FC6" w:rsidRDefault="00160099" w:rsidP="0049265F">
      <w:pPr>
        <w:pStyle w:val="a7"/>
        <w:numPr>
          <w:ilvl w:val="1"/>
          <w:numId w:val="35"/>
        </w:numPr>
        <w:tabs>
          <w:tab w:val="left" w:pos="1134"/>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 xml:space="preserve">өндірістік және тұрмыстық үй-жайларды, есік тұтқаларын, ажыратқыштарды, тұтқаларды, </w:t>
      </w:r>
      <w:r w:rsidR="007656AC" w:rsidRPr="00C20FC6">
        <w:rPr>
          <w:rFonts w:ascii="Times New Roman" w:hAnsi="Times New Roman" w:cs="Times New Roman"/>
          <w:bCs/>
          <w:spacing w:val="-4"/>
          <w:sz w:val="24"/>
          <w:szCs w:val="24"/>
          <w:lang w:val="kk-KZ"/>
        </w:rPr>
        <w:t>таяныштарды</w:t>
      </w:r>
      <w:r w:rsidRPr="00C20FC6">
        <w:rPr>
          <w:rFonts w:ascii="Times New Roman" w:hAnsi="Times New Roman" w:cs="Times New Roman"/>
          <w:bCs/>
          <w:spacing w:val="-4"/>
          <w:sz w:val="24"/>
          <w:szCs w:val="24"/>
          <w:lang w:val="kk-KZ"/>
        </w:rPr>
        <w:t xml:space="preserve">, </w:t>
      </w:r>
      <w:r w:rsidR="00927506" w:rsidRPr="00C20FC6">
        <w:rPr>
          <w:rFonts w:ascii="Times New Roman" w:hAnsi="Times New Roman" w:cs="Times New Roman"/>
          <w:bCs/>
          <w:spacing w:val="-4"/>
          <w:sz w:val="24"/>
          <w:szCs w:val="24"/>
          <w:lang w:val="kk-KZ"/>
        </w:rPr>
        <w:t>жанасатын беттерді</w:t>
      </w:r>
      <w:r w:rsidRPr="00C20FC6">
        <w:rPr>
          <w:rFonts w:ascii="Times New Roman" w:hAnsi="Times New Roman" w:cs="Times New Roman"/>
          <w:bCs/>
          <w:spacing w:val="-4"/>
          <w:sz w:val="24"/>
          <w:szCs w:val="24"/>
          <w:lang w:val="kk-KZ"/>
        </w:rPr>
        <w:t xml:space="preserve"> (жабдықтарды, мүкәммалды, үстелдерді, орындықтарды), жалпы пайдалану орындарын (киім ілетін орын, тамақ ішу, демалу бөлмелері, санитариялық тораптар) міндетті түрде дезинфекциялай отырып, күніне кемінде 2 рет вирулицидтік әсер ететін құралдармен дезинфекциялай отырып, ылғалды жинау;</w:t>
      </w:r>
    </w:p>
    <w:p w:rsidR="00160099" w:rsidRPr="00C20FC6" w:rsidRDefault="00160099" w:rsidP="0049265F">
      <w:pPr>
        <w:pStyle w:val="a7"/>
        <w:numPr>
          <w:ilvl w:val="1"/>
          <w:numId w:val="35"/>
        </w:numPr>
        <w:tabs>
          <w:tab w:val="left" w:pos="1134"/>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үй-жайларды жинау</w:t>
      </w:r>
      <w:r w:rsidR="00927506" w:rsidRPr="00C20FC6">
        <w:rPr>
          <w:rFonts w:ascii="Times New Roman" w:hAnsi="Times New Roman" w:cs="Times New Roman"/>
          <w:bCs/>
          <w:spacing w:val="-4"/>
          <w:sz w:val="24"/>
          <w:szCs w:val="24"/>
          <w:lang w:val="kk-KZ"/>
        </w:rPr>
        <w:t>ға</w:t>
      </w:r>
      <w:r w:rsidRPr="00C20FC6">
        <w:rPr>
          <w:rFonts w:ascii="Times New Roman" w:hAnsi="Times New Roman" w:cs="Times New Roman"/>
          <w:bCs/>
          <w:spacing w:val="-4"/>
          <w:sz w:val="24"/>
          <w:szCs w:val="24"/>
          <w:lang w:val="kk-KZ"/>
        </w:rPr>
        <w:t>, қызметкерлердің қолын өңдеу</w:t>
      </w:r>
      <w:r w:rsidR="00927506" w:rsidRPr="00C20FC6">
        <w:rPr>
          <w:rFonts w:ascii="Times New Roman" w:hAnsi="Times New Roman" w:cs="Times New Roman"/>
          <w:bCs/>
          <w:spacing w:val="-4"/>
          <w:sz w:val="24"/>
          <w:szCs w:val="24"/>
          <w:lang w:val="kk-KZ"/>
        </w:rPr>
        <w:t>ге арналған дезинфекциялық және жуу құралдарының</w:t>
      </w:r>
      <w:r w:rsidRPr="00C20FC6">
        <w:rPr>
          <w:rFonts w:ascii="Times New Roman" w:hAnsi="Times New Roman" w:cs="Times New Roman"/>
          <w:bCs/>
          <w:spacing w:val="-4"/>
          <w:sz w:val="24"/>
          <w:szCs w:val="24"/>
          <w:lang w:val="kk-KZ"/>
        </w:rPr>
        <w:t>, тыныс алу органдарының ЖҚҚ</w:t>
      </w:r>
      <w:r w:rsidR="00927506" w:rsidRPr="00C20FC6">
        <w:rPr>
          <w:rFonts w:ascii="Times New Roman" w:hAnsi="Times New Roman" w:cs="Times New Roman"/>
          <w:bCs/>
          <w:spacing w:val="-4"/>
          <w:sz w:val="24"/>
          <w:szCs w:val="24"/>
          <w:lang w:val="kk-KZ"/>
        </w:rPr>
        <w:t xml:space="preserve">-сының </w:t>
      </w:r>
      <w:r w:rsidRPr="00C20FC6">
        <w:rPr>
          <w:rFonts w:ascii="Times New Roman" w:hAnsi="Times New Roman" w:cs="Times New Roman"/>
          <w:bCs/>
          <w:spacing w:val="-4"/>
          <w:sz w:val="24"/>
          <w:szCs w:val="24"/>
          <w:lang w:val="kk-KZ"/>
        </w:rPr>
        <w:t>азаймайтын (кемінде бір апталық) қоры;</w:t>
      </w:r>
    </w:p>
    <w:p w:rsidR="00160099" w:rsidRPr="00C20FC6" w:rsidRDefault="00160099" w:rsidP="0049265F">
      <w:pPr>
        <w:pStyle w:val="a7"/>
        <w:numPr>
          <w:ilvl w:val="1"/>
          <w:numId w:val="35"/>
        </w:numPr>
        <w:tabs>
          <w:tab w:val="left" w:pos="1134"/>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 xml:space="preserve">денсаулық жағдайы бойынша қарсы </w:t>
      </w:r>
      <w:r w:rsidR="00C331E6" w:rsidRPr="00C20FC6">
        <w:rPr>
          <w:rFonts w:ascii="Times New Roman" w:hAnsi="Times New Roman" w:cs="Times New Roman"/>
          <w:bCs/>
          <w:spacing w:val="-4"/>
          <w:sz w:val="24"/>
          <w:szCs w:val="24"/>
          <w:lang w:val="kk-KZ"/>
        </w:rPr>
        <w:t>көрсетілімдері</w:t>
      </w:r>
      <w:r w:rsidRPr="00C20FC6">
        <w:rPr>
          <w:rFonts w:ascii="Times New Roman" w:hAnsi="Times New Roman" w:cs="Times New Roman"/>
          <w:bCs/>
          <w:spacing w:val="-4"/>
          <w:sz w:val="24"/>
          <w:szCs w:val="24"/>
          <w:lang w:val="kk-KZ"/>
        </w:rPr>
        <w:t xml:space="preserve"> жоқ кәмелетке толған адамдарды дезинфекциялау құралдарымен жұмысқа жіберу;</w:t>
      </w:r>
    </w:p>
    <w:p w:rsidR="00160099" w:rsidRPr="00C20FC6" w:rsidRDefault="00160099" w:rsidP="0049265F">
      <w:pPr>
        <w:pStyle w:val="a7"/>
        <w:numPr>
          <w:ilvl w:val="1"/>
          <w:numId w:val="35"/>
        </w:numPr>
        <w:tabs>
          <w:tab w:val="left" w:pos="1134"/>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сақтауды қамтамасыз етеді.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160099" w:rsidRPr="00C20FC6" w:rsidRDefault="00160099" w:rsidP="0049265F">
      <w:pPr>
        <w:pStyle w:val="a7"/>
        <w:numPr>
          <w:ilvl w:val="1"/>
          <w:numId w:val="35"/>
        </w:numPr>
        <w:tabs>
          <w:tab w:val="left" w:pos="1134"/>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 xml:space="preserve">жұмыс күні ішінде персоналдың </w:t>
      </w:r>
      <w:r w:rsidR="00927506" w:rsidRPr="00C20FC6">
        <w:rPr>
          <w:rFonts w:ascii="Times New Roman" w:hAnsi="Times New Roman" w:cs="Times New Roman"/>
          <w:bCs/>
          <w:spacing w:val="-4"/>
          <w:sz w:val="24"/>
          <w:szCs w:val="24"/>
          <w:lang w:val="kk-KZ"/>
        </w:rPr>
        <w:t>дене температурасы</w:t>
      </w:r>
      <w:r w:rsidRPr="00C20FC6">
        <w:rPr>
          <w:rFonts w:ascii="Times New Roman" w:hAnsi="Times New Roman" w:cs="Times New Roman"/>
          <w:bCs/>
          <w:spacing w:val="-4"/>
          <w:sz w:val="24"/>
          <w:szCs w:val="24"/>
          <w:lang w:val="kk-KZ"/>
        </w:rPr>
        <w:t>н бақылау, ЖРВИ және тұмау симптомдары бар персоналды жұмыстан шеттету мақсатында</w:t>
      </w:r>
      <w:r w:rsidR="00927506" w:rsidRPr="00C20FC6">
        <w:rPr>
          <w:rFonts w:ascii="Times New Roman" w:hAnsi="Times New Roman" w:cs="Times New Roman"/>
          <w:bCs/>
          <w:spacing w:val="-4"/>
          <w:sz w:val="24"/>
          <w:szCs w:val="24"/>
          <w:lang w:val="kk-KZ"/>
        </w:rPr>
        <w:t xml:space="preserve"> респираторлық аурулар симптомдарының болуына қызметкерлерден сауал алу</w:t>
      </w:r>
      <w:r w:rsidRPr="00C20FC6">
        <w:rPr>
          <w:rFonts w:ascii="Times New Roman" w:hAnsi="Times New Roman" w:cs="Times New Roman"/>
          <w:bCs/>
          <w:spacing w:val="-4"/>
          <w:sz w:val="24"/>
          <w:szCs w:val="24"/>
          <w:lang w:val="kk-KZ"/>
        </w:rPr>
        <w:t xml:space="preserve">, ал COVID-19 (құрғақ жөтел, </w:t>
      </w:r>
      <w:r w:rsidR="00C331E6" w:rsidRPr="00C20FC6">
        <w:rPr>
          <w:rFonts w:ascii="Times New Roman" w:hAnsi="Times New Roman" w:cs="Times New Roman"/>
          <w:bCs/>
          <w:spacing w:val="-4"/>
          <w:sz w:val="24"/>
          <w:szCs w:val="24"/>
          <w:lang w:val="kk-KZ"/>
        </w:rPr>
        <w:t>жоғары температура</w:t>
      </w:r>
      <w:r w:rsidRPr="00C20FC6">
        <w:rPr>
          <w:rFonts w:ascii="Times New Roman" w:hAnsi="Times New Roman" w:cs="Times New Roman"/>
          <w:bCs/>
          <w:spacing w:val="-4"/>
          <w:sz w:val="24"/>
          <w:szCs w:val="24"/>
          <w:lang w:val="kk-KZ"/>
        </w:rPr>
        <w:t>, тыныс алудың қиындауы, ентігу) белгілері жоқ адамдар үшін оқшаулауды қамтамасыз ету және жедел жәрдемді дереу шақыру;</w:t>
      </w:r>
      <w:r w:rsidR="00927506" w:rsidRPr="00C20FC6">
        <w:rPr>
          <w:rFonts w:ascii="Times New Roman" w:hAnsi="Times New Roman" w:cs="Times New Roman"/>
          <w:bCs/>
          <w:spacing w:val="-4"/>
          <w:sz w:val="24"/>
          <w:szCs w:val="24"/>
          <w:lang w:val="kk-KZ"/>
        </w:rPr>
        <w:t xml:space="preserve"> </w:t>
      </w:r>
    </w:p>
    <w:p w:rsidR="00160099" w:rsidRPr="00C20FC6" w:rsidRDefault="00160099" w:rsidP="0049265F">
      <w:pPr>
        <w:pStyle w:val="a7"/>
        <w:numPr>
          <w:ilvl w:val="1"/>
          <w:numId w:val="35"/>
        </w:numPr>
        <w:tabs>
          <w:tab w:val="left" w:pos="1134"/>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 xml:space="preserve">санитариялық-эпидемиологиялық талаптардың сақталуына жауапты адамды тағайындау, келушілердің қозғалыс ағындарын бөлу, температураны өлшеу, персоналға нұсқама жүргізу, </w:t>
      </w:r>
      <w:r w:rsidR="00D607A8" w:rsidRPr="00C20FC6">
        <w:rPr>
          <w:rFonts w:ascii="Times New Roman" w:hAnsi="Times New Roman" w:cs="Times New Roman"/>
          <w:bCs/>
          <w:spacing w:val="-4"/>
          <w:sz w:val="24"/>
          <w:szCs w:val="24"/>
          <w:lang w:val="kk-KZ"/>
        </w:rPr>
        <w:t>жеке қорғаныш</w:t>
      </w:r>
      <w:r w:rsidRPr="00C20FC6">
        <w:rPr>
          <w:rFonts w:ascii="Times New Roman" w:hAnsi="Times New Roman" w:cs="Times New Roman"/>
          <w:bCs/>
          <w:spacing w:val="-4"/>
          <w:sz w:val="24"/>
          <w:szCs w:val="24"/>
          <w:lang w:val="kk-KZ"/>
        </w:rPr>
        <w:t xml:space="preserve"> құралдарын уақтылы ауыстыру;</w:t>
      </w:r>
    </w:p>
    <w:p w:rsidR="00160099" w:rsidRPr="00C20FC6" w:rsidRDefault="00160099" w:rsidP="0049265F">
      <w:pPr>
        <w:pStyle w:val="a7"/>
        <w:numPr>
          <w:ilvl w:val="1"/>
          <w:numId w:val="35"/>
        </w:numPr>
        <w:tabs>
          <w:tab w:val="left" w:pos="1134"/>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санитариялық нормалар мен қауіпсіздік талаптары туралы көрермендерді хабардар ету.</w:t>
      </w:r>
    </w:p>
    <w:p w:rsidR="0049265F" w:rsidRDefault="0049265F" w:rsidP="00160099">
      <w:pPr>
        <w:tabs>
          <w:tab w:val="left" w:pos="993"/>
        </w:tabs>
        <w:spacing w:after="0" w:line="240" w:lineRule="auto"/>
        <w:ind w:firstLine="709"/>
        <w:jc w:val="center"/>
        <w:rPr>
          <w:rFonts w:ascii="Times New Roman" w:eastAsia="Times New Roman" w:hAnsi="Times New Roman" w:cs="Times New Roman"/>
          <w:b/>
          <w:bCs/>
          <w:spacing w:val="-4"/>
          <w:sz w:val="24"/>
          <w:szCs w:val="24"/>
          <w:lang w:val="kk-KZ"/>
        </w:rPr>
      </w:pPr>
    </w:p>
    <w:p w:rsidR="00160099" w:rsidRPr="00D82F30" w:rsidRDefault="00160099" w:rsidP="00160099">
      <w:pPr>
        <w:tabs>
          <w:tab w:val="left" w:pos="993"/>
        </w:tabs>
        <w:spacing w:after="0" w:line="240" w:lineRule="auto"/>
        <w:ind w:firstLine="709"/>
        <w:jc w:val="center"/>
        <w:rPr>
          <w:rFonts w:ascii="Times New Roman" w:eastAsia="Times New Roman" w:hAnsi="Times New Roman" w:cs="Times New Roman"/>
          <w:b/>
          <w:bCs/>
          <w:spacing w:val="-4"/>
          <w:sz w:val="24"/>
          <w:szCs w:val="24"/>
          <w:lang w:val="kk-KZ"/>
        </w:rPr>
      </w:pPr>
      <w:r w:rsidRPr="00D82F30">
        <w:rPr>
          <w:rFonts w:ascii="Times New Roman" w:eastAsia="Times New Roman" w:hAnsi="Times New Roman" w:cs="Times New Roman"/>
          <w:b/>
          <w:bCs/>
          <w:spacing w:val="-4"/>
          <w:sz w:val="24"/>
          <w:szCs w:val="24"/>
          <w:lang w:val="kk-KZ"/>
        </w:rPr>
        <w:t xml:space="preserve">4 -тарау. Жабық алаңдарда мәдени-ойын-сауық және бизнес іс-шараларын ұйымдастыруға </w:t>
      </w:r>
      <w:r w:rsidRPr="00D82F30">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b/>
          <w:bCs/>
          <w:spacing w:val="-4"/>
          <w:sz w:val="24"/>
          <w:szCs w:val="24"/>
          <w:lang w:val="kk-KZ"/>
        </w:rPr>
        <w:t>қойылатын талаптар</w:t>
      </w:r>
    </w:p>
    <w:p w:rsidR="00160099" w:rsidRPr="00D82F30" w:rsidRDefault="00160099" w:rsidP="00160099">
      <w:pPr>
        <w:tabs>
          <w:tab w:val="left" w:pos="993"/>
        </w:tabs>
        <w:spacing w:after="0" w:line="240" w:lineRule="auto"/>
        <w:ind w:firstLine="709"/>
        <w:jc w:val="center"/>
        <w:rPr>
          <w:rFonts w:ascii="Times New Roman" w:eastAsia="Times New Roman" w:hAnsi="Times New Roman" w:cs="Times New Roman"/>
          <w:sz w:val="24"/>
          <w:szCs w:val="24"/>
          <w:lang w:val="kk-KZ"/>
        </w:rPr>
      </w:pPr>
    </w:p>
    <w:p w:rsidR="00160099" w:rsidRPr="00C20FC6" w:rsidRDefault="00160099" w:rsidP="0049265F">
      <w:pPr>
        <w:pStyle w:val="a7"/>
        <w:numPr>
          <w:ilvl w:val="0"/>
          <w:numId w:val="35"/>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C20FC6">
        <w:rPr>
          <w:rFonts w:ascii="Times New Roman" w:eastAsia="Times New Roman" w:hAnsi="Times New Roman" w:cs="Times New Roman"/>
          <w:spacing w:val="-4"/>
          <w:sz w:val="24"/>
          <w:szCs w:val="24"/>
          <w:lang w:val="kk-KZ"/>
        </w:rPr>
        <w:t xml:space="preserve">Кіру билеттерін сату кассалар арқылы сатуды </w:t>
      </w:r>
      <w:r w:rsidR="00927506" w:rsidRPr="00C20FC6">
        <w:rPr>
          <w:rFonts w:ascii="Times New Roman" w:eastAsia="Times New Roman" w:hAnsi="Times New Roman" w:cs="Times New Roman"/>
          <w:spacing w:val="-4"/>
          <w:sz w:val="24"/>
          <w:szCs w:val="24"/>
          <w:lang w:val="kk-KZ"/>
        </w:rPr>
        <w:t>жоққа шығармай</w:t>
      </w:r>
      <w:r w:rsidRPr="00C20FC6">
        <w:rPr>
          <w:rFonts w:ascii="Times New Roman" w:eastAsia="Times New Roman" w:hAnsi="Times New Roman" w:cs="Times New Roman"/>
          <w:spacing w:val="-4"/>
          <w:sz w:val="24"/>
          <w:szCs w:val="24"/>
          <w:lang w:val="kk-KZ"/>
        </w:rPr>
        <w:t>, онлайн</w:t>
      </w:r>
      <w:r w:rsidR="00927506" w:rsidRPr="00C20FC6">
        <w:rPr>
          <w:rFonts w:ascii="Times New Roman" w:eastAsia="Times New Roman" w:hAnsi="Times New Roman" w:cs="Times New Roman"/>
          <w:spacing w:val="-4"/>
          <w:sz w:val="24"/>
          <w:szCs w:val="24"/>
          <w:lang w:val="kk-KZ"/>
        </w:rPr>
        <w:t xml:space="preserve"> жүзеге асыру</w:t>
      </w:r>
      <w:r w:rsidRPr="00C20FC6">
        <w:rPr>
          <w:rFonts w:ascii="Times New Roman" w:eastAsia="Times New Roman" w:hAnsi="Times New Roman" w:cs="Times New Roman"/>
          <w:spacing w:val="-4"/>
          <w:sz w:val="24"/>
          <w:szCs w:val="24"/>
          <w:lang w:val="kk-KZ"/>
        </w:rPr>
        <w:t xml:space="preserve"> ұсынылады.</w:t>
      </w:r>
    </w:p>
    <w:p w:rsidR="00160099" w:rsidRPr="00C20FC6" w:rsidRDefault="00160099" w:rsidP="0049265F">
      <w:pPr>
        <w:pStyle w:val="a7"/>
        <w:numPr>
          <w:ilvl w:val="0"/>
          <w:numId w:val="35"/>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C20FC6">
        <w:rPr>
          <w:rFonts w:ascii="Times New Roman" w:eastAsia="Times New Roman" w:hAnsi="Times New Roman" w:cs="Times New Roman"/>
          <w:spacing w:val="-4"/>
          <w:sz w:val="24"/>
          <w:szCs w:val="24"/>
          <w:lang w:val="kk-KZ"/>
        </w:rPr>
        <w:t xml:space="preserve">Кіру, шығу және алаң ішіндегі адамдардың қозғалысы қауіпсіз әлеуметтік </w:t>
      </w:r>
      <w:r w:rsidR="00927506" w:rsidRPr="00C20FC6">
        <w:rPr>
          <w:rFonts w:ascii="Times New Roman" w:eastAsia="Times New Roman" w:hAnsi="Times New Roman" w:cs="Times New Roman"/>
          <w:spacing w:val="-4"/>
          <w:sz w:val="24"/>
          <w:szCs w:val="24"/>
          <w:lang w:val="kk-KZ"/>
        </w:rPr>
        <w:t xml:space="preserve">қашықтықтағы </w:t>
      </w:r>
      <w:r w:rsidRPr="00C20FC6">
        <w:rPr>
          <w:rFonts w:ascii="Times New Roman" w:eastAsia="Times New Roman" w:hAnsi="Times New Roman" w:cs="Times New Roman"/>
          <w:spacing w:val="-4"/>
          <w:sz w:val="24"/>
          <w:szCs w:val="24"/>
          <w:lang w:val="kk-KZ"/>
        </w:rPr>
        <w:t>қиылыспайтын ағындармен ұйымдастырылады (залдың бір жағынан - кіру, екінші жағынан - шығу және т.б.).</w:t>
      </w:r>
    </w:p>
    <w:p w:rsidR="00160099" w:rsidRPr="00C20FC6" w:rsidRDefault="00160099" w:rsidP="0049265F">
      <w:pPr>
        <w:pStyle w:val="a7"/>
        <w:numPr>
          <w:ilvl w:val="0"/>
          <w:numId w:val="35"/>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C20FC6">
        <w:rPr>
          <w:rFonts w:ascii="Times New Roman" w:eastAsia="Times New Roman" w:hAnsi="Times New Roman" w:cs="Times New Roman"/>
          <w:spacing w:val="-4"/>
          <w:sz w:val="24"/>
          <w:szCs w:val="24"/>
          <w:lang w:val="kk-KZ"/>
        </w:rPr>
        <w:t>Еденде тиісті белгілер, сондай-ақ ағындарды бағыттау және әлеуметтік қашықтықты сақтау үшін қоршаулар мен ленталардан жасалған жолақшалар жасалады.</w:t>
      </w:r>
    </w:p>
    <w:p w:rsidR="00160099" w:rsidRPr="00C20FC6" w:rsidRDefault="00160099" w:rsidP="0049265F">
      <w:pPr>
        <w:pStyle w:val="a7"/>
        <w:numPr>
          <w:ilvl w:val="0"/>
          <w:numId w:val="35"/>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C20FC6">
        <w:rPr>
          <w:rFonts w:ascii="Times New Roman" w:eastAsia="Times New Roman" w:hAnsi="Times New Roman" w:cs="Times New Roman"/>
          <w:spacing w:val="-4"/>
          <w:sz w:val="24"/>
          <w:szCs w:val="24"/>
          <w:lang w:val="kk-KZ"/>
        </w:rPr>
        <w:t>Сырттағы қызметкерлер залдардың немесе алаңдардың алдында 50 адамға 1 қызметкер есебінен қауіпсіз қашықтықтағы кезекті үйлестіреді.</w:t>
      </w:r>
    </w:p>
    <w:p w:rsidR="00160099" w:rsidRPr="00C20FC6" w:rsidRDefault="00C0026A" w:rsidP="0049265F">
      <w:pPr>
        <w:pStyle w:val="a7"/>
        <w:numPr>
          <w:ilvl w:val="0"/>
          <w:numId w:val="35"/>
        </w:numPr>
        <w:tabs>
          <w:tab w:val="left" w:pos="993"/>
        </w:tabs>
        <w:spacing w:after="0" w:line="240" w:lineRule="auto"/>
        <w:ind w:left="0"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pacing w:val="-4"/>
          <w:sz w:val="24"/>
          <w:szCs w:val="24"/>
          <w:lang w:val="kk-KZ"/>
        </w:rPr>
        <w:t>Әрбір келушінің</w:t>
      </w:r>
      <w:r w:rsidR="00160099" w:rsidRPr="00C20FC6">
        <w:rPr>
          <w:rFonts w:ascii="Times New Roman" w:eastAsia="Times New Roman" w:hAnsi="Times New Roman" w:cs="Times New Roman"/>
          <w:spacing w:val="-4"/>
          <w:sz w:val="24"/>
          <w:szCs w:val="24"/>
          <w:lang w:val="kk-KZ"/>
        </w:rPr>
        <w:t xml:space="preserve"> дене температурасын өлшеу жүргізіледі, алаңдарда температурасы жоғары </w:t>
      </w:r>
      <w:r w:rsidR="00181006" w:rsidRPr="00C20FC6">
        <w:rPr>
          <w:rFonts w:ascii="Times New Roman" w:eastAsia="Times New Roman" w:hAnsi="Times New Roman" w:cs="Times New Roman"/>
          <w:spacing w:val="-4"/>
          <w:sz w:val="24"/>
          <w:szCs w:val="24"/>
          <w:lang w:val="kk-KZ"/>
        </w:rPr>
        <w:t>келушілер</w:t>
      </w:r>
      <w:r w:rsidR="00160099" w:rsidRPr="00C20FC6">
        <w:rPr>
          <w:rFonts w:ascii="Times New Roman" w:eastAsia="Times New Roman" w:hAnsi="Times New Roman" w:cs="Times New Roman"/>
          <w:spacing w:val="-4"/>
          <w:sz w:val="24"/>
          <w:szCs w:val="24"/>
          <w:lang w:val="kk-KZ"/>
        </w:rPr>
        <w:t xml:space="preserve"> жіберілмейді.</w:t>
      </w:r>
    </w:p>
    <w:p w:rsidR="00160099" w:rsidRPr="00D82F30" w:rsidRDefault="00160099" w:rsidP="0049265F">
      <w:pPr>
        <w:pStyle w:val="a7"/>
        <w:numPr>
          <w:ilvl w:val="0"/>
          <w:numId w:val="35"/>
        </w:numPr>
        <w:tabs>
          <w:tab w:val="left" w:pos="993"/>
        </w:tabs>
        <w:spacing w:after="0" w:line="240" w:lineRule="auto"/>
        <w:ind w:left="0" w:firstLine="709"/>
        <w:jc w:val="both"/>
        <w:rPr>
          <w:rFonts w:ascii="Times New Roman" w:eastAsia="Times New Roman" w:hAnsi="Times New Roman"/>
          <w:sz w:val="24"/>
          <w:szCs w:val="24"/>
          <w:lang w:val="kk-KZ"/>
        </w:rPr>
      </w:pPr>
      <w:r w:rsidRPr="00D82F30">
        <w:rPr>
          <w:rFonts w:ascii="Times New Roman" w:eastAsia="Times New Roman" w:hAnsi="Times New Roman"/>
          <w:spacing w:val="-4"/>
          <w:sz w:val="24"/>
          <w:szCs w:val="24"/>
          <w:lang w:val="kk-KZ"/>
        </w:rPr>
        <w:t>Алаң әкімшілігі</w:t>
      </w:r>
      <w:r>
        <w:rPr>
          <w:rFonts w:ascii="Times New Roman" w:eastAsia="Times New Roman" w:hAnsi="Times New Roman"/>
          <w:spacing w:val="-4"/>
          <w:sz w:val="24"/>
          <w:szCs w:val="24"/>
          <w:lang w:val="en-US"/>
        </w:rPr>
        <w:t xml:space="preserve"> </w:t>
      </w:r>
      <w:r>
        <w:rPr>
          <w:rFonts w:ascii="Times New Roman" w:eastAsia="Times New Roman" w:hAnsi="Times New Roman"/>
          <w:spacing w:val="-4"/>
          <w:sz w:val="24"/>
          <w:szCs w:val="24"/>
          <w:lang w:val="kk-KZ"/>
        </w:rPr>
        <w:t>мыналарды</w:t>
      </w:r>
      <w:r w:rsidRPr="00D82F30">
        <w:rPr>
          <w:rFonts w:ascii="Times New Roman" w:eastAsia="Times New Roman" w:hAnsi="Times New Roman"/>
          <w:spacing w:val="-4"/>
          <w:sz w:val="24"/>
          <w:szCs w:val="24"/>
          <w:lang w:val="kk-KZ"/>
        </w:rPr>
        <w:t>:</w:t>
      </w:r>
    </w:p>
    <w:p w:rsidR="00160099" w:rsidRPr="00D82F30" w:rsidRDefault="00160099" w:rsidP="0049265F">
      <w:pPr>
        <w:numPr>
          <w:ilvl w:val="0"/>
          <w:numId w:val="25"/>
        </w:numPr>
        <w:tabs>
          <w:tab w:val="left" w:pos="993"/>
          <w:tab w:val="num" w:pos="1418"/>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іс-шаралар/экскурсиялардың уақытын қатаң сақтауды;</w:t>
      </w:r>
    </w:p>
    <w:p w:rsidR="00160099" w:rsidRPr="00D82F30" w:rsidRDefault="00160099" w:rsidP="0049265F">
      <w:pPr>
        <w:numPr>
          <w:ilvl w:val="0"/>
          <w:numId w:val="25"/>
        </w:numPr>
        <w:tabs>
          <w:tab w:val="left" w:pos="993"/>
          <w:tab w:val="num" w:pos="1418"/>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 xml:space="preserve">персоналдың алаңда </w:t>
      </w:r>
      <w:r>
        <w:rPr>
          <w:rFonts w:ascii="Times New Roman" w:eastAsia="Times New Roman" w:hAnsi="Times New Roman" w:cs="Times New Roman"/>
          <w:spacing w:val="-4"/>
          <w:sz w:val="24"/>
          <w:szCs w:val="24"/>
          <w:lang w:val="kk-KZ"/>
        </w:rPr>
        <w:t>маска</w:t>
      </w:r>
      <w:r w:rsidR="00927506">
        <w:rPr>
          <w:rFonts w:ascii="Times New Roman" w:eastAsia="Times New Roman" w:hAnsi="Times New Roman" w:cs="Times New Roman"/>
          <w:spacing w:val="-4"/>
          <w:sz w:val="24"/>
          <w:szCs w:val="24"/>
          <w:lang w:val="kk-KZ"/>
        </w:rPr>
        <w:t>мен</w:t>
      </w:r>
      <w:r w:rsidRPr="00D82F30">
        <w:rPr>
          <w:rFonts w:ascii="Times New Roman" w:eastAsia="Times New Roman" w:hAnsi="Times New Roman" w:cs="Times New Roman"/>
          <w:spacing w:val="-4"/>
          <w:sz w:val="24"/>
          <w:szCs w:val="24"/>
          <w:lang w:val="kk-KZ"/>
        </w:rPr>
        <w:t xml:space="preserve"> болуын;</w:t>
      </w:r>
    </w:p>
    <w:p w:rsidR="00160099" w:rsidRPr="00D82F30" w:rsidRDefault="00160099" w:rsidP="0049265F">
      <w:pPr>
        <w:numPr>
          <w:ilvl w:val="0"/>
          <w:numId w:val="25"/>
        </w:numPr>
        <w:tabs>
          <w:tab w:val="left" w:pos="993"/>
          <w:tab w:val="num" w:pos="1418"/>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 xml:space="preserve">көрермендерге үнемі </w:t>
      </w:r>
      <w:r>
        <w:rPr>
          <w:rFonts w:ascii="Times New Roman" w:eastAsia="Times New Roman" w:hAnsi="Times New Roman" w:cs="Times New Roman"/>
          <w:spacing w:val="-4"/>
          <w:sz w:val="24"/>
          <w:szCs w:val="24"/>
          <w:lang w:val="kk-KZ"/>
        </w:rPr>
        <w:t>маска</w:t>
      </w:r>
      <w:r w:rsidRPr="00D82F30">
        <w:rPr>
          <w:rFonts w:ascii="Times New Roman" w:eastAsia="Times New Roman" w:hAnsi="Times New Roman" w:cs="Times New Roman"/>
          <w:spacing w:val="-4"/>
          <w:sz w:val="24"/>
          <w:szCs w:val="24"/>
          <w:lang w:val="kk-KZ"/>
        </w:rPr>
        <w:t xml:space="preserve"> кию қажеттілігі туралы ескертуді;</w:t>
      </w:r>
    </w:p>
    <w:p w:rsidR="00160099" w:rsidRPr="00D82F30" w:rsidRDefault="00160099" w:rsidP="0049265F">
      <w:pPr>
        <w:numPr>
          <w:ilvl w:val="0"/>
          <w:numId w:val="25"/>
        </w:numPr>
        <w:tabs>
          <w:tab w:val="left" w:pos="993"/>
          <w:tab w:val="num" w:pos="1418"/>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концерт залына кіру және шығу </w:t>
      </w:r>
      <w:r>
        <w:rPr>
          <w:rFonts w:ascii="Times New Roman" w:eastAsia="Times New Roman" w:hAnsi="Times New Roman" w:cs="Times New Roman"/>
          <w:sz w:val="24"/>
          <w:szCs w:val="24"/>
          <w:lang w:val="kk-KZ"/>
        </w:rPr>
        <w:t>жауапты адамдардың</w:t>
      </w:r>
      <w:r w:rsidRPr="00D82F30">
        <w:rPr>
          <w:rFonts w:ascii="Times New Roman" w:eastAsia="Times New Roman" w:hAnsi="Times New Roman" w:cs="Times New Roman"/>
          <w:sz w:val="24"/>
          <w:szCs w:val="24"/>
          <w:lang w:val="kk-KZ"/>
        </w:rPr>
        <w:t xml:space="preserve"> бақылауы</w:t>
      </w:r>
      <w:r>
        <w:rPr>
          <w:rFonts w:ascii="Times New Roman" w:eastAsia="Times New Roman" w:hAnsi="Times New Roman" w:cs="Times New Roman"/>
          <w:sz w:val="24"/>
          <w:szCs w:val="24"/>
          <w:lang w:val="kk-KZ"/>
        </w:rPr>
        <w:t>мен</w:t>
      </w:r>
      <w:r w:rsidRPr="00D82F30">
        <w:rPr>
          <w:rFonts w:ascii="Times New Roman" w:eastAsia="Times New Roman" w:hAnsi="Times New Roman" w:cs="Times New Roman"/>
          <w:sz w:val="24"/>
          <w:szCs w:val="24"/>
          <w:lang w:val="kk-KZ"/>
        </w:rPr>
        <w:t>;</w:t>
      </w:r>
    </w:p>
    <w:p w:rsidR="00160099" w:rsidRPr="00D82F30" w:rsidRDefault="00160099" w:rsidP="0049265F">
      <w:pPr>
        <w:numPr>
          <w:ilvl w:val="0"/>
          <w:numId w:val="25"/>
        </w:numPr>
        <w:tabs>
          <w:tab w:val="left" w:pos="993"/>
          <w:tab w:val="num" w:pos="1418"/>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сеанстар арасындағы залдарға дезинфекция жүргізуге 30 минуттан кем емес үзіліс (</w:t>
      </w:r>
      <w:r w:rsidR="007656AC">
        <w:rPr>
          <w:rFonts w:ascii="Times New Roman" w:eastAsia="Times New Roman" w:hAnsi="Times New Roman" w:cs="Times New Roman"/>
          <w:spacing w:val="-4"/>
          <w:sz w:val="24"/>
          <w:szCs w:val="24"/>
          <w:lang w:val="kk-KZ"/>
        </w:rPr>
        <w:t>таяныштарды</w:t>
      </w:r>
      <w:r w:rsidRPr="00D82F30">
        <w:rPr>
          <w:rFonts w:ascii="Times New Roman" w:eastAsia="Times New Roman" w:hAnsi="Times New Roman" w:cs="Times New Roman"/>
          <w:spacing w:val="-4"/>
          <w:sz w:val="24"/>
          <w:szCs w:val="24"/>
          <w:lang w:val="kk-KZ"/>
        </w:rPr>
        <w:t>, есік тұтқаларын, кресло шынтақшаларын сүрту), кейіннен 15 минутқа желдетуді;</w:t>
      </w:r>
    </w:p>
    <w:p w:rsidR="00160099" w:rsidRPr="00D82F30" w:rsidRDefault="00160099" w:rsidP="0049265F">
      <w:pPr>
        <w:numPr>
          <w:ilvl w:val="0"/>
          <w:numId w:val="25"/>
        </w:numPr>
        <w:tabs>
          <w:tab w:val="left" w:pos="993"/>
          <w:tab w:val="num" w:pos="1418"/>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жұмыс күні ішінде қызметкерлердің температурасын бақылау және жоғары температуралы және инфекциялық ауру белгілері бар адамдардың жұмыс орнында болуына жол бермеуді;</w:t>
      </w:r>
    </w:p>
    <w:p w:rsidR="00160099" w:rsidRPr="00D82F30" w:rsidRDefault="00160099" w:rsidP="0049265F">
      <w:pPr>
        <w:numPr>
          <w:ilvl w:val="0"/>
          <w:numId w:val="25"/>
        </w:numPr>
        <w:tabs>
          <w:tab w:val="left" w:pos="993"/>
          <w:tab w:val="num" w:pos="1418"/>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санитариялық тораптар жеке гигиена құралдарымен (сұйық сабын, антисептиктер);</w:t>
      </w:r>
    </w:p>
    <w:p w:rsidR="00160099" w:rsidRPr="00D82F30" w:rsidRDefault="00160099" w:rsidP="0049265F">
      <w:pPr>
        <w:numPr>
          <w:ilvl w:val="0"/>
          <w:numId w:val="25"/>
        </w:numPr>
        <w:tabs>
          <w:tab w:val="left" w:pos="993"/>
          <w:tab w:val="num" w:pos="1418"/>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pacing w:val="-4"/>
          <w:sz w:val="24"/>
          <w:szCs w:val="24"/>
          <w:lang w:val="kk-KZ"/>
        </w:rPr>
        <w:t>кондиционерлерді тазалауды;</w:t>
      </w:r>
    </w:p>
    <w:p w:rsidR="00160099" w:rsidRPr="00D72DFC" w:rsidRDefault="00160099" w:rsidP="0049265F">
      <w:pPr>
        <w:numPr>
          <w:ilvl w:val="0"/>
          <w:numId w:val="25"/>
        </w:numPr>
        <w:tabs>
          <w:tab w:val="left" w:pos="993"/>
          <w:tab w:val="num" w:pos="1418"/>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холлдарда, дәліздерде, лифтілерге, санитариялық тораптарға кіреберістерде тері антисепти</w:t>
      </w:r>
      <w:r>
        <w:rPr>
          <w:rFonts w:ascii="Times New Roman" w:eastAsia="Times New Roman" w:hAnsi="Times New Roman" w:cs="Times New Roman"/>
          <w:sz w:val="24"/>
          <w:szCs w:val="24"/>
          <w:lang w:val="kk-KZ"/>
        </w:rPr>
        <w:t xml:space="preserve">гі бар санитайзерлерді орнатуды </w:t>
      </w:r>
      <w:r w:rsidRPr="00D72DFC">
        <w:rPr>
          <w:rFonts w:ascii="Times New Roman" w:eastAsia="Times New Roman" w:hAnsi="Times New Roman" w:cs="Times New Roman"/>
          <w:spacing w:val="-4"/>
          <w:sz w:val="24"/>
          <w:szCs w:val="24"/>
          <w:lang w:val="kk-KZ"/>
        </w:rPr>
        <w:t>қамт</w:t>
      </w:r>
      <w:r w:rsidR="00927506">
        <w:rPr>
          <w:rFonts w:ascii="Times New Roman" w:eastAsia="Times New Roman" w:hAnsi="Times New Roman" w:cs="Times New Roman"/>
          <w:spacing w:val="-4"/>
          <w:sz w:val="24"/>
          <w:szCs w:val="24"/>
          <w:lang w:val="kk-KZ"/>
        </w:rPr>
        <w:t>а</w:t>
      </w:r>
      <w:r w:rsidRPr="00D72DFC">
        <w:rPr>
          <w:rFonts w:ascii="Times New Roman" w:eastAsia="Times New Roman" w:hAnsi="Times New Roman" w:cs="Times New Roman"/>
          <w:spacing w:val="-4"/>
          <w:sz w:val="24"/>
          <w:szCs w:val="24"/>
          <w:lang w:val="kk-KZ"/>
        </w:rPr>
        <w:t>масыз етеді.</w:t>
      </w:r>
    </w:p>
    <w:p w:rsidR="00160099" w:rsidRPr="00C20FC6" w:rsidRDefault="00160099" w:rsidP="0049265F">
      <w:pPr>
        <w:pStyle w:val="a7"/>
        <w:numPr>
          <w:ilvl w:val="0"/>
          <w:numId w:val="35"/>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C20FC6">
        <w:rPr>
          <w:rFonts w:ascii="Times New Roman" w:eastAsia="Times New Roman" w:hAnsi="Times New Roman" w:cs="Times New Roman"/>
          <w:spacing w:val="-4"/>
          <w:sz w:val="24"/>
          <w:szCs w:val="24"/>
          <w:lang w:val="kk-KZ"/>
        </w:rPr>
        <w:t>Алаңның үздіксіз және жүйелі жұмысы үшін:</w:t>
      </w:r>
    </w:p>
    <w:p w:rsidR="00160099" w:rsidRPr="00D82F30" w:rsidRDefault="00160099" w:rsidP="0049265F">
      <w:pPr>
        <w:numPr>
          <w:ilvl w:val="0"/>
          <w:numId w:val="26"/>
        </w:numPr>
        <w:tabs>
          <w:tab w:val="clear" w:pos="928"/>
          <w:tab w:val="left" w:pos="993"/>
          <w:tab w:val="left" w:pos="1418"/>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кемінде 2 метр әлеуметтік қашықтықты қамтамасыз ету үшін касса жанындағы аймақтарда және кезектер пайда болатын басқа жерлерде (санитариялық тораптар, гардероб, келушілерді тіркеу, бақылау және билеттер беру пункттері және т. б.) едендік белгілер орнатылады;</w:t>
      </w:r>
    </w:p>
    <w:p w:rsidR="00160099" w:rsidRPr="00D82F30" w:rsidRDefault="00160099" w:rsidP="0049265F">
      <w:pPr>
        <w:numPr>
          <w:ilvl w:val="0"/>
          <w:numId w:val="26"/>
        </w:numPr>
        <w:tabs>
          <w:tab w:val="clear" w:pos="928"/>
          <w:tab w:val="left" w:pos="993"/>
          <w:tab w:val="left" w:pos="1418"/>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келушілерді ақпараттандыру мақсатында алаңға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алаң бойынша жүріп-тұру схемасы әзірленеді және орналастырылады;</w:t>
      </w:r>
    </w:p>
    <w:p w:rsidR="00160099" w:rsidRPr="00D82F30" w:rsidRDefault="00160099" w:rsidP="0049265F">
      <w:pPr>
        <w:numPr>
          <w:ilvl w:val="0"/>
          <w:numId w:val="26"/>
        </w:numPr>
        <w:tabs>
          <w:tab w:val="clear" w:pos="928"/>
          <w:tab w:val="left" w:pos="993"/>
          <w:tab w:val="left" w:pos="1418"/>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объектінің аумағында сілтеуіш, </w:t>
      </w:r>
      <w:r w:rsidR="00FE16F7">
        <w:rPr>
          <w:rFonts w:ascii="Times New Roman" w:eastAsia="Times New Roman" w:hAnsi="Times New Roman" w:cs="Times New Roman"/>
          <w:sz w:val="24"/>
          <w:szCs w:val="24"/>
          <w:lang w:val="kk-KZ"/>
        </w:rPr>
        <w:t>ескертетін</w:t>
      </w:r>
      <w:r w:rsidRPr="00D82F30">
        <w:rPr>
          <w:rFonts w:ascii="Times New Roman" w:eastAsia="Times New Roman" w:hAnsi="Times New Roman" w:cs="Times New Roman"/>
          <w:sz w:val="24"/>
          <w:szCs w:val="24"/>
          <w:lang w:val="kk-KZ"/>
        </w:rPr>
        <w:t xml:space="preserve"> көрсеткіштер орнатылады (үш тілде);</w:t>
      </w:r>
    </w:p>
    <w:p w:rsidR="00160099" w:rsidRPr="00D82F30" w:rsidRDefault="00160099" w:rsidP="0049265F">
      <w:pPr>
        <w:numPr>
          <w:ilvl w:val="0"/>
          <w:numId w:val="26"/>
        </w:numPr>
        <w:tabs>
          <w:tab w:val="clear" w:pos="928"/>
          <w:tab w:val="left" w:pos="993"/>
          <w:tab w:val="left" w:pos="1418"/>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келушілер (көрермендер) үшін алаңда болу бойынша арнайы ұсынымдар (жадынамалар) әзірленеді;</w:t>
      </w:r>
    </w:p>
    <w:p w:rsidR="00160099" w:rsidRPr="00D82F30" w:rsidRDefault="00160099" w:rsidP="0049265F">
      <w:pPr>
        <w:numPr>
          <w:ilvl w:val="0"/>
          <w:numId w:val="26"/>
        </w:numPr>
        <w:tabs>
          <w:tab w:val="clear" w:pos="928"/>
          <w:tab w:val="left" w:pos="993"/>
          <w:tab w:val="left" w:pos="1418"/>
        </w:tabs>
        <w:spacing w:after="0" w:line="240" w:lineRule="auto"/>
        <w:ind w:left="0"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кезекте адамдар жиналған жағдайда ыңғайлы және қауіпсіз күту аймақтары құрылады.</w:t>
      </w:r>
    </w:p>
    <w:p w:rsidR="00160099" w:rsidRPr="00D82F30" w:rsidRDefault="00160099" w:rsidP="0049265F">
      <w:pPr>
        <w:tabs>
          <w:tab w:val="left" w:pos="993"/>
        </w:tabs>
        <w:spacing w:after="0" w:line="240" w:lineRule="auto"/>
        <w:ind w:firstLine="709"/>
        <w:rPr>
          <w:rFonts w:ascii="Times New Roman" w:eastAsia="Times New Roman" w:hAnsi="Times New Roman" w:cs="Times New Roman"/>
          <w:sz w:val="24"/>
          <w:szCs w:val="24"/>
          <w:lang w:val="kk-KZ"/>
        </w:rPr>
      </w:pPr>
      <w:r w:rsidRPr="00D82F30">
        <w:rPr>
          <w:rFonts w:ascii="Times New Roman" w:eastAsia="Times New Roman" w:hAnsi="Times New Roman" w:cs="Times New Roman"/>
          <w:b/>
          <w:bCs/>
          <w:spacing w:val="-4"/>
          <w:sz w:val="24"/>
          <w:szCs w:val="24"/>
          <w:lang w:val="kk-KZ"/>
        </w:rPr>
        <w:t>Келушілерге (көрермендерге) қойылатын талаптар</w:t>
      </w:r>
    </w:p>
    <w:p w:rsidR="00160099" w:rsidRPr="00C20FC6" w:rsidRDefault="00160099" w:rsidP="0049265F">
      <w:pPr>
        <w:pStyle w:val="a7"/>
        <w:numPr>
          <w:ilvl w:val="0"/>
          <w:numId w:val="35"/>
        </w:numPr>
        <w:tabs>
          <w:tab w:val="left" w:pos="993"/>
          <w:tab w:val="left" w:pos="1418"/>
        </w:tabs>
        <w:spacing w:after="0" w:line="240" w:lineRule="auto"/>
        <w:ind w:left="0" w:firstLine="709"/>
        <w:jc w:val="both"/>
        <w:rPr>
          <w:rFonts w:ascii="Times New Roman" w:eastAsia="Times New Roman" w:hAnsi="Times New Roman" w:cs="Times New Roman"/>
          <w:spacing w:val="-4"/>
          <w:sz w:val="24"/>
          <w:szCs w:val="24"/>
          <w:lang w:val="kk-KZ"/>
        </w:rPr>
      </w:pPr>
      <w:r w:rsidRPr="00C20FC6">
        <w:rPr>
          <w:rFonts w:ascii="Times New Roman" w:eastAsia="Times New Roman" w:hAnsi="Times New Roman" w:cs="Times New Roman"/>
          <w:spacing w:val="-4"/>
          <w:sz w:val="24"/>
          <w:szCs w:val="24"/>
          <w:lang w:val="kk-KZ"/>
        </w:rPr>
        <w:t>Күту аймағында:</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eastAsia="Times New Roman" w:hAnsi="Times New Roman" w:cs="Times New Roman"/>
          <w:spacing w:val="-4"/>
          <w:sz w:val="24"/>
          <w:szCs w:val="24"/>
          <w:lang w:val="kk-KZ"/>
        </w:rPr>
      </w:pPr>
      <w:r w:rsidRPr="00C20FC6">
        <w:rPr>
          <w:rFonts w:ascii="Times New Roman" w:eastAsia="Times New Roman" w:hAnsi="Times New Roman" w:cs="Times New Roman"/>
          <w:spacing w:val="-4"/>
          <w:sz w:val="24"/>
          <w:szCs w:val="24"/>
          <w:lang w:val="kk-KZ"/>
        </w:rPr>
        <w:t xml:space="preserve">кіреберісте келуші алаңда болу қағидаларымен және ақпараттық стендтерде орнатылған жүріп-тұру </w:t>
      </w:r>
      <w:r w:rsidR="00927506" w:rsidRPr="00C20FC6">
        <w:rPr>
          <w:rFonts w:ascii="Times New Roman" w:eastAsia="Times New Roman" w:hAnsi="Times New Roman" w:cs="Times New Roman"/>
          <w:spacing w:val="-4"/>
          <w:sz w:val="24"/>
          <w:szCs w:val="24"/>
          <w:lang w:val="kk-KZ"/>
        </w:rPr>
        <w:t>бағдар</w:t>
      </w:r>
      <w:r w:rsidRPr="00C20FC6">
        <w:rPr>
          <w:rFonts w:ascii="Times New Roman" w:eastAsia="Times New Roman" w:hAnsi="Times New Roman" w:cs="Times New Roman"/>
          <w:spacing w:val="-4"/>
          <w:sz w:val="24"/>
          <w:szCs w:val="24"/>
          <w:lang w:val="kk-KZ"/>
        </w:rPr>
        <w:t xml:space="preserve">ымен танысады; </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eastAsia="Times New Roman" w:hAnsi="Times New Roman" w:cs="Times New Roman"/>
          <w:spacing w:val="-4"/>
          <w:sz w:val="24"/>
          <w:szCs w:val="24"/>
          <w:lang w:val="kk-KZ"/>
        </w:rPr>
      </w:pPr>
      <w:r w:rsidRPr="00C20FC6">
        <w:rPr>
          <w:rFonts w:ascii="Times New Roman" w:eastAsia="Times New Roman" w:hAnsi="Times New Roman" w:cs="Times New Roman"/>
          <w:spacing w:val="-4"/>
          <w:sz w:val="24"/>
          <w:szCs w:val="24"/>
          <w:lang w:val="kk-KZ"/>
        </w:rPr>
        <w:t>отыратын орындар қашықтық сақтала отырып, орналастырылады;</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eastAsia="Times New Roman" w:hAnsi="Times New Roman" w:cs="Times New Roman"/>
          <w:spacing w:val="-4"/>
          <w:sz w:val="24"/>
          <w:szCs w:val="24"/>
          <w:lang w:val="kk-KZ"/>
        </w:rPr>
      </w:pPr>
      <w:r w:rsidRPr="00C20FC6">
        <w:rPr>
          <w:rFonts w:ascii="Times New Roman" w:eastAsia="Times New Roman" w:hAnsi="Times New Roman" w:cs="Times New Roman"/>
          <w:spacing w:val="-4"/>
          <w:sz w:val="24"/>
          <w:szCs w:val="24"/>
          <w:lang w:val="kk-KZ"/>
        </w:rPr>
        <w:t>күту аймағына келушілер 15-30 адамнан тұратын топтармен кіреді (алаңның ауданына байланысты: 100 шаршы метрге дейін - 15 адам, одан жоғары - 30 адам);</w:t>
      </w:r>
    </w:p>
    <w:p w:rsidR="00160099" w:rsidRPr="00C20FC6" w:rsidRDefault="00160099" w:rsidP="0049265F">
      <w:pPr>
        <w:pStyle w:val="a7"/>
        <w:numPr>
          <w:ilvl w:val="0"/>
          <w:numId w:val="35"/>
        </w:numPr>
        <w:tabs>
          <w:tab w:val="left" w:pos="993"/>
          <w:tab w:val="left" w:pos="1418"/>
        </w:tabs>
        <w:spacing w:after="0" w:line="240" w:lineRule="auto"/>
        <w:ind w:left="0" w:firstLine="709"/>
        <w:jc w:val="both"/>
        <w:rPr>
          <w:rFonts w:ascii="Times New Roman" w:eastAsia="Times New Roman" w:hAnsi="Times New Roman" w:cs="Times New Roman"/>
          <w:spacing w:val="-4"/>
          <w:sz w:val="24"/>
          <w:szCs w:val="24"/>
          <w:lang w:val="kk-KZ"/>
        </w:rPr>
      </w:pPr>
      <w:r w:rsidRPr="00C20FC6">
        <w:rPr>
          <w:rFonts w:ascii="Times New Roman" w:eastAsia="Times New Roman" w:hAnsi="Times New Roman" w:cs="Times New Roman"/>
          <w:spacing w:val="-4"/>
          <w:sz w:val="24"/>
          <w:szCs w:val="24"/>
          <w:lang w:val="kk-KZ"/>
        </w:rPr>
        <w:t>Алдыңғы кіреберістен кіру мынадай тәртіппен жүзеге асырылады:</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eastAsia="Times New Roman" w:hAnsi="Times New Roman" w:cs="Times New Roman"/>
          <w:spacing w:val="-4"/>
          <w:sz w:val="24"/>
          <w:szCs w:val="24"/>
          <w:lang w:val="kk-KZ"/>
        </w:rPr>
      </w:pPr>
      <w:r w:rsidRPr="00C20FC6">
        <w:rPr>
          <w:rFonts w:ascii="Times New Roman" w:eastAsia="Times New Roman" w:hAnsi="Times New Roman" w:cs="Times New Roman"/>
          <w:spacing w:val="-4"/>
          <w:sz w:val="24"/>
          <w:szCs w:val="24"/>
          <w:lang w:val="kk-KZ"/>
        </w:rPr>
        <w:lastRenderedPageBreak/>
        <w:t xml:space="preserve">келуші/көрермен кіреберісте билетті ұсына отырып, объектінің ішіне өтеді және санитариялық шараларды сақтай отырып (антисептик, қашықтықты сақтау - 2 метр, медициналық масканің болуы) </w:t>
      </w:r>
      <w:r w:rsidR="00927506" w:rsidRPr="00C20FC6">
        <w:rPr>
          <w:rFonts w:ascii="Times New Roman" w:eastAsia="Times New Roman" w:hAnsi="Times New Roman" w:cs="Times New Roman"/>
          <w:spacing w:val="-4"/>
          <w:sz w:val="24"/>
          <w:szCs w:val="24"/>
          <w:lang w:val="kk-KZ"/>
        </w:rPr>
        <w:t>күзет тексеруінен</w:t>
      </w:r>
      <w:r w:rsidRPr="00C20FC6">
        <w:rPr>
          <w:rFonts w:ascii="Times New Roman" w:eastAsia="Times New Roman" w:hAnsi="Times New Roman" w:cs="Times New Roman"/>
          <w:spacing w:val="-4"/>
          <w:sz w:val="24"/>
          <w:szCs w:val="24"/>
          <w:lang w:val="kk-KZ"/>
        </w:rPr>
        <w:t xml:space="preserve"> өтеді;</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eastAsia="Times New Roman" w:hAnsi="Times New Roman" w:cs="Times New Roman"/>
          <w:sz w:val="24"/>
          <w:szCs w:val="24"/>
          <w:lang w:val="kk-KZ"/>
        </w:rPr>
      </w:pPr>
      <w:r w:rsidRPr="00C20FC6">
        <w:rPr>
          <w:rFonts w:ascii="Times New Roman" w:eastAsia="Times New Roman" w:hAnsi="Times New Roman" w:cs="Times New Roman"/>
          <w:spacing w:val="-4"/>
          <w:sz w:val="24"/>
          <w:szCs w:val="24"/>
          <w:lang w:val="kk-KZ"/>
        </w:rPr>
        <w:t>келушіде медициналық маскан</w:t>
      </w:r>
      <w:r w:rsidR="00927506" w:rsidRPr="00C20FC6">
        <w:rPr>
          <w:rFonts w:ascii="Times New Roman" w:eastAsia="Times New Roman" w:hAnsi="Times New Roman" w:cs="Times New Roman"/>
          <w:spacing w:val="-4"/>
          <w:sz w:val="24"/>
          <w:szCs w:val="24"/>
          <w:lang w:val="kk-KZ"/>
        </w:rPr>
        <w:t>ы</w:t>
      </w:r>
      <w:r w:rsidRPr="00C20FC6">
        <w:rPr>
          <w:rFonts w:ascii="Times New Roman" w:eastAsia="Times New Roman" w:hAnsi="Times New Roman" w:cs="Times New Roman"/>
          <w:spacing w:val="-4"/>
          <w:sz w:val="24"/>
          <w:szCs w:val="24"/>
          <w:lang w:val="kk-KZ"/>
        </w:rPr>
        <w:t>ң болмауы анықталған жағдайда, сол жерде таратуды қамтамасыз ету қажет;</w:t>
      </w:r>
    </w:p>
    <w:p w:rsidR="00160099" w:rsidRPr="00C20FC6" w:rsidRDefault="00160099" w:rsidP="0049265F">
      <w:pPr>
        <w:pStyle w:val="a7"/>
        <w:numPr>
          <w:ilvl w:val="0"/>
          <w:numId w:val="35"/>
        </w:numPr>
        <w:tabs>
          <w:tab w:val="left" w:pos="993"/>
          <w:tab w:val="left" w:pos="1418"/>
        </w:tabs>
        <w:spacing w:after="0" w:line="240" w:lineRule="auto"/>
        <w:ind w:left="0" w:firstLine="709"/>
        <w:jc w:val="both"/>
        <w:rPr>
          <w:rFonts w:ascii="Times New Roman" w:eastAsia="Times New Roman" w:hAnsi="Times New Roman" w:cs="Times New Roman"/>
          <w:sz w:val="24"/>
          <w:szCs w:val="24"/>
          <w:lang w:val="kk-KZ"/>
        </w:rPr>
      </w:pPr>
      <w:r w:rsidRPr="00C20FC6">
        <w:rPr>
          <w:rFonts w:ascii="Times New Roman" w:eastAsia="Times New Roman" w:hAnsi="Times New Roman" w:cs="Times New Roman"/>
          <w:spacing w:val="-4"/>
          <w:sz w:val="24"/>
          <w:szCs w:val="24"/>
          <w:lang w:val="kk-KZ"/>
        </w:rPr>
        <w:t>Зал аймағында:</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eastAsia="Times New Roman" w:hAnsi="Times New Roman" w:cs="Times New Roman"/>
          <w:spacing w:val="-4"/>
          <w:sz w:val="24"/>
          <w:szCs w:val="24"/>
          <w:lang w:val="kk-KZ"/>
        </w:rPr>
      </w:pPr>
      <w:r w:rsidRPr="00C20FC6">
        <w:rPr>
          <w:rFonts w:ascii="Times New Roman" w:eastAsia="Times New Roman" w:hAnsi="Times New Roman" w:cs="Times New Roman"/>
          <w:spacing w:val="-4"/>
          <w:sz w:val="24"/>
          <w:szCs w:val="24"/>
          <w:lang w:val="kk-KZ"/>
        </w:rPr>
        <w:t>келушілер (көрермендер) залға кіреберісте көрсетілген бағыт бойынша бір-бірінен екі метр қашықтықты сақтай отырып өтеді;</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eastAsia="Times New Roman" w:hAnsi="Times New Roman" w:cs="Times New Roman"/>
          <w:spacing w:val="-4"/>
          <w:sz w:val="24"/>
          <w:szCs w:val="24"/>
          <w:lang w:val="kk-KZ"/>
        </w:rPr>
      </w:pPr>
      <w:r w:rsidRPr="00C20FC6">
        <w:rPr>
          <w:rFonts w:ascii="Times New Roman" w:eastAsia="Times New Roman" w:hAnsi="Times New Roman" w:cs="Times New Roman"/>
          <w:spacing w:val="-4"/>
          <w:sz w:val="24"/>
          <w:szCs w:val="24"/>
          <w:lang w:val="kk-KZ"/>
        </w:rPr>
        <w:t>залдың периметрі бойынша қауіпсіздік шаралары бар ақпараттық стендтер және залға кіреберісте антисептикалық құралдар орналасқан.</w:t>
      </w:r>
    </w:p>
    <w:p w:rsidR="00160099" w:rsidRPr="00C20FC6" w:rsidRDefault="00160099" w:rsidP="0049265F">
      <w:pPr>
        <w:pStyle w:val="a7"/>
        <w:numPr>
          <w:ilvl w:val="0"/>
          <w:numId w:val="35"/>
        </w:numPr>
        <w:tabs>
          <w:tab w:val="left" w:pos="993"/>
          <w:tab w:val="left" w:pos="1418"/>
        </w:tabs>
        <w:spacing w:after="0" w:line="240" w:lineRule="auto"/>
        <w:ind w:left="0" w:firstLine="709"/>
        <w:jc w:val="both"/>
        <w:rPr>
          <w:rFonts w:ascii="Times New Roman" w:eastAsia="Times New Roman" w:hAnsi="Times New Roman" w:cs="Times New Roman"/>
          <w:spacing w:val="-4"/>
          <w:sz w:val="24"/>
          <w:szCs w:val="24"/>
          <w:lang w:val="kk-KZ"/>
        </w:rPr>
      </w:pPr>
      <w:r w:rsidRPr="00C20FC6">
        <w:rPr>
          <w:rFonts w:ascii="Times New Roman" w:eastAsia="Times New Roman" w:hAnsi="Times New Roman" w:cs="Times New Roman"/>
          <w:spacing w:val="-4"/>
          <w:sz w:val="24"/>
          <w:szCs w:val="24"/>
          <w:lang w:val="kk-KZ"/>
        </w:rPr>
        <w:t>Залдардан шығу мынадай тәртіпте жүзеге асырылады:</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eastAsia="Times New Roman" w:hAnsi="Times New Roman" w:cs="Times New Roman"/>
          <w:spacing w:val="-4"/>
          <w:sz w:val="24"/>
          <w:szCs w:val="24"/>
          <w:lang w:val="kk-KZ"/>
        </w:rPr>
      </w:pPr>
      <w:r w:rsidRPr="00C20FC6">
        <w:rPr>
          <w:rFonts w:ascii="Times New Roman" w:eastAsia="Times New Roman" w:hAnsi="Times New Roman" w:cs="Times New Roman"/>
          <w:spacing w:val="-4"/>
          <w:sz w:val="24"/>
          <w:szCs w:val="24"/>
          <w:lang w:val="kk-KZ"/>
        </w:rPr>
        <w:t>келушілер көрсетілген бағыттар бойынша залдан 2 метр қашықтықта қауіпсіздік шараларын сақтай отырып шығады;</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hAnsi="Times New Roman" w:cs="Times New Roman"/>
          <w:sz w:val="24"/>
          <w:szCs w:val="24"/>
          <w:lang w:val="kk-KZ"/>
        </w:rPr>
      </w:pPr>
      <w:r w:rsidRPr="00C20FC6">
        <w:rPr>
          <w:rFonts w:ascii="Times New Roman" w:eastAsia="Times New Roman" w:hAnsi="Times New Roman" w:cs="Times New Roman"/>
          <w:spacing w:val="-4"/>
          <w:sz w:val="24"/>
          <w:szCs w:val="24"/>
          <w:lang w:val="kk-KZ"/>
        </w:rPr>
        <w:t>ұйымдастырушылардың немесе еріктілердің сүйемелдеуімен схемаға сәйкес залдан шығу.</w:t>
      </w:r>
    </w:p>
    <w:p w:rsidR="00160099" w:rsidRPr="00D82F30" w:rsidRDefault="00160099" w:rsidP="0049265F">
      <w:pPr>
        <w:tabs>
          <w:tab w:val="left" w:pos="993"/>
        </w:tabs>
        <w:spacing w:after="0" w:line="240" w:lineRule="auto"/>
        <w:ind w:firstLine="709"/>
        <w:jc w:val="center"/>
        <w:rPr>
          <w:rFonts w:ascii="Times New Roman" w:hAnsi="Times New Roman" w:cs="Times New Roman"/>
          <w:sz w:val="24"/>
          <w:szCs w:val="24"/>
          <w:lang w:val="kk-KZ"/>
        </w:rPr>
      </w:pPr>
      <w:r w:rsidRPr="00D82F30">
        <w:rPr>
          <w:rFonts w:ascii="Times New Roman" w:hAnsi="Times New Roman" w:cs="Times New Roman"/>
          <w:b/>
          <w:sz w:val="24"/>
          <w:szCs w:val="24"/>
          <w:lang w:val="kk-KZ"/>
        </w:rPr>
        <w:t>5- тарау. Ашық ауада көпшілік-ойын-сауық іс-шараларын ұйымдастыруға қойылатын талаптар</w:t>
      </w:r>
    </w:p>
    <w:p w:rsidR="00160099" w:rsidRPr="00D82F30" w:rsidRDefault="00160099" w:rsidP="0049265F">
      <w:pPr>
        <w:tabs>
          <w:tab w:val="left" w:pos="993"/>
          <w:tab w:val="left" w:pos="1134"/>
        </w:tabs>
        <w:spacing w:after="0" w:line="240" w:lineRule="auto"/>
        <w:jc w:val="both"/>
        <w:rPr>
          <w:rFonts w:ascii="Times New Roman" w:hAnsi="Times New Roman" w:cs="Times New Roman"/>
          <w:sz w:val="24"/>
          <w:szCs w:val="24"/>
          <w:lang w:val="kk-KZ"/>
        </w:rPr>
      </w:pPr>
    </w:p>
    <w:p w:rsidR="00160099" w:rsidRPr="00C20FC6" w:rsidRDefault="00160099" w:rsidP="0049265F">
      <w:pPr>
        <w:pStyle w:val="a7"/>
        <w:numPr>
          <w:ilvl w:val="0"/>
          <w:numId w:val="35"/>
        </w:numPr>
        <w:tabs>
          <w:tab w:val="left" w:pos="993"/>
        </w:tabs>
        <w:spacing w:after="0" w:line="240" w:lineRule="auto"/>
        <w:ind w:left="0" w:firstLine="709"/>
        <w:jc w:val="both"/>
        <w:rPr>
          <w:rFonts w:ascii="Times New Roman" w:hAnsi="Times New Roman" w:cs="Times New Roman"/>
          <w:sz w:val="24"/>
          <w:szCs w:val="24"/>
          <w:lang w:val="kk-KZ"/>
        </w:rPr>
      </w:pPr>
      <w:r w:rsidRPr="00C20FC6">
        <w:rPr>
          <w:rFonts w:ascii="Times New Roman" w:hAnsi="Times New Roman" w:cs="Times New Roman"/>
          <w:sz w:val="24"/>
          <w:szCs w:val="24"/>
          <w:lang w:val="kk-KZ"/>
        </w:rPr>
        <w:t>Қызметтерді сату орындарында, сондай-ақ қол жеткізуді бақылау орындарында адамдардың жиналуын болдырмау мақсатында мынадай шарттар қамтамасыз етіледі:</w:t>
      </w:r>
    </w:p>
    <w:p w:rsidR="00160099" w:rsidRPr="00D82F30" w:rsidRDefault="00160099" w:rsidP="0049265F">
      <w:pPr>
        <w:pStyle w:val="a7"/>
        <w:numPr>
          <w:ilvl w:val="0"/>
          <w:numId w:val="24"/>
        </w:numPr>
        <w:tabs>
          <w:tab w:val="left" w:pos="993"/>
          <w:tab w:val="left" w:pos="1418"/>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кіру билеттерін сату кассалар арқылы сатуды </w:t>
      </w:r>
      <w:r w:rsidR="00927506">
        <w:rPr>
          <w:rFonts w:ascii="Times New Roman" w:hAnsi="Times New Roman"/>
          <w:sz w:val="24"/>
          <w:szCs w:val="24"/>
          <w:lang w:val="kk-KZ"/>
        </w:rPr>
        <w:t>жоққа шығармай</w:t>
      </w:r>
      <w:r w:rsidRPr="00D82F30">
        <w:rPr>
          <w:rFonts w:ascii="Times New Roman" w:hAnsi="Times New Roman"/>
          <w:sz w:val="24"/>
          <w:szCs w:val="24"/>
          <w:lang w:val="kk-KZ"/>
        </w:rPr>
        <w:t xml:space="preserve">, онлайн </w:t>
      </w:r>
      <w:r w:rsidR="00927506">
        <w:rPr>
          <w:rFonts w:ascii="Times New Roman" w:hAnsi="Times New Roman"/>
          <w:sz w:val="24"/>
          <w:szCs w:val="24"/>
          <w:lang w:val="kk-KZ"/>
        </w:rPr>
        <w:t xml:space="preserve">жүзеге асыру </w:t>
      </w:r>
      <w:r w:rsidRPr="00D82F30">
        <w:rPr>
          <w:rFonts w:ascii="Times New Roman" w:hAnsi="Times New Roman"/>
          <w:sz w:val="24"/>
          <w:szCs w:val="24"/>
          <w:lang w:val="kk-KZ"/>
        </w:rPr>
        <w:t>ұсынылады.</w:t>
      </w:r>
    </w:p>
    <w:p w:rsidR="00160099" w:rsidRPr="00D82F30" w:rsidRDefault="00160099" w:rsidP="0049265F">
      <w:pPr>
        <w:pStyle w:val="a7"/>
        <w:numPr>
          <w:ilvl w:val="0"/>
          <w:numId w:val="24"/>
        </w:numPr>
        <w:tabs>
          <w:tab w:val="left" w:pos="993"/>
          <w:tab w:val="left" w:pos="1418"/>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әлеуметтік қашықтықты сақтай отырып, турникеттер бойынша кезекті бөле отырып, жеңілдетілген схема бойынша кіру билеттерін бақылауды ұйымдастыру жүйесін қамтамасыз ету.</w:t>
      </w:r>
    </w:p>
    <w:p w:rsidR="00160099" w:rsidRPr="00C20FC6" w:rsidRDefault="00160099" w:rsidP="0049265F">
      <w:pPr>
        <w:pStyle w:val="a7"/>
        <w:numPr>
          <w:ilvl w:val="0"/>
          <w:numId w:val="35"/>
        </w:numPr>
        <w:tabs>
          <w:tab w:val="left" w:pos="993"/>
        </w:tabs>
        <w:spacing w:after="0" w:line="240" w:lineRule="auto"/>
        <w:ind w:left="0" w:firstLine="709"/>
        <w:jc w:val="both"/>
        <w:rPr>
          <w:rFonts w:ascii="Times New Roman" w:hAnsi="Times New Roman" w:cs="Times New Roman"/>
          <w:sz w:val="24"/>
          <w:szCs w:val="24"/>
          <w:lang w:val="kk-KZ"/>
        </w:rPr>
      </w:pPr>
      <w:r w:rsidRPr="00C20FC6">
        <w:rPr>
          <w:rFonts w:ascii="Times New Roman" w:hAnsi="Times New Roman" w:cs="Times New Roman"/>
          <w:sz w:val="24"/>
          <w:szCs w:val="24"/>
          <w:lang w:val="kk-KZ"/>
        </w:rPr>
        <w:t>Қызмет көрсету персоналы маскамен болуы қажет.</w:t>
      </w:r>
    </w:p>
    <w:p w:rsidR="00160099" w:rsidRPr="00C20FC6" w:rsidRDefault="00160099" w:rsidP="0049265F">
      <w:pPr>
        <w:pStyle w:val="a7"/>
        <w:numPr>
          <w:ilvl w:val="0"/>
          <w:numId w:val="35"/>
        </w:numPr>
        <w:tabs>
          <w:tab w:val="left" w:pos="993"/>
          <w:tab w:val="left" w:pos="1418"/>
        </w:tabs>
        <w:spacing w:after="0" w:line="240" w:lineRule="auto"/>
        <w:ind w:left="0" w:firstLine="709"/>
        <w:jc w:val="both"/>
        <w:rPr>
          <w:rFonts w:ascii="Times New Roman" w:hAnsi="Times New Roman" w:cs="Times New Roman"/>
          <w:sz w:val="24"/>
          <w:szCs w:val="24"/>
          <w:lang w:val="kk-KZ"/>
        </w:rPr>
      </w:pPr>
      <w:r w:rsidRPr="00C20FC6">
        <w:rPr>
          <w:rFonts w:ascii="Times New Roman" w:hAnsi="Times New Roman" w:cs="Times New Roman"/>
          <w:sz w:val="24"/>
          <w:szCs w:val="24"/>
          <w:lang w:val="kk-KZ"/>
        </w:rPr>
        <w:t>Объектінің әкімшілігі мыналарды қамтамасыз етеді:</w:t>
      </w:r>
    </w:p>
    <w:p w:rsidR="00160099" w:rsidRPr="00D82F30" w:rsidRDefault="00160099" w:rsidP="0049265F">
      <w:pPr>
        <w:pStyle w:val="a7"/>
        <w:numPr>
          <w:ilvl w:val="0"/>
          <w:numId w:val="27"/>
        </w:numPr>
        <w:tabs>
          <w:tab w:val="left" w:pos="993"/>
          <w:tab w:val="left" w:pos="1418"/>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объекті мен іс-шараның сипатына байланысты кіру, шығу және алаң ішінде қауіпсіз әлеуметтік қашықтықта қиылыспайтын ағындармен </w:t>
      </w:r>
      <w:r>
        <w:rPr>
          <w:rFonts w:ascii="Times New Roman" w:hAnsi="Times New Roman"/>
          <w:sz w:val="24"/>
          <w:szCs w:val="24"/>
          <w:lang w:val="kk-KZ"/>
        </w:rPr>
        <w:t>маска</w:t>
      </w:r>
      <w:r w:rsidRPr="00D82F30">
        <w:rPr>
          <w:rFonts w:ascii="Times New Roman" w:hAnsi="Times New Roman"/>
          <w:sz w:val="24"/>
          <w:szCs w:val="24"/>
          <w:lang w:val="kk-KZ"/>
        </w:rPr>
        <w:t xml:space="preserve"> киген қонақтардың қозғалысын ұйымдастыру (залдың бір жағынан-кіру, екінші жағынан-шығу және т.б.).</w:t>
      </w:r>
    </w:p>
    <w:p w:rsidR="00160099" w:rsidRPr="00D82F30" w:rsidRDefault="00160099" w:rsidP="0049265F">
      <w:pPr>
        <w:pStyle w:val="a7"/>
        <w:numPr>
          <w:ilvl w:val="0"/>
          <w:numId w:val="27"/>
        </w:numPr>
        <w:tabs>
          <w:tab w:val="left" w:pos="993"/>
          <w:tab w:val="left" w:pos="1418"/>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қызмет көрсетуші персоналдың температурасын </w:t>
      </w:r>
      <w:r w:rsidR="00FE16F7" w:rsidRPr="00D82F30">
        <w:rPr>
          <w:rFonts w:ascii="Times New Roman" w:hAnsi="Times New Roman"/>
          <w:sz w:val="24"/>
          <w:szCs w:val="24"/>
          <w:lang w:val="kk-KZ"/>
        </w:rPr>
        <w:t xml:space="preserve">аралық </w:t>
      </w:r>
      <w:r w:rsidRPr="00D82F30">
        <w:rPr>
          <w:rFonts w:ascii="Times New Roman" w:hAnsi="Times New Roman"/>
          <w:sz w:val="24"/>
          <w:szCs w:val="24"/>
          <w:lang w:val="kk-KZ"/>
        </w:rPr>
        <w:t>бақылау;</w:t>
      </w:r>
      <w:r w:rsidR="00FE16F7">
        <w:rPr>
          <w:rFonts w:ascii="Times New Roman" w:hAnsi="Times New Roman"/>
          <w:sz w:val="24"/>
          <w:szCs w:val="24"/>
          <w:lang w:val="kk-KZ"/>
        </w:rPr>
        <w:t xml:space="preserve"> </w:t>
      </w:r>
    </w:p>
    <w:p w:rsidR="00160099" w:rsidRPr="00D82F30" w:rsidRDefault="00160099" w:rsidP="0049265F">
      <w:pPr>
        <w:pStyle w:val="a7"/>
        <w:numPr>
          <w:ilvl w:val="0"/>
          <w:numId w:val="27"/>
        </w:numPr>
        <w:tabs>
          <w:tab w:val="left" w:pos="993"/>
          <w:tab w:val="left" w:pos="1418"/>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вирулицидтік әсер ететін дезинфекциялық құралдарды қолдана отырып, персоналдың жұмыс орындарын және қонақтардың болатын орындарын дезинфекциялау;</w:t>
      </w:r>
    </w:p>
    <w:p w:rsidR="00160099" w:rsidRPr="00D82F30" w:rsidRDefault="00160099" w:rsidP="0049265F">
      <w:pPr>
        <w:pStyle w:val="a7"/>
        <w:numPr>
          <w:ilvl w:val="0"/>
          <w:numId w:val="27"/>
        </w:numPr>
        <w:tabs>
          <w:tab w:val="left" w:pos="993"/>
          <w:tab w:val="left" w:pos="1418"/>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ағындарды бағыттау және әлеуметтік қашықтықты сақтау үшін едендегі белгі, сондай-ақ қоршаулардан және тосқауыл ленталарынан жасалған жолақшалар;</w:t>
      </w:r>
    </w:p>
    <w:p w:rsidR="00160099" w:rsidRPr="00D82F30" w:rsidRDefault="00160099" w:rsidP="0049265F">
      <w:pPr>
        <w:pStyle w:val="a7"/>
        <w:numPr>
          <w:ilvl w:val="0"/>
          <w:numId w:val="27"/>
        </w:numPr>
        <w:tabs>
          <w:tab w:val="left" w:pos="993"/>
          <w:tab w:val="left" w:pos="1418"/>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объектінің аумағында тері антисептикалық құралы бар дозаторларды орнату (алаңға (сахнаға) кіретін (шығатын) және гримерлік, санитариялық тораптарда, құралдарды беру аймақтарында);</w:t>
      </w:r>
    </w:p>
    <w:p w:rsidR="00160099" w:rsidRPr="00D82F30" w:rsidRDefault="00160099" w:rsidP="0049265F">
      <w:pPr>
        <w:pStyle w:val="a7"/>
        <w:numPr>
          <w:ilvl w:val="0"/>
          <w:numId w:val="27"/>
        </w:numPr>
        <w:tabs>
          <w:tab w:val="left" w:pos="993"/>
          <w:tab w:val="left" w:pos="1418"/>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көрермендер мен қонақтардың қашықтығын бақылау үшін белгі қою;</w:t>
      </w:r>
    </w:p>
    <w:p w:rsidR="00160099" w:rsidRPr="00D82F30" w:rsidRDefault="00160099" w:rsidP="0049265F">
      <w:pPr>
        <w:pStyle w:val="a7"/>
        <w:numPr>
          <w:ilvl w:val="0"/>
          <w:numId w:val="27"/>
        </w:numPr>
        <w:tabs>
          <w:tab w:val="left" w:pos="993"/>
          <w:tab w:val="left" w:pos="1418"/>
        </w:tabs>
        <w:spacing w:after="0" w:line="240" w:lineRule="auto"/>
        <w:ind w:left="0" w:firstLine="709"/>
        <w:jc w:val="both"/>
        <w:rPr>
          <w:rFonts w:ascii="Times New Roman" w:hAnsi="Times New Roman"/>
          <w:sz w:val="24"/>
          <w:szCs w:val="24"/>
          <w:lang w:val="kk-KZ"/>
        </w:rPr>
      </w:pPr>
      <w:r w:rsidRPr="00D72DFC">
        <w:rPr>
          <w:rFonts w:ascii="Times New Roman" w:hAnsi="Times New Roman"/>
          <w:sz w:val="24"/>
          <w:szCs w:val="24"/>
          <w:lang w:val="kk-KZ"/>
        </w:rPr>
        <w:t xml:space="preserve">персоналға нұсқама беруге, қонақтардың қозғалыс ағынын бөлуге, дезинфекциялау, жуу және антисептикалық құралдардың қажетті қорын қадағалауға, нұсқама жүргізу журналын жүргізуге, маскаларды, респираторларды, </w:t>
      </w:r>
      <w:r w:rsidR="00FE16F7">
        <w:rPr>
          <w:rFonts w:ascii="Times New Roman" w:hAnsi="Times New Roman"/>
          <w:sz w:val="24"/>
          <w:szCs w:val="24"/>
          <w:lang w:val="kk-KZ"/>
        </w:rPr>
        <w:t>сулық</w:t>
      </w:r>
      <w:r w:rsidRPr="00D72DFC">
        <w:rPr>
          <w:rFonts w:ascii="Times New Roman" w:hAnsi="Times New Roman"/>
          <w:sz w:val="24"/>
          <w:szCs w:val="24"/>
          <w:lang w:val="kk-KZ"/>
        </w:rPr>
        <w:t>тарды жинауға, жабдықтар мен мүкәммалды өңдеуге, үй-жайларды жинау сапасына, температураны өлшеуге, жеке қорғаныш құралдарын уақтылы ауыстыруға жауапты адамды тағайындау</w:t>
      </w:r>
      <w:r w:rsidRPr="00D82F30">
        <w:rPr>
          <w:rFonts w:ascii="Times New Roman" w:hAnsi="Times New Roman"/>
          <w:sz w:val="24"/>
          <w:szCs w:val="24"/>
          <w:lang w:val="kk-KZ"/>
        </w:rPr>
        <w:t>;</w:t>
      </w:r>
    </w:p>
    <w:p w:rsidR="00160099" w:rsidRPr="00D82F30" w:rsidRDefault="00160099" w:rsidP="0049265F">
      <w:pPr>
        <w:pStyle w:val="a7"/>
        <w:numPr>
          <w:ilvl w:val="0"/>
          <w:numId w:val="27"/>
        </w:numPr>
        <w:tabs>
          <w:tab w:val="left" w:pos="993"/>
          <w:tab w:val="left" w:pos="1418"/>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іс-шараны ұйымдастырушымен келісе отырып қашықтықты сақтай отырып, қонақтарды отырғызу немесе кеңістікке байланысты визуалды аймаққа орналастыру жоспарын бекіту;</w:t>
      </w:r>
    </w:p>
    <w:p w:rsidR="00160099" w:rsidRPr="00D82F30" w:rsidRDefault="00160099" w:rsidP="0049265F">
      <w:pPr>
        <w:pStyle w:val="a7"/>
        <w:numPr>
          <w:ilvl w:val="0"/>
          <w:numId w:val="27"/>
        </w:numPr>
        <w:tabs>
          <w:tab w:val="left" w:pos="993"/>
          <w:tab w:val="left" w:pos="1418"/>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алаң қызметкерлері бір рет қолданылатын </w:t>
      </w:r>
      <w:r>
        <w:rPr>
          <w:rFonts w:ascii="Times New Roman" w:hAnsi="Times New Roman"/>
          <w:sz w:val="24"/>
          <w:szCs w:val="24"/>
          <w:lang w:val="kk-KZ"/>
        </w:rPr>
        <w:t>маскалар</w:t>
      </w:r>
      <w:r w:rsidRPr="00D82F30">
        <w:rPr>
          <w:rFonts w:ascii="Times New Roman" w:hAnsi="Times New Roman"/>
          <w:sz w:val="24"/>
          <w:szCs w:val="24"/>
          <w:lang w:val="kk-KZ"/>
        </w:rPr>
        <w:t xml:space="preserve"> мен қолғаптармен, сондай- қолды өңдеуге арналған тері антисептиктерімен;</w:t>
      </w:r>
    </w:p>
    <w:p w:rsidR="00160099" w:rsidRPr="00D82F30" w:rsidRDefault="00160099" w:rsidP="0049265F">
      <w:pPr>
        <w:pStyle w:val="a7"/>
        <w:numPr>
          <w:ilvl w:val="0"/>
          <w:numId w:val="27"/>
        </w:numPr>
        <w:tabs>
          <w:tab w:val="left" w:pos="993"/>
          <w:tab w:val="left" w:pos="1418"/>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lastRenderedPageBreak/>
        <w:t xml:space="preserve">әрбір келуші мен қызмет көрсетуші персоналдың дене температурасын </w:t>
      </w:r>
      <w:r>
        <w:rPr>
          <w:rFonts w:ascii="Times New Roman" w:hAnsi="Times New Roman"/>
          <w:sz w:val="24"/>
          <w:szCs w:val="24"/>
          <w:lang w:val="kk-KZ"/>
        </w:rPr>
        <w:t>байланыссыз</w:t>
      </w:r>
      <w:r w:rsidRPr="00D82F30">
        <w:rPr>
          <w:rFonts w:ascii="Times New Roman" w:hAnsi="Times New Roman"/>
          <w:sz w:val="24"/>
          <w:szCs w:val="24"/>
          <w:lang w:val="kk-KZ"/>
        </w:rPr>
        <w:t xml:space="preserve"> өлшеу және жоғары температура және ЖРВИ белгілері болған жағдайда оның алаңға кіруін шектеу;</w:t>
      </w:r>
    </w:p>
    <w:p w:rsidR="00160099" w:rsidRPr="00D82F30" w:rsidRDefault="00160099" w:rsidP="0049265F">
      <w:pPr>
        <w:pStyle w:val="a7"/>
        <w:numPr>
          <w:ilvl w:val="0"/>
          <w:numId w:val="27"/>
        </w:numPr>
        <w:tabs>
          <w:tab w:val="left" w:pos="993"/>
          <w:tab w:val="left" w:pos="1418"/>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іс-шараны ұйымдастыруға тартылған персоналға бэйдждер беру, іс-шараны ұйымдастыруға тартылған персоналды бақылау және объектіге қатаң</w:t>
      </w:r>
      <w:r>
        <w:rPr>
          <w:rFonts w:ascii="Times New Roman" w:hAnsi="Times New Roman"/>
          <w:sz w:val="24"/>
          <w:szCs w:val="24"/>
          <w:lang w:val="kk-KZ"/>
        </w:rPr>
        <w:t xml:space="preserve"> түрде маска</w:t>
      </w:r>
      <w:r w:rsidRPr="00D82F30">
        <w:rPr>
          <w:rFonts w:ascii="Times New Roman" w:hAnsi="Times New Roman"/>
          <w:sz w:val="24"/>
          <w:szCs w:val="24"/>
          <w:lang w:val="kk-KZ"/>
        </w:rPr>
        <w:t xml:space="preserve">мен </w:t>
      </w:r>
      <w:r>
        <w:rPr>
          <w:rFonts w:ascii="Times New Roman" w:hAnsi="Times New Roman"/>
          <w:sz w:val="24"/>
          <w:szCs w:val="24"/>
          <w:lang w:val="kk-KZ"/>
        </w:rPr>
        <w:t>жі</w:t>
      </w:r>
      <w:r w:rsidRPr="00D82F30">
        <w:rPr>
          <w:rFonts w:ascii="Times New Roman" w:hAnsi="Times New Roman"/>
          <w:sz w:val="24"/>
          <w:szCs w:val="24"/>
          <w:lang w:val="kk-KZ"/>
        </w:rPr>
        <w:t>беруді жүзеге асыру;</w:t>
      </w:r>
    </w:p>
    <w:p w:rsidR="00160099" w:rsidRPr="00D82F30" w:rsidRDefault="00160099" w:rsidP="0049265F">
      <w:pPr>
        <w:pStyle w:val="a7"/>
        <w:numPr>
          <w:ilvl w:val="0"/>
          <w:numId w:val="27"/>
        </w:numPr>
        <w:tabs>
          <w:tab w:val="left" w:pos="993"/>
          <w:tab w:val="left" w:pos="1418"/>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көрермендерді </w:t>
      </w:r>
      <w:r>
        <w:rPr>
          <w:rFonts w:ascii="Times New Roman" w:hAnsi="Times New Roman"/>
          <w:sz w:val="24"/>
          <w:szCs w:val="24"/>
          <w:lang w:val="kk-KZ"/>
        </w:rPr>
        <w:t>санитариялық</w:t>
      </w:r>
      <w:r w:rsidRPr="00D82F30">
        <w:rPr>
          <w:rFonts w:ascii="Times New Roman" w:hAnsi="Times New Roman"/>
          <w:sz w:val="24"/>
          <w:szCs w:val="24"/>
          <w:lang w:val="kk-KZ"/>
        </w:rPr>
        <w:t xml:space="preserve"> нормалар мен қауіпсіздік талаптары туралы ақпараттандыру.</w:t>
      </w:r>
    </w:p>
    <w:p w:rsidR="00160099" w:rsidRPr="00C20FC6" w:rsidRDefault="00160099" w:rsidP="0049265F">
      <w:pPr>
        <w:pStyle w:val="a7"/>
        <w:numPr>
          <w:ilvl w:val="0"/>
          <w:numId w:val="35"/>
        </w:numPr>
        <w:tabs>
          <w:tab w:val="left" w:pos="993"/>
          <w:tab w:val="left" w:pos="1418"/>
        </w:tabs>
        <w:spacing w:after="0" w:line="240" w:lineRule="auto"/>
        <w:ind w:left="0" w:firstLine="709"/>
        <w:jc w:val="both"/>
        <w:rPr>
          <w:rFonts w:ascii="Times New Roman" w:hAnsi="Times New Roman" w:cs="Times New Roman"/>
          <w:sz w:val="24"/>
          <w:szCs w:val="24"/>
          <w:lang w:val="kk-KZ"/>
        </w:rPr>
      </w:pPr>
      <w:r w:rsidRPr="00C20FC6">
        <w:rPr>
          <w:rFonts w:ascii="Times New Roman" w:hAnsi="Times New Roman" w:cs="Times New Roman"/>
          <w:sz w:val="24"/>
          <w:szCs w:val="24"/>
          <w:lang w:val="kk-KZ"/>
        </w:rPr>
        <w:t xml:space="preserve">Келушілерге алаңның әкімшілікке тиесілі қандай да бір құралдарды беру дезинфекциялау жөніндегі іс-шаралар жүзеге асырылған жағдайда жүзеге асырылады (жеке қорғаныш қаптамасына буып-түю, өздігінен өңдеу үшін дезинфекциялау сулықтарын беру және басқалар). </w:t>
      </w:r>
    </w:p>
    <w:p w:rsidR="00160099" w:rsidRPr="00C20FC6" w:rsidRDefault="00160099" w:rsidP="0049265F">
      <w:pPr>
        <w:pStyle w:val="a7"/>
        <w:numPr>
          <w:ilvl w:val="0"/>
          <w:numId w:val="35"/>
        </w:numPr>
        <w:tabs>
          <w:tab w:val="left" w:pos="993"/>
          <w:tab w:val="left" w:pos="1418"/>
        </w:tabs>
        <w:spacing w:after="0" w:line="240" w:lineRule="auto"/>
        <w:ind w:left="0" w:firstLine="709"/>
        <w:jc w:val="both"/>
        <w:rPr>
          <w:rFonts w:ascii="Times New Roman" w:hAnsi="Times New Roman" w:cs="Times New Roman"/>
          <w:sz w:val="24"/>
          <w:szCs w:val="24"/>
          <w:lang w:val="kk-KZ"/>
        </w:rPr>
      </w:pPr>
      <w:r w:rsidRPr="00C20FC6">
        <w:rPr>
          <w:rFonts w:ascii="Times New Roman" w:hAnsi="Times New Roman" w:cs="Times New Roman"/>
          <w:sz w:val="24"/>
          <w:szCs w:val="24"/>
          <w:lang w:val="kk-KZ"/>
        </w:rPr>
        <w:t>Арнайы бөлінген тамақтану бөлмесінен басқа жұмыс орындарында тамақ ішуге жол берілмейді.</w:t>
      </w:r>
    </w:p>
    <w:p w:rsidR="00160099" w:rsidRPr="00C20FC6" w:rsidRDefault="00160099" w:rsidP="0049265F">
      <w:pPr>
        <w:pStyle w:val="a7"/>
        <w:numPr>
          <w:ilvl w:val="0"/>
          <w:numId w:val="35"/>
        </w:numPr>
        <w:tabs>
          <w:tab w:val="left" w:pos="993"/>
          <w:tab w:val="left" w:pos="1418"/>
        </w:tabs>
        <w:spacing w:after="0" w:line="240" w:lineRule="auto"/>
        <w:ind w:left="0" w:firstLine="709"/>
        <w:jc w:val="both"/>
        <w:rPr>
          <w:rFonts w:ascii="Times New Roman" w:hAnsi="Times New Roman" w:cs="Times New Roman"/>
          <w:sz w:val="24"/>
          <w:szCs w:val="24"/>
          <w:lang w:val="kk-KZ"/>
        </w:rPr>
      </w:pPr>
      <w:r w:rsidRPr="00C20FC6">
        <w:rPr>
          <w:rFonts w:ascii="Times New Roman" w:hAnsi="Times New Roman" w:cs="Times New Roman"/>
          <w:sz w:val="24"/>
          <w:szCs w:val="24"/>
          <w:lang w:val="kk-KZ"/>
        </w:rPr>
        <w:t xml:space="preserve">Қызметкерлер, күзетшілер, еріктілер кіреберісті қауіпсіз қашықтықта үйлестіреді және кіреберістің алдында көшеде, </w:t>
      </w:r>
      <w:r w:rsidR="00FE16F7" w:rsidRPr="00C20FC6">
        <w:rPr>
          <w:rFonts w:ascii="Times New Roman" w:hAnsi="Times New Roman" w:cs="Times New Roman"/>
          <w:sz w:val="24"/>
          <w:szCs w:val="24"/>
          <w:lang w:val="kk-KZ"/>
        </w:rPr>
        <w:t>үй-жайлар ішінде</w:t>
      </w:r>
      <w:r w:rsidRPr="00C20FC6">
        <w:rPr>
          <w:rFonts w:ascii="Times New Roman" w:hAnsi="Times New Roman" w:cs="Times New Roman"/>
          <w:sz w:val="24"/>
          <w:szCs w:val="24"/>
          <w:lang w:val="kk-KZ"/>
        </w:rPr>
        <w:t xml:space="preserve"> маска</w:t>
      </w:r>
      <w:r w:rsidR="00FE16F7" w:rsidRPr="00C20FC6">
        <w:rPr>
          <w:rFonts w:ascii="Times New Roman" w:hAnsi="Times New Roman" w:cs="Times New Roman"/>
          <w:sz w:val="24"/>
          <w:szCs w:val="24"/>
          <w:lang w:val="kk-KZ"/>
        </w:rPr>
        <w:t>да</w:t>
      </w:r>
      <w:r w:rsidRPr="00C20FC6">
        <w:rPr>
          <w:rFonts w:ascii="Times New Roman" w:hAnsi="Times New Roman" w:cs="Times New Roman"/>
          <w:sz w:val="24"/>
          <w:szCs w:val="24"/>
          <w:lang w:val="kk-KZ"/>
        </w:rPr>
        <w:t xml:space="preserve"> </w:t>
      </w:r>
      <w:r w:rsidR="00FE16F7" w:rsidRPr="00C20FC6">
        <w:rPr>
          <w:rFonts w:ascii="Times New Roman" w:hAnsi="Times New Roman" w:cs="Times New Roman"/>
          <w:sz w:val="24"/>
          <w:szCs w:val="24"/>
          <w:lang w:val="kk-KZ"/>
        </w:rPr>
        <w:t>болады</w:t>
      </w:r>
      <w:r w:rsidRPr="00C20FC6">
        <w:rPr>
          <w:rFonts w:ascii="Times New Roman" w:hAnsi="Times New Roman" w:cs="Times New Roman"/>
          <w:sz w:val="24"/>
          <w:szCs w:val="24"/>
          <w:lang w:val="kk-KZ"/>
        </w:rPr>
        <w:t>.</w:t>
      </w:r>
    </w:p>
    <w:p w:rsidR="00160099" w:rsidRPr="00C20FC6" w:rsidRDefault="00160099" w:rsidP="0049265F">
      <w:pPr>
        <w:pStyle w:val="a7"/>
        <w:numPr>
          <w:ilvl w:val="0"/>
          <w:numId w:val="35"/>
        </w:numPr>
        <w:tabs>
          <w:tab w:val="left" w:pos="993"/>
          <w:tab w:val="left" w:pos="1418"/>
        </w:tabs>
        <w:spacing w:after="0" w:line="240" w:lineRule="auto"/>
        <w:ind w:left="0" w:firstLine="709"/>
        <w:jc w:val="both"/>
        <w:rPr>
          <w:rFonts w:ascii="Times New Roman" w:hAnsi="Times New Roman" w:cs="Times New Roman"/>
          <w:sz w:val="24"/>
          <w:szCs w:val="24"/>
          <w:lang w:val="kk-KZ"/>
        </w:rPr>
      </w:pPr>
      <w:r w:rsidRPr="00C20FC6">
        <w:rPr>
          <w:rFonts w:ascii="Times New Roman" w:hAnsi="Times New Roman" w:cs="Times New Roman"/>
          <w:sz w:val="24"/>
          <w:szCs w:val="24"/>
          <w:lang w:val="kk-KZ"/>
        </w:rPr>
        <w:t>Залдан (алаңнан) шығу жауапты адамдар (еріктілер) көмегімен қатар-қатармен жүзеге асырылады.</w:t>
      </w:r>
    </w:p>
    <w:p w:rsidR="00160099" w:rsidRPr="00C20FC6" w:rsidRDefault="00160099" w:rsidP="0049265F">
      <w:pPr>
        <w:pStyle w:val="a7"/>
        <w:numPr>
          <w:ilvl w:val="0"/>
          <w:numId w:val="35"/>
        </w:numPr>
        <w:tabs>
          <w:tab w:val="left" w:pos="993"/>
          <w:tab w:val="left" w:pos="1418"/>
        </w:tabs>
        <w:spacing w:after="0" w:line="240" w:lineRule="auto"/>
        <w:ind w:left="0" w:firstLine="709"/>
        <w:jc w:val="both"/>
        <w:rPr>
          <w:rFonts w:ascii="Times New Roman" w:hAnsi="Times New Roman" w:cs="Times New Roman"/>
          <w:sz w:val="24"/>
          <w:szCs w:val="24"/>
          <w:lang w:val="kk-KZ"/>
        </w:rPr>
      </w:pPr>
      <w:r w:rsidRPr="00C20FC6">
        <w:rPr>
          <w:rFonts w:ascii="Times New Roman" w:hAnsi="Times New Roman" w:cs="Times New Roman"/>
          <w:sz w:val="24"/>
          <w:szCs w:val="24"/>
          <w:lang w:val="kk-KZ"/>
        </w:rPr>
        <w:t>Залдарға қонақтар саны тиісті аумақтың бас мемлекеттік санитариялық дәрігерлерінің келісімі бойынша жіберіледі.</w:t>
      </w:r>
    </w:p>
    <w:p w:rsidR="00160099" w:rsidRPr="00C20FC6" w:rsidRDefault="00FE16F7" w:rsidP="0049265F">
      <w:pPr>
        <w:pStyle w:val="a7"/>
        <w:numPr>
          <w:ilvl w:val="0"/>
          <w:numId w:val="35"/>
        </w:numPr>
        <w:tabs>
          <w:tab w:val="left" w:pos="993"/>
          <w:tab w:val="left" w:pos="1418"/>
        </w:tabs>
        <w:spacing w:after="0" w:line="240" w:lineRule="auto"/>
        <w:ind w:left="0" w:firstLine="709"/>
        <w:jc w:val="both"/>
        <w:rPr>
          <w:rFonts w:ascii="Times New Roman" w:hAnsi="Times New Roman" w:cs="Times New Roman"/>
          <w:sz w:val="24"/>
          <w:szCs w:val="24"/>
          <w:lang w:val="kk-KZ"/>
        </w:rPr>
      </w:pPr>
      <w:r w:rsidRPr="00C20FC6">
        <w:rPr>
          <w:rFonts w:ascii="Times New Roman" w:hAnsi="Times New Roman" w:cs="Times New Roman"/>
          <w:sz w:val="24"/>
          <w:szCs w:val="24"/>
          <w:lang w:val="kk-KZ"/>
        </w:rPr>
        <w:t>1000-нан астам қатысушы</w:t>
      </w:r>
      <w:r w:rsidR="00160099" w:rsidRPr="00C20FC6">
        <w:rPr>
          <w:rFonts w:ascii="Times New Roman" w:hAnsi="Times New Roman" w:cs="Times New Roman"/>
          <w:sz w:val="24"/>
          <w:szCs w:val="24"/>
          <w:lang w:val="kk-KZ"/>
        </w:rPr>
        <w:t>мен іс-шараны өткізу кезінде іс-шараны өткізу аумағында медициналық пункттің жұмысы немесе жедел жәрдем бригадасының кезекшілігі ұйымдастырылады.</w:t>
      </w:r>
    </w:p>
    <w:p w:rsidR="00160099" w:rsidRPr="00C20FC6" w:rsidRDefault="00160099" w:rsidP="0049265F">
      <w:pPr>
        <w:pStyle w:val="a7"/>
        <w:numPr>
          <w:ilvl w:val="0"/>
          <w:numId w:val="35"/>
        </w:numPr>
        <w:tabs>
          <w:tab w:val="left" w:pos="993"/>
          <w:tab w:val="left" w:pos="1418"/>
        </w:tabs>
        <w:spacing w:after="0" w:line="240" w:lineRule="auto"/>
        <w:ind w:left="0" w:firstLine="709"/>
        <w:jc w:val="both"/>
        <w:rPr>
          <w:rFonts w:ascii="Times New Roman" w:hAnsi="Times New Roman" w:cs="Times New Roman"/>
          <w:sz w:val="24"/>
          <w:szCs w:val="24"/>
          <w:lang w:val="kk-KZ"/>
        </w:rPr>
      </w:pPr>
      <w:r w:rsidRPr="00C20FC6">
        <w:rPr>
          <w:rFonts w:ascii="Times New Roman" w:hAnsi="Times New Roman" w:cs="Times New Roman"/>
          <w:sz w:val="24"/>
          <w:szCs w:val="24"/>
          <w:lang w:val="kk-KZ"/>
        </w:rPr>
        <w:t>Алаңның үздіксіз және жүйелі жұмысы үшін:</w:t>
      </w:r>
    </w:p>
    <w:p w:rsidR="00160099" w:rsidRPr="00D82F30" w:rsidRDefault="00160099" w:rsidP="0049265F">
      <w:pPr>
        <w:pStyle w:val="a7"/>
        <w:numPr>
          <w:ilvl w:val="0"/>
          <w:numId w:val="28"/>
        </w:numPr>
        <w:tabs>
          <w:tab w:val="left" w:pos="993"/>
          <w:tab w:val="left" w:pos="1418"/>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кемінде 2 метр әлеуметтік қашықтықты қамтамасыз ету үшін </w:t>
      </w:r>
      <w:r w:rsidR="00FE16F7">
        <w:rPr>
          <w:rFonts w:ascii="Times New Roman" w:hAnsi="Times New Roman"/>
          <w:sz w:val="24"/>
          <w:szCs w:val="24"/>
          <w:lang w:val="kk-KZ"/>
        </w:rPr>
        <w:t>касса</w:t>
      </w:r>
      <w:r w:rsidRPr="00D82F30">
        <w:rPr>
          <w:rFonts w:ascii="Times New Roman" w:hAnsi="Times New Roman"/>
          <w:sz w:val="24"/>
          <w:szCs w:val="24"/>
          <w:lang w:val="kk-KZ"/>
        </w:rPr>
        <w:t xml:space="preserve"> жанындағы аймақтарда және кезектер пайда болатын басқа жерлерде (санитариялық тораптар, гардероб, келушілерді тіркеу, бақылау және билеттер беру пункттері және т. б.) едендік белгілер орнатылады;</w:t>
      </w:r>
    </w:p>
    <w:p w:rsidR="00160099" w:rsidRPr="00D82F30" w:rsidRDefault="00160099" w:rsidP="0049265F">
      <w:pPr>
        <w:pStyle w:val="a7"/>
        <w:numPr>
          <w:ilvl w:val="0"/>
          <w:numId w:val="28"/>
        </w:numPr>
        <w:tabs>
          <w:tab w:val="left" w:pos="993"/>
          <w:tab w:val="left" w:pos="1418"/>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келушілерді ақпараттандыру мақсатында алаңға </w:t>
      </w:r>
      <w:r>
        <w:rPr>
          <w:rFonts w:ascii="Times New Roman" w:hAnsi="Times New Roman"/>
          <w:sz w:val="24"/>
          <w:szCs w:val="24"/>
          <w:lang w:val="kk-KZ"/>
        </w:rPr>
        <w:t>кіреберіс</w:t>
      </w:r>
      <w:r w:rsidRPr="00D82F30">
        <w:rPr>
          <w:rFonts w:ascii="Times New Roman" w:hAnsi="Times New Roman"/>
          <w:sz w:val="24"/>
          <w:szCs w:val="24"/>
          <w:lang w:val="kk-KZ"/>
        </w:rPr>
        <w:t>тегі алаң бойынша өту схемасы әзірленеді және орналастырылады;</w:t>
      </w:r>
    </w:p>
    <w:p w:rsidR="00160099" w:rsidRPr="00D82F30" w:rsidRDefault="00160099" w:rsidP="0049265F">
      <w:pPr>
        <w:pStyle w:val="a7"/>
        <w:numPr>
          <w:ilvl w:val="0"/>
          <w:numId w:val="28"/>
        </w:numPr>
        <w:tabs>
          <w:tab w:val="left" w:pos="993"/>
          <w:tab w:val="left" w:pos="1418"/>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объектінің аумағында </w:t>
      </w:r>
      <w:r w:rsidR="00FE16F7">
        <w:rPr>
          <w:rFonts w:ascii="Times New Roman" w:hAnsi="Times New Roman"/>
          <w:sz w:val="24"/>
          <w:szCs w:val="24"/>
          <w:lang w:val="kk-KZ"/>
        </w:rPr>
        <w:t>көрсеткіштер, ескертетін белгілер</w:t>
      </w:r>
      <w:r w:rsidRPr="00D82F30">
        <w:rPr>
          <w:rFonts w:ascii="Times New Roman" w:hAnsi="Times New Roman"/>
          <w:sz w:val="24"/>
          <w:szCs w:val="24"/>
          <w:lang w:val="kk-KZ"/>
        </w:rPr>
        <w:t xml:space="preserve"> орнатылады (үш тілде);</w:t>
      </w:r>
    </w:p>
    <w:p w:rsidR="00160099" w:rsidRPr="00D82F30" w:rsidRDefault="00160099" w:rsidP="0049265F">
      <w:pPr>
        <w:pStyle w:val="a7"/>
        <w:numPr>
          <w:ilvl w:val="0"/>
          <w:numId w:val="28"/>
        </w:numPr>
        <w:tabs>
          <w:tab w:val="left" w:pos="993"/>
          <w:tab w:val="left" w:pos="1418"/>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келушілер/көрермендер үшін алаңда болу бойынша арнайы ұсынымдар (жадынамалар) әзірленеді;</w:t>
      </w:r>
    </w:p>
    <w:p w:rsidR="00160099" w:rsidRPr="00D82F30" w:rsidRDefault="00160099" w:rsidP="0049265F">
      <w:pPr>
        <w:pStyle w:val="a7"/>
        <w:numPr>
          <w:ilvl w:val="0"/>
          <w:numId w:val="28"/>
        </w:numPr>
        <w:tabs>
          <w:tab w:val="left" w:pos="993"/>
          <w:tab w:val="left" w:pos="1418"/>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кезекте адамдар жиналған жағдайда ыңғайлы және қауіпсіз күту аймақтары </w:t>
      </w:r>
      <w:r w:rsidR="00FE16F7">
        <w:rPr>
          <w:rFonts w:ascii="Times New Roman" w:hAnsi="Times New Roman"/>
          <w:sz w:val="24"/>
          <w:szCs w:val="24"/>
          <w:lang w:val="kk-KZ"/>
        </w:rPr>
        <w:t>жаса</w:t>
      </w:r>
      <w:r w:rsidRPr="00D82F30">
        <w:rPr>
          <w:rFonts w:ascii="Times New Roman" w:hAnsi="Times New Roman"/>
          <w:sz w:val="24"/>
          <w:szCs w:val="24"/>
          <w:lang w:val="kk-KZ"/>
        </w:rPr>
        <w:t>лады.</w:t>
      </w:r>
    </w:p>
    <w:p w:rsidR="00160099" w:rsidRPr="00D82F30" w:rsidRDefault="00160099" w:rsidP="0049265F">
      <w:pPr>
        <w:tabs>
          <w:tab w:val="left" w:pos="993"/>
        </w:tabs>
        <w:spacing w:after="0" w:line="240" w:lineRule="auto"/>
        <w:ind w:firstLine="709"/>
        <w:rPr>
          <w:rFonts w:ascii="Times New Roman" w:hAnsi="Times New Roman" w:cs="Times New Roman"/>
          <w:b/>
          <w:sz w:val="24"/>
          <w:szCs w:val="24"/>
          <w:lang w:val="kk-KZ"/>
        </w:rPr>
      </w:pPr>
      <w:r w:rsidRPr="00D82F30">
        <w:rPr>
          <w:rFonts w:ascii="Times New Roman" w:hAnsi="Times New Roman" w:cs="Times New Roman"/>
          <w:b/>
          <w:sz w:val="24"/>
          <w:szCs w:val="24"/>
          <w:lang w:val="kk-KZ"/>
        </w:rPr>
        <w:t>Келушілерге (көрермендерге) қойылатын талаптар</w:t>
      </w:r>
    </w:p>
    <w:p w:rsidR="00160099" w:rsidRPr="00C20FC6" w:rsidRDefault="00160099" w:rsidP="0049265F">
      <w:pPr>
        <w:pStyle w:val="a7"/>
        <w:numPr>
          <w:ilvl w:val="0"/>
          <w:numId w:val="35"/>
        </w:numPr>
        <w:tabs>
          <w:tab w:val="left" w:pos="993"/>
          <w:tab w:val="left" w:pos="1418"/>
        </w:tabs>
        <w:spacing w:after="0" w:line="240" w:lineRule="auto"/>
        <w:ind w:left="0" w:firstLine="709"/>
        <w:jc w:val="both"/>
        <w:rPr>
          <w:rFonts w:ascii="Times New Roman" w:eastAsia="Times New Roman" w:hAnsi="Times New Roman" w:cs="Times New Roman"/>
          <w:spacing w:val="-4"/>
          <w:sz w:val="24"/>
          <w:szCs w:val="24"/>
          <w:lang w:val="kk-KZ"/>
        </w:rPr>
      </w:pPr>
      <w:r w:rsidRPr="00C20FC6">
        <w:rPr>
          <w:rFonts w:ascii="Times New Roman" w:eastAsia="Times New Roman" w:hAnsi="Times New Roman" w:cs="Times New Roman"/>
          <w:spacing w:val="-4"/>
          <w:sz w:val="24"/>
          <w:szCs w:val="24"/>
          <w:lang w:val="kk-KZ"/>
        </w:rPr>
        <w:t>Күту аймағында:</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eastAsia="Times New Roman" w:hAnsi="Times New Roman" w:cs="Times New Roman"/>
          <w:spacing w:val="-4"/>
          <w:sz w:val="24"/>
          <w:szCs w:val="24"/>
          <w:lang w:val="kk-KZ"/>
        </w:rPr>
      </w:pPr>
      <w:r w:rsidRPr="00C20FC6">
        <w:rPr>
          <w:rFonts w:ascii="Times New Roman" w:eastAsia="Times New Roman" w:hAnsi="Times New Roman" w:cs="Times New Roman"/>
          <w:spacing w:val="-4"/>
          <w:sz w:val="24"/>
          <w:szCs w:val="24"/>
          <w:lang w:val="kk-KZ"/>
        </w:rPr>
        <w:t xml:space="preserve">кіреберісте келуші алаңда болу қағидаларымен және ақпараттық стендтерде орнатылған жүріп-тұру </w:t>
      </w:r>
      <w:r w:rsidR="00FE16F7" w:rsidRPr="00C20FC6">
        <w:rPr>
          <w:rFonts w:ascii="Times New Roman" w:eastAsia="Times New Roman" w:hAnsi="Times New Roman" w:cs="Times New Roman"/>
          <w:spacing w:val="-4"/>
          <w:sz w:val="24"/>
          <w:szCs w:val="24"/>
          <w:lang w:val="kk-KZ"/>
        </w:rPr>
        <w:t>бағдар</w:t>
      </w:r>
      <w:r w:rsidRPr="00C20FC6">
        <w:rPr>
          <w:rFonts w:ascii="Times New Roman" w:eastAsia="Times New Roman" w:hAnsi="Times New Roman" w:cs="Times New Roman"/>
          <w:spacing w:val="-4"/>
          <w:sz w:val="24"/>
          <w:szCs w:val="24"/>
          <w:lang w:val="kk-KZ"/>
        </w:rPr>
        <w:t>ымен танысады;</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eastAsia="Times New Roman" w:hAnsi="Times New Roman" w:cs="Times New Roman"/>
          <w:spacing w:val="-4"/>
          <w:sz w:val="24"/>
          <w:szCs w:val="24"/>
          <w:lang w:val="kk-KZ"/>
        </w:rPr>
      </w:pPr>
      <w:r w:rsidRPr="00C20FC6">
        <w:rPr>
          <w:rFonts w:ascii="Times New Roman" w:eastAsia="Times New Roman" w:hAnsi="Times New Roman" w:cs="Times New Roman"/>
          <w:spacing w:val="-4"/>
          <w:sz w:val="24"/>
          <w:szCs w:val="24"/>
          <w:lang w:val="kk-KZ"/>
        </w:rPr>
        <w:t>отыратын орындар қашықтық сақтала отырып, орналастырылады;</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eastAsia="Times New Roman" w:hAnsi="Times New Roman" w:cs="Times New Roman"/>
          <w:spacing w:val="-4"/>
          <w:sz w:val="24"/>
          <w:szCs w:val="24"/>
          <w:lang w:val="kk-KZ"/>
        </w:rPr>
      </w:pPr>
      <w:r w:rsidRPr="00C20FC6">
        <w:rPr>
          <w:rFonts w:ascii="Times New Roman" w:eastAsia="Times New Roman" w:hAnsi="Times New Roman" w:cs="Times New Roman"/>
          <w:spacing w:val="-4"/>
          <w:sz w:val="24"/>
          <w:szCs w:val="24"/>
          <w:lang w:val="kk-KZ"/>
        </w:rPr>
        <w:t>күту аймағына келушілер 15-30 адамнан тұратын топтармен кіреді (алаңның ауданына байланысты: 100 шаршы метрге дейін - 15 адам, одан жоғары - 30 адам);</w:t>
      </w:r>
    </w:p>
    <w:p w:rsidR="00160099" w:rsidRPr="00C20FC6" w:rsidRDefault="00160099" w:rsidP="0049265F">
      <w:pPr>
        <w:pStyle w:val="a7"/>
        <w:numPr>
          <w:ilvl w:val="0"/>
          <w:numId w:val="35"/>
        </w:numPr>
        <w:tabs>
          <w:tab w:val="left" w:pos="993"/>
          <w:tab w:val="left" w:pos="1418"/>
        </w:tabs>
        <w:spacing w:after="0" w:line="240" w:lineRule="auto"/>
        <w:ind w:left="0" w:firstLine="709"/>
        <w:jc w:val="both"/>
        <w:rPr>
          <w:rFonts w:ascii="Times New Roman" w:eastAsia="Times New Roman" w:hAnsi="Times New Roman" w:cs="Times New Roman"/>
          <w:spacing w:val="-4"/>
          <w:sz w:val="24"/>
          <w:szCs w:val="24"/>
          <w:lang w:val="kk-KZ"/>
        </w:rPr>
      </w:pPr>
      <w:r w:rsidRPr="00C20FC6">
        <w:rPr>
          <w:rFonts w:ascii="Times New Roman" w:eastAsia="Times New Roman" w:hAnsi="Times New Roman" w:cs="Times New Roman"/>
          <w:spacing w:val="-4"/>
          <w:sz w:val="24"/>
          <w:szCs w:val="24"/>
          <w:lang w:val="kk-KZ"/>
        </w:rPr>
        <w:t>Объектіге кіру негізгі кіреберістен жүзеге асырылады.</w:t>
      </w:r>
    </w:p>
    <w:p w:rsidR="00160099" w:rsidRPr="00C20FC6" w:rsidRDefault="00160099" w:rsidP="0049265F">
      <w:pPr>
        <w:pStyle w:val="a7"/>
        <w:numPr>
          <w:ilvl w:val="0"/>
          <w:numId w:val="35"/>
        </w:numPr>
        <w:tabs>
          <w:tab w:val="left" w:pos="993"/>
          <w:tab w:val="left" w:pos="1418"/>
        </w:tabs>
        <w:spacing w:after="0" w:line="240" w:lineRule="auto"/>
        <w:ind w:left="0" w:firstLine="709"/>
        <w:jc w:val="both"/>
        <w:rPr>
          <w:rFonts w:ascii="Times New Roman" w:eastAsia="Times New Roman" w:hAnsi="Times New Roman" w:cs="Times New Roman"/>
          <w:spacing w:val="-4"/>
          <w:sz w:val="24"/>
          <w:szCs w:val="24"/>
          <w:lang w:val="kk-KZ"/>
        </w:rPr>
      </w:pPr>
      <w:r w:rsidRPr="00C20FC6">
        <w:rPr>
          <w:rFonts w:ascii="Times New Roman" w:eastAsia="Times New Roman" w:hAnsi="Times New Roman" w:cs="Times New Roman"/>
          <w:spacing w:val="-4"/>
          <w:sz w:val="24"/>
          <w:szCs w:val="24"/>
          <w:lang w:val="kk-KZ"/>
        </w:rPr>
        <w:t xml:space="preserve">Келуші кіреберісте билетін ұсына отырып объектінің ішіне кіреді және санитариялық шараларды (антисептик, 2 метр қашықтықты сақтау, медициналық масканың болуы) сақтай отырып, </w:t>
      </w:r>
      <w:r w:rsidR="00927506" w:rsidRPr="00C20FC6">
        <w:rPr>
          <w:rFonts w:ascii="Times New Roman" w:eastAsia="Times New Roman" w:hAnsi="Times New Roman" w:cs="Times New Roman"/>
          <w:spacing w:val="-4"/>
          <w:sz w:val="24"/>
          <w:szCs w:val="24"/>
          <w:lang w:val="kk-KZ"/>
        </w:rPr>
        <w:t>күзет тексеруінен</w:t>
      </w:r>
      <w:r w:rsidRPr="00C20FC6">
        <w:rPr>
          <w:rFonts w:ascii="Times New Roman" w:eastAsia="Times New Roman" w:hAnsi="Times New Roman" w:cs="Times New Roman"/>
          <w:spacing w:val="-4"/>
          <w:sz w:val="24"/>
          <w:szCs w:val="24"/>
          <w:lang w:val="kk-KZ"/>
        </w:rPr>
        <w:t xml:space="preserve"> өтеді;</w:t>
      </w:r>
    </w:p>
    <w:p w:rsidR="00160099" w:rsidRPr="00D82F30" w:rsidRDefault="00160099" w:rsidP="0049265F">
      <w:pPr>
        <w:tabs>
          <w:tab w:val="left" w:pos="993"/>
        </w:tabs>
        <w:spacing w:after="0" w:line="240" w:lineRule="auto"/>
        <w:ind w:firstLine="709"/>
        <w:jc w:val="both"/>
        <w:rPr>
          <w:rFonts w:ascii="Times New Roman" w:eastAsia="Times New Roman" w:hAnsi="Times New Roman" w:cs="Times New Roman"/>
          <w:spacing w:val="-4"/>
          <w:sz w:val="24"/>
          <w:szCs w:val="24"/>
          <w:lang w:val="kk-KZ"/>
        </w:rPr>
      </w:pPr>
      <w:r w:rsidRPr="00D82F30">
        <w:rPr>
          <w:rFonts w:ascii="Times New Roman" w:eastAsia="Times New Roman" w:hAnsi="Times New Roman" w:cs="Times New Roman"/>
          <w:spacing w:val="-4"/>
          <w:sz w:val="24"/>
          <w:szCs w:val="24"/>
          <w:lang w:val="kk-KZ"/>
        </w:rPr>
        <w:t xml:space="preserve">Келушінің медициналық немесе мата маскасы болмаған жағдайда, </w:t>
      </w:r>
      <w:r w:rsidR="00785F5B">
        <w:rPr>
          <w:rFonts w:ascii="Times New Roman" w:eastAsia="Times New Roman" w:hAnsi="Times New Roman" w:cs="Times New Roman"/>
          <w:spacing w:val="-4"/>
          <w:sz w:val="24"/>
          <w:szCs w:val="24"/>
          <w:lang w:val="kk-KZ"/>
        </w:rPr>
        <w:t>ол сол жерде таратылуы мүмкін</w:t>
      </w:r>
      <w:r w:rsidRPr="00D82F30">
        <w:rPr>
          <w:rFonts w:ascii="Times New Roman" w:eastAsia="Times New Roman" w:hAnsi="Times New Roman" w:cs="Times New Roman"/>
          <w:spacing w:val="-4"/>
          <w:sz w:val="24"/>
          <w:szCs w:val="24"/>
          <w:lang w:val="kk-KZ"/>
        </w:rPr>
        <w:t>.</w:t>
      </w:r>
    </w:p>
    <w:p w:rsidR="00160099" w:rsidRPr="00C20FC6" w:rsidRDefault="00160099" w:rsidP="0049265F">
      <w:pPr>
        <w:pStyle w:val="a7"/>
        <w:numPr>
          <w:ilvl w:val="0"/>
          <w:numId w:val="35"/>
        </w:numPr>
        <w:tabs>
          <w:tab w:val="left" w:pos="993"/>
          <w:tab w:val="left" w:pos="1418"/>
        </w:tabs>
        <w:spacing w:after="0" w:line="240" w:lineRule="auto"/>
        <w:ind w:left="0" w:firstLine="709"/>
        <w:jc w:val="both"/>
        <w:rPr>
          <w:rFonts w:ascii="Times New Roman" w:eastAsia="Times New Roman" w:hAnsi="Times New Roman" w:cs="Times New Roman"/>
          <w:sz w:val="24"/>
          <w:szCs w:val="24"/>
          <w:lang w:val="kk-KZ"/>
        </w:rPr>
      </w:pPr>
      <w:r w:rsidRPr="00C20FC6">
        <w:rPr>
          <w:rFonts w:ascii="Times New Roman" w:hAnsi="Times New Roman" w:cs="Times New Roman"/>
          <w:sz w:val="24"/>
          <w:szCs w:val="24"/>
          <w:lang w:val="kk-KZ"/>
        </w:rPr>
        <w:t>Іс-шара</w:t>
      </w:r>
      <w:r w:rsidRPr="00C20FC6">
        <w:rPr>
          <w:rFonts w:ascii="Times New Roman" w:eastAsia="Times New Roman" w:hAnsi="Times New Roman" w:cs="Times New Roman"/>
          <w:spacing w:val="-4"/>
          <w:sz w:val="24"/>
          <w:szCs w:val="24"/>
          <w:lang w:val="kk-KZ"/>
        </w:rPr>
        <w:t xml:space="preserve"> аймағында:</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eastAsia="Times New Roman" w:hAnsi="Times New Roman" w:cs="Times New Roman"/>
          <w:spacing w:val="-4"/>
          <w:sz w:val="24"/>
          <w:szCs w:val="24"/>
          <w:lang w:val="kk-KZ"/>
        </w:rPr>
      </w:pPr>
      <w:r w:rsidRPr="00C20FC6">
        <w:rPr>
          <w:rFonts w:ascii="Times New Roman" w:eastAsia="Times New Roman" w:hAnsi="Times New Roman" w:cs="Times New Roman"/>
          <w:spacing w:val="-4"/>
          <w:sz w:val="24"/>
          <w:szCs w:val="24"/>
          <w:lang w:val="kk-KZ"/>
        </w:rPr>
        <w:t>келушілер (көрермендер) залға кіреберісте көрсетілген бағыт бойынша бір-бірінен екі метр қашықтықты сақтай отырып өтеді;</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eastAsia="Times New Roman" w:hAnsi="Times New Roman" w:cs="Times New Roman"/>
          <w:spacing w:val="-4"/>
          <w:sz w:val="24"/>
          <w:szCs w:val="24"/>
          <w:lang w:val="kk-KZ"/>
        </w:rPr>
      </w:pPr>
      <w:r w:rsidRPr="00C20FC6">
        <w:rPr>
          <w:rFonts w:ascii="Times New Roman" w:eastAsia="Times New Roman" w:hAnsi="Times New Roman" w:cs="Times New Roman"/>
          <w:spacing w:val="-4"/>
          <w:sz w:val="24"/>
          <w:szCs w:val="24"/>
          <w:lang w:val="kk-KZ"/>
        </w:rPr>
        <w:lastRenderedPageBreak/>
        <w:t>залдың периметрі бойынша қауіпсіздік шаралары бар ақпараттық стендтер және залға кіреберісте антисептикалық құралдар орналасқан.</w:t>
      </w:r>
    </w:p>
    <w:p w:rsidR="00160099" w:rsidRPr="00C20FC6" w:rsidRDefault="00160099" w:rsidP="0049265F">
      <w:pPr>
        <w:pStyle w:val="a7"/>
        <w:numPr>
          <w:ilvl w:val="0"/>
          <w:numId w:val="35"/>
        </w:numPr>
        <w:tabs>
          <w:tab w:val="left" w:pos="993"/>
          <w:tab w:val="left" w:pos="1418"/>
        </w:tabs>
        <w:spacing w:after="0" w:line="240" w:lineRule="auto"/>
        <w:ind w:left="0" w:firstLine="709"/>
        <w:jc w:val="both"/>
        <w:rPr>
          <w:rFonts w:ascii="Times New Roman" w:eastAsia="Times New Roman" w:hAnsi="Times New Roman" w:cs="Times New Roman"/>
          <w:spacing w:val="-4"/>
          <w:sz w:val="24"/>
          <w:szCs w:val="24"/>
          <w:lang w:val="kk-KZ"/>
        </w:rPr>
      </w:pPr>
      <w:r w:rsidRPr="00C20FC6">
        <w:rPr>
          <w:rFonts w:ascii="Times New Roman" w:eastAsia="Times New Roman" w:hAnsi="Times New Roman" w:cs="Times New Roman"/>
          <w:spacing w:val="-4"/>
          <w:sz w:val="24"/>
          <w:szCs w:val="24"/>
          <w:lang w:val="kk-KZ"/>
        </w:rPr>
        <w:t>Залдардан шығу келесі тәртіппен жүзеге асырылады:</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eastAsia="Times New Roman" w:hAnsi="Times New Roman" w:cs="Times New Roman"/>
          <w:spacing w:val="-4"/>
          <w:sz w:val="24"/>
          <w:szCs w:val="24"/>
          <w:lang w:val="kk-KZ"/>
        </w:rPr>
      </w:pPr>
      <w:r w:rsidRPr="00C20FC6">
        <w:rPr>
          <w:rFonts w:ascii="Times New Roman" w:eastAsia="Times New Roman" w:hAnsi="Times New Roman" w:cs="Times New Roman"/>
          <w:spacing w:val="-4"/>
          <w:sz w:val="24"/>
          <w:szCs w:val="24"/>
          <w:lang w:val="kk-KZ"/>
        </w:rPr>
        <w:t>келушілер көрсетілген бағыттар бойынша залдан 2 метр қашықтық</w:t>
      </w:r>
      <w:r w:rsidR="00FE16F7" w:rsidRPr="00C20FC6">
        <w:rPr>
          <w:rFonts w:ascii="Times New Roman" w:eastAsia="Times New Roman" w:hAnsi="Times New Roman" w:cs="Times New Roman"/>
          <w:spacing w:val="-4"/>
          <w:sz w:val="24"/>
          <w:szCs w:val="24"/>
          <w:lang w:val="kk-KZ"/>
        </w:rPr>
        <w:t>пен</w:t>
      </w:r>
      <w:r w:rsidRPr="00C20FC6">
        <w:rPr>
          <w:rFonts w:ascii="Times New Roman" w:eastAsia="Times New Roman" w:hAnsi="Times New Roman" w:cs="Times New Roman"/>
          <w:spacing w:val="-4"/>
          <w:sz w:val="24"/>
          <w:szCs w:val="24"/>
          <w:lang w:val="kk-KZ"/>
        </w:rPr>
        <w:t xml:space="preserve"> қауіпсіздік шараларын сақтай отырып шығады;</w:t>
      </w:r>
      <w:r w:rsidR="00FE16F7" w:rsidRPr="00C20FC6">
        <w:rPr>
          <w:rFonts w:ascii="Times New Roman" w:eastAsia="Times New Roman" w:hAnsi="Times New Roman" w:cs="Times New Roman"/>
          <w:spacing w:val="-4"/>
          <w:sz w:val="24"/>
          <w:szCs w:val="24"/>
          <w:lang w:val="kk-KZ"/>
        </w:rPr>
        <w:t xml:space="preserve"> </w:t>
      </w:r>
    </w:p>
    <w:p w:rsidR="00160099" w:rsidRPr="00C20FC6" w:rsidRDefault="00FE16F7" w:rsidP="0049265F">
      <w:pPr>
        <w:pStyle w:val="a7"/>
        <w:numPr>
          <w:ilvl w:val="1"/>
          <w:numId w:val="35"/>
        </w:numPr>
        <w:tabs>
          <w:tab w:val="left" w:pos="993"/>
          <w:tab w:val="left" w:pos="1418"/>
        </w:tabs>
        <w:spacing w:after="0" w:line="240" w:lineRule="auto"/>
        <w:ind w:left="0"/>
        <w:jc w:val="both"/>
        <w:rPr>
          <w:rFonts w:ascii="Times New Roman" w:hAnsi="Times New Roman" w:cs="Times New Roman"/>
          <w:sz w:val="24"/>
          <w:szCs w:val="24"/>
          <w:lang w:val="kk-KZ"/>
        </w:rPr>
      </w:pPr>
      <w:r w:rsidRPr="00C20FC6">
        <w:rPr>
          <w:rFonts w:ascii="Times New Roman" w:eastAsia="Times New Roman" w:hAnsi="Times New Roman" w:cs="Times New Roman"/>
          <w:spacing w:val="-4"/>
          <w:sz w:val="24"/>
          <w:szCs w:val="24"/>
          <w:lang w:val="kk-KZ"/>
        </w:rPr>
        <w:t xml:space="preserve">залдан шығу </w:t>
      </w:r>
      <w:r w:rsidR="00160099" w:rsidRPr="00C20FC6">
        <w:rPr>
          <w:rFonts w:ascii="Times New Roman" w:eastAsia="Times New Roman" w:hAnsi="Times New Roman" w:cs="Times New Roman"/>
          <w:spacing w:val="-4"/>
          <w:sz w:val="24"/>
          <w:szCs w:val="24"/>
          <w:lang w:val="kk-KZ"/>
        </w:rPr>
        <w:t>ұйымдастырушылардың немесе еріктілердің сүйемелдеуімен схемаға сәйкес.</w:t>
      </w:r>
    </w:p>
    <w:p w:rsidR="00160099" w:rsidRPr="00D82F30" w:rsidRDefault="00160099" w:rsidP="0049265F">
      <w:pPr>
        <w:tabs>
          <w:tab w:val="left" w:pos="993"/>
        </w:tabs>
        <w:spacing w:after="0" w:line="240" w:lineRule="auto"/>
        <w:ind w:firstLine="709"/>
        <w:jc w:val="both"/>
        <w:rPr>
          <w:rFonts w:ascii="Times New Roman" w:hAnsi="Times New Roman" w:cs="Times New Roman"/>
          <w:bCs/>
          <w:spacing w:val="-4"/>
          <w:sz w:val="24"/>
          <w:szCs w:val="24"/>
          <w:lang w:val="kk-KZ"/>
        </w:rPr>
      </w:pPr>
    </w:p>
    <w:p w:rsidR="00160099" w:rsidRDefault="00160099" w:rsidP="0049265F">
      <w:pPr>
        <w:pStyle w:val="ad"/>
        <w:shd w:val="clear" w:color="auto" w:fill="FFFFFF"/>
        <w:tabs>
          <w:tab w:val="left" w:pos="993"/>
        </w:tabs>
        <w:ind w:firstLine="709"/>
        <w:jc w:val="center"/>
        <w:rPr>
          <w:b/>
          <w:bCs/>
          <w:sz w:val="24"/>
          <w:szCs w:val="24"/>
          <w:lang w:val="kk-KZ"/>
        </w:rPr>
      </w:pPr>
      <w:r w:rsidRPr="00160099">
        <w:rPr>
          <w:b/>
          <w:bCs/>
          <w:sz w:val="24"/>
          <w:szCs w:val="24"/>
          <w:lang w:val="kk-KZ"/>
        </w:rPr>
        <w:t>6-тарау. Мемлекеттік музейлердің жұмысы</w:t>
      </w:r>
      <w:r w:rsidR="00FE16F7">
        <w:rPr>
          <w:b/>
          <w:bCs/>
          <w:sz w:val="24"/>
          <w:szCs w:val="24"/>
          <w:lang w:val="kk-KZ"/>
        </w:rPr>
        <w:t>на арналған</w:t>
      </w:r>
      <w:r w:rsidRPr="00160099">
        <w:rPr>
          <w:b/>
          <w:bCs/>
          <w:sz w:val="24"/>
          <w:szCs w:val="24"/>
          <w:lang w:val="kk-KZ"/>
        </w:rPr>
        <w:t xml:space="preserve"> талаптар</w:t>
      </w:r>
    </w:p>
    <w:p w:rsidR="00E7496E" w:rsidRPr="00E7496E" w:rsidRDefault="00E7496E" w:rsidP="0049265F">
      <w:pPr>
        <w:pStyle w:val="ad"/>
        <w:shd w:val="clear" w:color="auto" w:fill="FFFFFF"/>
        <w:tabs>
          <w:tab w:val="left" w:pos="993"/>
        </w:tabs>
        <w:ind w:firstLine="709"/>
        <w:jc w:val="center"/>
        <w:rPr>
          <w:sz w:val="24"/>
          <w:szCs w:val="24"/>
          <w:lang w:val="kk-KZ"/>
        </w:rPr>
      </w:pPr>
    </w:p>
    <w:p w:rsidR="00160099" w:rsidRPr="00C20FC6" w:rsidRDefault="00160099" w:rsidP="0049265F">
      <w:pPr>
        <w:pStyle w:val="a7"/>
        <w:numPr>
          <w:ilvl w:val="0"/>
          <w:numId w:val="35"/>
        </w:numPr>
        <w:tabs>
          <w:tab w:val="left" w:pos="993"/>
          <w:tab w:val="left" w:pos="1418"/>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Музейдің ашылуы алдында дезинфекциялау құралдарын қолдана отырып, күрделі тазалау жүргізіледі</w:t>
      </w:r>
      <w:r w:rsidR="00FE16F7" w:rsidRPr="00C20FC6">
        <w:rPr>
          <w:rFonts w:ascii="Times New Roman" w:hAnsi="Times New Roman" w:cs="Times New Roman"/>
          <w:bCs/>
          <w:spacing w:val="-4"/>
          <w:sz w:val="24"/>
          <w:szCs w:val="24"/>
          <w:lang w:val="kk-KZ"/>
        </w:rPr>
        <w:t xml:space="preserve"> (оның ішінде экспозициялық витриналардың, қабырғалардың және басқа да заттардың бетін дезинфекциялау құралдарымен тазалау және өңдеу)</w:t>
      </w:r>
      <w:r w:rsidRPr="00C20FC6">
        <w:rPr>
          <w:rFonts w:ascii="Times New Roman" w:hAnsi="Times New Roman" w:cs="Times New Roman"/>
          <w:bCs/>
          <w:spacing w:val="-4"/>
          <w:sz w:val="24"/>
          <w:szCs w:val="24"/>
          <w:lang w:val="kk-KZ"/>
        </w:rPr>
        <w:t>.</w:t>
      </w:r>
      <w:r w:rsidR="00FE16F7" w:rsidRPr="00C20FC6">
        <w:rPr>
          <w:rFonts w:ascii="Times New Roman" w:hAnsi="Times New Roman" w:cs="Times New Roman"/>
          <w:bCs/>
          <w:spacing w:val="-4"/>
          <w:sz w:val="24"/>
          <w:szCs w:val="24"/>
          <w:lang w:val="kk-KZ"/>
        </w:rPr>
        <w:t xml:space="preserve"> </w:t>
      </w:r>
    </w:p>
    <w:p w:rsidR="00160099" w:rsidRPr="00C20FC6" w:rsidRDefault="00160099" w:rsidP="0049265F">
      <w:pPr>
        <w:pStyle w:val="a7"/>
        <w:numPr>
          <w:ilvl w:val="0"/>
          <w:numId w:val="35"/>
        </w:numPr>
        <w:tabs>
          <w:tab w:val="left" w:pos="993"/>
          <w:tab w:val="left" w:pos="1418"/>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 xml:space="preserve">Қызметкерлер мен келушілердің дене температурасын бақылау дене температурасын </w:t>
      </w:r>
      <w:r w:rsidR="00FE16F7" w:rsidRPr="00C20FC6">
        <w:rPr>
          <w:rFonts w:ascii="Times New Roman" w:hAnsi="Times New Roman" w:cs="Times New Roman"/>
          <w:bCs/>
          <w:spacing w:val="-4"/>
          <w:sz w:val="24"/>
          <w:szCs w:val="24"/>
          <w:lang w:val="kk-KZ"/>
        </w:rPr>
        <w:t>байланыссыз</w:t>
      </w:r>
      <w:r w:rsidRPr="00C20FC6">
        <w:rPr>
          <w:rFonts w:ascii="Times New Roman" w:hAnsi="Times New Roman" w:cs="Times New Roman"/>
          <w:bCs/>
          <w:spacing w:val="-4"/>
          <w:sz w:val="24"/>
          <w:szCs w:val="24"/>
          <w:lang w:val="kk-KZ"/>
        </w:rPr>
        <w:t xml:space="preserve"> немесе </w:t>
      </w:r>
      <w:r w:rsidR="00FE16F7" w:rsidRPr="00C20FC6">
        <w:rPr>
          <w:rFonts w:ascii="Times New Roman" w:hAnsi="Times New Roman" w:cs="Times New Roman"/>
          <w:bCs/>
          <w:spacing w:val="-4"/>
          <w:sz w:val="24"/>
          <w:szCs w:val="24"/>
          <w:lang w:val="kk-KZ"/>
        </w:rPr>
        <w:t>байланысатын</w:t>
      </w:r>
      <w:r w:rsidRPr="00C20FC6">
        <w:rPr>
          <w:rFonts w:ascii="Times New Roman" w:hAnsi="Times New Roman" w:cs="Times New Roman"/>
          <w:bCs/>
          <w:spacing w:val="-4"/>
          <w:sz w:val="24"/>
          <w:szCs w:val="24"/>
          <w:lang w:val="kk-KZ"/>
        </w:rPr>
        <w:t xml:space="preserve"> тәсілмен өлшеуге арналған бұйымдарды қолдана отырып жүргізіледі</w:t>
      </w:r>
    </w:p>
    <w:p w:rsidR="00160099" w:rsidRPr="00C20FC6" w:rsidRDefault="00160099" w:rsidP="0049265F">
      <w:pPr>
        <w:pStyle w:val="a7"/>
        <w:numPr>
          <w:ilvl w:val="0"/>
          <w:numId w:val="35"/>
        </w:numPr>
        <w:tabs>
          <w:tab w:val="left" w:pos="993"/>
          <w:tab w:val="left" w:pos="1418"/>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sz w:val="24"/>
          <w:szCs w:val="24"/>
          <w:lang w:val="kk-KZ"/>
        </w:rPr>
        <w:t xml:space="preserve">Кіру билеттерін сату кассалар арқылы сатуды </w:t>
      </w:r>
      <w:r w:rsidR="00FE16F7" w:rsidRPr="00C20FC6">
        <w:rPr>
          <w:rFonts w:ascii="Times New Roman" w:hAnsi="Times New Roman" w:cs="Times New Roman"/>
          <w:sz w:val="24"/>
          <w:szCs w:val="24"/>
          <w:lang w:val="kk-KZ"/>
        </w:rPr>
        <w:t>жоққа шығармай</w:t>
      </w:r>
      <w:r w:rsidRPr="00C20FC6">
        <w:rPr>
          <w:rFonts w:ascii="Times New Roman" w:hAnsi="Times New Roman" w:cs="Times New Roman"/>
          <w:sz w:val="24"/>
          <w:szCs w:val="24"/>
          <w:lang w:val="kk-KZ"/>
        </w:rPr>
        <w:t xml:space="preserve">, онлайн </w:t>
      </w:r>
      <w:r w:rsidR="00FE16F7" w:rsidRPr="00C20FC6">
        <w:rPr>
          <w:rFonts w:ascii="Times New Roman" w:hAnsi="Times New Roman" w:cs="Times New Roman"/>
          <w:sz w:val="24"/>
          <w:szCs w:val="24"/>
          <w:lang w:val="kk-KZ"/>
        </w:rPr>
        <w:t>жүзеге асырылады</w:t>
      </w:r>
      <w:r w:rsidRPr="00C20FC6">
        <w:rPr>
          <w:rFonts w:ascii="Times New Roman" w:hAnsi="Times New Roman" w:cs="Times New Roman"/>
          <w:sz w:val="24"/>
          <w:szCs w:val="24"/>
          <w:lang w:val="kk-KZ" w:eastAsia="zh-CN"/>
        </w:rPr>
        <w:t>.</w:t>
      </w:r>
    </w:p>
    <w:p w:rsidR="00160099" w:rsidRPr="00C20FC6" w:rsidRDefault="00160099" w:rsidP="0049265F">
      <w:pPr>
        <w:pStyle w:val="a7"/>
        <w:numPr>
          <w:ilvl w:val="0"/>
          <w:numId w:val="35"/>
        </w:numPr>
        <w:tabs>
          <w:tab w:val="left" w:pos="993"/>
          <w:tab w:val="left" w:pos="1418"/>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Алаңның үздіксіз және жүйелі жұмыс жасауы үшін:</w:t>
      </w:r>
    </w:p>
    <w:p w:rsidR="00160099" w:rsidRPr="00D82F30" w:rsidRDefault="00160099" w:rsidP="0049265F">
      <w:pPr>
        <w:pStyle w:val="a7"/>
        <w:numPr>
          <w:ilvl w:val="0"/>
          <w:numId w:val="23"/>
        </w:numPr>
        <w:tabs>
          <w:tab w:val="left" w:pos="993"/>
          <w:tab w:val="left" w:pos="1418"/>
        </w:tabs>
        <w:spacing w:after="0" w:line="240" w:lineRule="auto"/>
        <w:ind w:left="0" w:firstLine="708"/>
        <w:jc w:val="both"/>
        <w:rPr>
          <w:rFonts w:ascii="Times New Roman" w:hAnsi="Times New Roman"/>
          <w:sz w:val="24"/>
          <w:szCs w:val="24"/>
          <w:lang w:val="kk-KZ"/>
        </w:rPr>
      </w:pPr>
      <w:r w:rsidRPr="00D82F30">
        <w:rPr>
          <w:rFonts w:ascii="Times New Roman" w:hAnsi="Times New Roman"/>
          <w:sz w:val="24"/>
          <w:szCs w:val="24"/>
          <w:lang w:val="kk-KZ"/>
        </w:rPr>
        <w:t>касса жанындағы аймақтарда және кезектер пайда болатын басқа да орындарда (санитариялық тораптар, киім ілетін орын, келушілерді тіркеу, бақылау және билеттер беру пункттері және т. б.</w:t>
      </w:r>
      <w:r w:rsidR="00FE16F7">
        <w:rPr>
          <w:rFonts w:ascii="Times New Roman" w:hAnsi="Times New Roman"/>
          <w:sz w:val="24"/>
          <w:szCs w:val="24"/>
          <w:lang w:val="kk-KZ"/>
        </w:rPr>
        <w:t xml:space="preserve">) кемінде 2 метр әлеуметтік </w:t>
      </w:r>
      <w:r w:rsidRPr="00D82F30">
        <w:rPr>
          <w:rFonts w:ascii="Times New Roman" w:hAnsi="Times New Roman"/>
          <w:sz w:val="24"/>
          <w:szCs w:val="24"/>
          <w:lang w:val="kk-KZ"/>
        </w:rPr>
        <w:t>қашықтықты қамтамасыз ету үшін, сондай-ақ әрбір музей экспонатының алдында едендік белгілер орнатылады;</w:t>
      </w:r>
    </w:p>
    <w:p w:rsidR="00160099" w:rsidRPr="00D82F30" w:rsidRDefault="00160099" w:rsidP="0049265F">
      <w:pPr>
        <w:pStyle w:val="a7"/>
        <w:numPr>
          <w:ilvl w:val="0"/>
          <w:numId w:val="23"/>
        </w:numPr>
        <w:tabs>
          <w:tab w:val="left" w:pos="993"/>
          <w:tab w:val="left" w:pos="1418"/>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келушілерді хабардар ету мақсатында алаңға </w:t>
      </w:r>
      <w:r>
        <w:rPr>
          <w:rFonts w:ascii="Times New Roman" w:hAnsi="Times New Roman"/>
          <w:sz w:val="24"/>
          <w:szCs w:val="24"/>
          <w:lang w:val="kk-KZ"/>
        </w:rPr>
        <w:t>кіреберіс</w:t>
      </w:r>
      <w:r w:rsidRPr="00D82F30">
        <w:rPr>
          <w:rFonts w:ascii="Times New Roman" w:hAnsi="Times New Roman"/>
          <w:sz w:val="24"/>
          <w:szCs w:val="24"/>
          <w:lang w:val="kk-KZ"/>
        </w:rPr>
        <w:t>те музейде жүріп-тұру схемасы әзірленеді және орналастырылады;</w:t>
      </w:r>
    </w:p>
    <w:p w:rsidR="00160099" w:rsidRPr="00D82F30" w:rsidRDefault="00160099" w:rsidP="0049265F">
      <w:pPr>
        <w:pStyle w:val="a7"/>
        <w:numPr>
          <w:ilvl w:val="0"/>
          <w:numId w:val="23"/>
        </w:numPr>
        <w:tabs>
          <w:tab w:val="left" w:pos="993"/>
          <w:tab w:val="left" w:pos="1418"/>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жүріп-тұру жолында </w:t>
      </w:r>
      <w:r w:rsidR="00FE16F7">
        <w:rPr>
          <w:rFonts w:ascii="Times New Roman" w:hAnsi="Times New Roman"/>
          <w:sz w:val="24"/>
          <w:szCs w:val="24"/>
          <w:lang w:val="kk-KZ"/>
        </w:rPr>
        <w:t xml:space="preserve">көрсеткіштер, </w:t>
      </w:r>
      <w:r w:rsidRPr="00D82F30">
        <w:rPr>
          <w:rFonts w:ascii="Times New Roman" w:hAnsi="Times New Roman"/>
          <w:sz w:val="24"/>
          <w:szCs w:val="24"/>
          <w:lang w:val="kk-KZ"/>
        </w:rPr>
        <w:t>ескертетін белгілер (үш тілде) орнатылады;</w:t>
      </w:r>
    </w:p>
    <w:p w:rsidR="00160099" w:rsidRPr="00D82F30" w:rsidRDefault="00160099" w:rsidP="0049265F">
      <w:pPr>
        <w:pStyle w:val="a7"/>
        <w:numPr>
          <w:ilvl w:val="0"/>
          <w:numId w:val="23"/>
        </w:numPr>
        <w:tabs>
          <w:tab w:val="left" w:pos="993"/>
          <w:tab w:val="left" w:pos="1418"/>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келушілер/көрермендер үшін музей ішінде жүріп-тұру және қорды пайдалану бойынша арнайы ұсынымдар (жадынамалар) әзірленеді;</w:t>
      </w:r>
    </w:p>
    <w:p w:rsidR="00160099" w:rsidRPr="00D82F30" w:rsidRDefault="00160099" w:rsidP="0049265F">
      <w:pPr>
        <w:pStyle w:val="a7"/>
        <w:numPr>
          <w:ilvl w:val="0"/>
          <w:numId w:val="23"/>
        </w:numPr>
        <w:tabs>
          <w:tab w:val="left" w:pos="993"/>
          <w:tab w:val="left" w:pos="1418"/>
        </w:tabs>
        <w:spacing w:after="0" w:line="240" w:lineRule="auto"/>
        <w:ind w:left="0" w:firstLine="709"/>
        <w:jc w:val="both"/>
        <w:rPr>
          <w:rFonts w:ascii="Times New Roman" w:hAnsi="Times New Roman"/>
          <w:sz w:val="24"/>
          <w:szCs w:val="24"/>
          <w:lang w:val="kk-KZ"/>
        </w:rPr>
      </w:pPr>
      <w:r w:rsidRPr="00D82F30">
        <w:rPr>
          <w:rFonts w:ascii="Times New Roman" w:hAnsi="Times New Roman"/>
          <w:sz w:val="24"/>
          <w:szCs w:val="24"/>
          <w:lang w:val="kk-KZ"/>
        </w:rPr>
        <w:t>адамдар кезекте жинақталған жағдайда ыңғайлы және қауіпсіз күту аймақтары жасалады</w:t>
      </w:r>
      <w:r w:rsidRPr="00D82F30">
        <w:rPr>
          <w:rFonts w:ascii="Times New Roman" w:hAnsi="Times New Roman"/>
          <w:sz w:val="24"/>
          <w:szCs w:val="24"/>
          <w:lang w:val="kk-KZ" w:eastAsia="zh-CN"/>
        </w:rPr>
        <w:t>.</w:t>
      </w:r>
    </w:p>
    <w:p w:rsidR="00160099" w:rsidRPr="00C20FC6" w:rsidRDefault="00160099" w:rsidP="0049265F">
      <w:pPr>
        <w:pStyle w:val="a7"/>
        <w:numPr>
          <w:ilvl w:val="0"/>
          <w:numId w:val="35"/>
        </w:numPr>
        <w:tabs>
          <w:tab w:val="left" w:pos="993"/>
          <w:tab w:val="left" w:pos="1418"/>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Келушілермен толтыр</w:t>
      </w:r>
      <w:r w:rsidR="00FE16F7" w:rsidRPr="00C20FC6">
        <w:rPr>
          <w:rFonts w:ascii="Times New Roman" w:hAnsi="Times New Roman" w:cs="Times New Roman"/>
          <w:bCs/>
          <w:spacing w:val="-4"/>
          <w:sz w:val="24"/>
          <w:szCs w:val="24"/>
          <w:lang w:val="kk-KZ"/>
        </w:rPr>
        <w:t>ыл</w:t>
      </w:r>
      <w:r w:rsidRPr="00C20FC6">
        <w:rPr>
          <w:rFonts w:ascii="Times New Roman" w:hAnsi="Times New Roman" w:cs="Times New Roman"/>
          <w:bCs/>
          <w:spacing w:val="-4"/>
          <w:sz w:val="24"/>
          <w:szCs w:val="24"/>
          <w:lang w:val="kk-KZ"/>
        </w:rPr>
        <w:t xml:space="preserve">у келушілер аймағындағы әлеуметтік </w:t>
      </w:r>
      <w:r w:rsidR="00FE16F7" w:rsidRPr="00C20FC6">
        <w:rPr>
          <w:rFonts w:ascii="Times New Roman" w:hAnsi="Times New Roman" w:cs="Times New Roman"/>
          <w:sz w:val="24"/>
          <w:szCs w:val="24"/>
          <w:lang w:val="kk-KZ"/>
        </w:rPr>
        <w:t>қашықтық</w:t>
      </w:r>
      <w:r w:rsidRPr="00C20FC6">
        <w:rPr>
          <w:rFonts w:ascii="Times New Roman" w:hAnsi="Times New Roman" w:cs="Times New Roman"/>
          <w:sz w:val="24"/>
          <w:szCs w:val="24"/>
          <w:lang w:val="kk-KZ"/>
        </w:rPr>
        <w:t>ты</w:t>
      </w:r>
      <w:r w:rsidRPr="00C20FC6">
        <w:rPr>
          <w:rFonts w:ascii="Times New Roman" w:hAnsi="Times New Roman" w:cs="Times New Roman"/>
          <w:bCs/>
          <w:spacing w:val="-4"/>
          <w:sz w:val="24"/>
          <w:szCs w:val="24"/>
          <w:lang w:val="kk-KZ"/>
        </w:rPr>
        <w:t xml:space="preserve"> сақтау мүмкіндігінің есебінен жүзеге асырылады (5 шаршы метрге 1 адам)</w:t>
      </w:r>
      <w:r w:rsidRPr="00C20FC6">
        <w:rPr>
          <w:rFonts w:ascii="Times New Roman" w:hAnsi="Times New Roman" w:cs="Times New Roman"/>
          <w:sz w:val="24"/>
          <w:szCs w:val="24"/>
          <w:lang w:val="kk-KZ"/>
        </w:rPr>
        <w:t>.</w:t>
      </w:r>
    </w:p>
    <w:p w:rsidR="00160099" w:rsidRPr="00C20FC6" w:rsidRDefault="00160099" w:rsidP="0049265F">
      <w:pPr>
        <w:pStyle w:val="a7"/>
        <w:numPr>
          <w:ilvl w:val="0"/>
          <w:numId w:val="35"/>
        </w:numPr>
        <w:tabs>
          <w:tab w:val="left" w:pos="993"/>
          <w:tab w:val="left" w:pos="1418"/>
        </w:tabs>
        <w:spacing w:after="0" w:line="240" w:lineRule="auto"/>
        <w:ind w:left="0" w:firstLine="709"/>
        <w:jc w:val="both"/>
        <w:rPr>
          <w:rFonts w:ascii="Times New Roman" w:hAnsi="Times New Roman" w:cs="Times New Roman"/>
          <w:sz w:val="24"/>
          <w:szCs w:val="24"/>
          <w:lang w:val="kk-KZ"/>
        </w:rPr>
      </w:pPr>
      <w:r w:rsidRPr="00C20FC6">
        <w:rPr>
          <w:rFonts w:ascii="Times New Roman" w:hAnsi="Times New Roman" w:cs="Times New Roman"/>
          <w:sz w:val="24"/>
          <w:szCs w:val="24"/>
          <w:lang w:val="kk-KZ"/>
        </w:rPr>
        <w:t>Музейге келушілерді кіргізу маска болған жағдайда ғана жүзеге асырылады.</w:t>
      </w:r>
    </w:p>
    <w:p w:rsidR="00160099" w:rsidRPr="00C20FC6" w:rsidRDefault="00160099" w:rsidP="0049265F">
      <w:pPr>
        <w:pStyle w:val="a7"/>
        <w:numPr>
          <w:ilvl w:val="0"/>
          <w:numId w:val="35"/>
        </w:numPr>
        <w:tabs>
          <w:tab w:val="left" w:pos="993"/>
          <w:tab w:val="left" w:pos="1418"/>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Музейдің персоналы қорғаныш құралдарымен (маскалар, қорғаныш экрандары) қамтамасыз етіледі, персоналдың қорғаныш құралдарынсыз жұмыс істеуіне жол берілмейді</w:t>
      </w:r>
      <w:r w:rsidRPr="00C20FC6">
        <w:rPr>
          <w:rFonts w:ascii="Times New Roman" w:hAnsi="Times New Roman" w:cs="Times New Roman"/>
          <w:sz w:val="24"/>
          <w:szCs w:val="24"/>
          <w:lang w:val="kk-KZ"/>
        </w:rPr>
        <w:t>.</w:t>
      </w:r>
    </w:p>
    <w:p w:rsidR="00160099" w:rsidRPr="00C20FC6" w:rsidRDefault="00160099" w:rsidP="0049265F">
      <w:pPr>
        <w:pStyle w:val="a7"/>
        <w:numPr>
          <w:ilvl w:val="0"/>
          <w:numId w:val="35"/>
        </w:numPr>
        <w:tabs>
          <w:tab w:val="left" w:pos="993"/>
          <w:tab w:val="left" w:pos="1418"/>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Қызметкерлер, сондай-ақ музейге келушіле</w:t>
      </w:r>
      <w:r w:rsidR="00FE16F7" w:rsidRPr="00C20FC6">
        <w:rPr>
          <w:rFonts w:ascii="Times New Roman" w:hAnsi="Times New Roman" w:cs="Times New Roman"/>
          <w:bCs/>
          <w:spacing w:val="-4"/>
          <w:sz w:val="24"/>
          <w:szCs w:val="24"/>
          <w:lang w:val="kk-KZ"/>
        </w:rPr>
        <w:t xml:space="preserve">р респираторлық инфекцияның кез </w:t>
      </w:r>
      <w:r w:rsidRPr="00C20FC6">
        <w:rPr>
          <w:rFonts w:ascii="Times New Roman" w:hAnsi="Times New Roman" w:cs="Times New Roman"/>
          <w:bCs/>
          <w:spacing w:val="-4"/>
          <w:sz w:val="24"/>
          <w:szCs w:val="24"/>
          <w:lang w:val="kk-KZ"/>
        </w:rPr>
        <w:t>келген белгілері бар болса (температурасының көтерілуі, жөтел, тамағының ауыруы, тыныс алудың қиындауы) жұмысқа жіберілмейді.</w:t>
      </w:r>
    </w:p>
    <w:p w:rsidR="00160099" w:rsidRPr="00C20FC6" w:rsidRDefault="00160099" w:rsidP="0049265F">
      <w:pPr>
        <w:pStyle w:val="a7"/>
        <w:numPr>
          <w:ilvl w:val="0"/>
          <w:numId w:val="35"/>
        </w:numPr>
        <w:tabs>
          <w:tab w:val="left" w:pos="993"/>
          <w:tab w:val="left" w:pos="1418"/>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sz w:val="24"/>
          <w:szCs w:val="24"/>
          <w:lang w:val="kk-KZ"/>
        </w:rPr>
        <w:t>Музейдің қызметкерлері келушілермен, қызметкерлермен маска</w:t>
      </w:r>
      <w:r w:rsidR="00FE16F7" w:rsidRPr="00C20FC6">
        <w:rPr>
          <w:rFonts w:ascii="Times New Roman" w:hAnsi="Times New Roman" w:cs="Times New Roman"/>
          <w:sz w:val="24"/>
          <w:szCs w:val="24"/>
          <w:lang w:val="kk-KZ"/>
        </w:rPr>
        <w:t>ны</w:t>
      </w:r>
      <w:r w:rsidRPr="00C20FC6">
        <w:rPr>
          <w:rFonts w:ascii="Times New Roman" w:hAnsi="Times New Roman" w:cs="Times New Roman"/>
          <w:sz w:val="24"/>
          <w:szCs w:val="24"/>
          <w:lang w:val="kk-KZ"/>
        </w:rPr>
        <w:t xml:space="preserve"> міндетті түрде киюін, сондай-ақ әлеуметтік </w:t>
      </w:r>
      <w:r w:rsidR="00FE16F7" w:rsidRPr="00C20FC6">
        <w:rPr>
          <w:rFonts w:ascii="Times New Roman" w:hAnsi="Times New Roman" w:cs="Times New Roman"/>
          <w:sz w:val="24"/>
          <w:szCs w:val="24"/>
          <w:lang w:val="kk-KZ"/>
        </w:rPr>
        <w:t>қашықтық</w:t>
      </w:r>
      <w:r w:rsidRPr="00C20FC6">
        <w:rPr>
          <w:rFonts w:ascii="Times New Roman" w:hAnsi="Times New Roman" w:cs="Times New Roman"/>
          <w:sz w:val="24"/>
          <w:szCs w:val="24"/>
          <w:lang w:val="kk-KZ"/>
        </w:rPr>
        <w:t>тың сақтауын бақылайды.</w:t>
      </w:r>
    </w:p>
    <w:p w:rsidR="00160099" w:rsidRPr="00C20FC6" w:rsidRDefault="00160099" w:rsidP="0049265F">
      <w:pPr>
        <w:pStyle w:val="a7"/>
        <w:numPr>
          <w:ilvl w:val="0"/>
          <w:numId w:val="35"/>
        </w:numPr>
        <w:tabs>
          <w:tab w:val="left" w:pos="993"/>
          <w:tab w:val="left" w:pos="1418"/>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sz w:val="24"/>
          <w:szCs w:val="24"/>
          <w:lang w:val="kk-KZ"/>
        </w:rPr>
        <w:t>Музейдің әкімшілігі:</w:t>
      </w:r>
    </w:p>
    <w:p w:rsidR="00160099" w:rsidRPr="00D82F30" w:rsidRDefault="00160099" w:rsidP="0049265F">
      <w:pPr>
        <w:pStyle w:val="a7"/>
        <w:numPr>
          <w:ilvl w:val="0"/>
          <w:numId w:val="22"/>
        </w:numPr>
        <w:tabs>
          <w:tab w:val="left" w:pos="993"/>
          <w:tab w:val="left" w:pos="1418"/>
        </w:tabs>
        <w:spacing w:after="0" w:line="240" w:lineRule="auto"/>
        <w:ind w:left="0" w:firstLine="709"/>
        <w:jc w:val="both"/>
        <w:rPr>
          <w:rFonts w:ascii="Times New Roman" w:hAnsi="Times New Roman"/>
          <w:bCs/>
          <w:spacing w:val="-4"/>
          <w:sz w:val="24"/>
          <w:szCs w:val="24"/>
          <w:lang w:val="kk-KZ"/>
        </w:rPr>
      </w:pPr>
      <w:r w:rsidRPr="00D82F30">
        <w:rPr>
          <w:rFonts w:ascii="Times New Roman" w:hAnsi="Times New Roman"/>
          <w:bCs/>
          <w:spacing w:val="-4"/>
          <w:sz w:val="24"/>
          <w:szCs w:val="24"/>
          <w:lang w:val="kk-KZ"/>
        </w:rPr>
        <w:t xml:space="preserve">залға кіру және шығу кезінде және оның ішінде қауіпсіз әлеуметтік </w:t>
      </w:r>
      <w:r w:rsidR="00FE16F7">
        <w:rPr>
          <w:rFonts w:ascii="Times New Roman" w:hAnsi="Times New Roman"/>
          <w:sz w:val="24"/>
          <w:szCs w:val="24"/>
          <w:lang w:val="kk-KZ"/>
        </w:rPr>
        <w:t>қашықтық</w:t>
      </w:r>
      <w:r w:rsidRPr="00D82F30">
        <w:rPr>
          <w:rFonts w:ascii="Times New Roman" w:hAnsi="Times New Roman"/>
          <w:bCs/>
          <w:spacing w:val="-4"/>
          <w:sz w:val="24"/>
          <w:szCs w:val="24"/>
          <w:lang w:val="kk-KZ"/>
        </w:rPr>
        <w:t xml:space="preserve"> бар қиылыспайтын ағындармен адамдардың қозғалысын ұйымдастыруды (экспозициялық залдың бір жағынан - кіру, екінші жағынан – шығу), сондай-ақ келушілерді бөлу бойынша персоналды үйлестіруді;</w:t>
      </w:r>
    </w:p>
    <w:p w:rsidR="00160099" w:rsidRPr="00D82F30" w:rsidRDefault="00160099" w:rsidP="0049265F">
      <w:pPr>
        <w:pStyle w:val="ab"/>
        <w:widowControl w:val="0"/>
        <w:numPr>
          <w:ilvl w:val="0"/>
          <w:numId w:val="22"/>
        </w:numPr>
        <w:tabs>
          <w:tab w:val="left" w:pos="993"/>
          <w:tab w:val="left" w:pos="1418"/>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өндірістік бақылау журналына тіркей отырып, 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 істеуін;</w:t>
      </w:r>
    </w:p>
    <w:p w:rsidR="00160099" w:rsidRPr="00D82F30" w:rsidRDefault="00160099" w:rsidP="0049265F">
      <w:pPr>
        <w:pStyle w:val="ab"/>
        <w:widowControl w:val="0"/>
        <w:numPr>
          <w:ilvl w:val="0"/>
          <w:numId w:val="22"/>
        </w:numPr>
        <w:tabs>
          <w:tab w:val="left" w:pos="993"/>
          <w:tab w:val="left" w:pos="1418"/>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санитариялық-эпидемиологиялық талаптардың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w:t>
      </w:r>
      <w:r>
        <w:rPr>
          <w:rFonts w:ascii="Times New Roman" w:hAnsi="Times New Roman"/>
          <w:sz w:val="24"/>
          <w:szCs w:val="24"/>
          <w:lang w:val="kk-KZ"/>
        </w:rPr>
        <w:lastRenderedPageBreak/>
        <w:t>маска</w:t>
      </w:r>
      <w:r w:rsidRPr="00D82F30">
        <w:rPr>
          <w:rFonts w:ascii="Times New Roman" w:hAnsi="Times New Roman"/>
          <w:sz w:val="24"/>
          <w:szCs w:val="24"/>
          <w:lang w:val="kk-KZ"/>
        </w:rPr>
        <w:t>л</w:t>
      </w:r>
      <w:r>
        <w:rPr>
          <w:rFonts w:ascii="Times New Roman" w:hAnsi="Times New Roman"/>
          <w:sz w:val="24"/>
          <w:szCs w:val="24"/>
          <w:lang w:val="kk-KZ"/>
        </w:rPr>
        <w:t>арды</w:t>
      </w:r>
      <w:r w:rsidRPr="00D82F30">
        <w:rPr>
          <w:rFonts w:ascii="Times New Roman" w:hAnsi="Times New Roman"/>
          <w:sz w:val="24"/>
          <w:szCs w:val="24"/>
          <w:lang w:val="kk-KZ"/>
        </w:rPr>
        <w:t xml:space="preserve">, респираторларды, сулықтарды </w:t>
      </w:r>
      <w:r>
        <w:rPr>
          <w:rFonts w:ascii="Times New Roman" w:hAnsi="Times New Roman"/>
          <w:sz w:val="24"/>
          <w:szCs w:val="24"/>
          <w:lang w:val="kk-KZ"/>
        </w:rPr>
        <w:t>жинау</w:t>
      </w:r>
      <w:r w:rsidRPr="00D82F30">
        <w:rPr>
          <w:rFonts w:ascii="Times New Roman" w:hAnsi="Times New Roman"/>
          <w:sz w:val="24"/>
          <w:szCs w:val="24"/>
          <w:lang w:val="kk-KZ"/>
        </w:rPr>
        <w:t>, жабдықтар мен мүкәммалды өңдеу, үй-жайларды жинау) сақталуына жауапты адамды тағайындауды;</w:t>
      </w:r>
    </w:p>
    <w:p w:rsidR="00160099" w:rsidRPr="00D82F30" w:rsidRDefault="00160099" w:rsidP="0049265F">
      <w:pPr>
        <w:pStyle w:val="ab"/>
        <w:widowControl w:val="0"/>
        <w:numPr>
          <w:ilvl w:val="0"/>
          <w:numId w:val="22"/>
        </w:numPr>
        <w:tabs>
          <w:tab w:val="left" w:pos="993"/>
          <w:tab w:val="left" w:pos="1418"/>
        </w:tabs>
        <w:autoSpaceDE w:val="0"/>
        <w:autoSpaceDN w:val="0"/>
        <w:adjustRightInd w:val="0"/>
        <w:ind w:left="0" w:firstLine="709"/>
        <w:jc w:val="both"/>
        <w:rPr>
          <w:rFonts w:ascii="Times New Roman" w:hAnsi="Times New Roman"/>
          <w:sz w:val="24"/>
          <w:szCs w:val="24"/>
          <w:lang w:val="kk-KZ"/>
        </w:rPr>
      </w:pPr>
      <w:r>
        <w:rPr>
          <w:rFonts w:ascii="Times New Roman" w:hAnsi="Times New Roman"/>
          <w:sz w:val="24"/>
          <w:szCs w:val="24"/>
          <w:lang w:val="kk-KZ"/>
        </w:rPr>
        <w:t>кіреберіс</w:t>
      </w:r>
      <w:r w:rsidRPr="00D82F30">
        <w:rPr>
          <w:rFonts w:ascii="Times New Roman" w:hAnsi="Times New Roman"/>
          <w:sz w:val="24"/>
          <w:szCs w:val="24"/>
          <w:lang w:val="kk-KZ"/>
        </w:rPr>
        <w:t xml:space="preserve">те және залдарда, дәліздерде, лифтілерге, санитариялық тораптарға </w:t>
      </w:r>
      <w:r>
        <w:rPr>
          <w:rFonts w:ascii="Times New Roman" w:hAnsi="Times New Roman"/>
          <w:sz w:val="24"/>
          <w:szCs w:val="24"/>
          <w:lang w:val="kk-KZ"/>
        </w:rPr>
        <w:t>кіреберіс</w:t>
      </w:r>
      <w:r w:rsidRPr="00D82F30">
        <w:rPr>
          <w:rFonts w:ascii="Times New Roman" w:hAnsi="Times New Roman"/>
          <w:sz w:val="24"/>
          <w:szCs w:val="24"/>
          <w:lang w:val="kk-KZ"/>
        </w:rPr>
        <w:t>те тері антисептигі бар санитайзерлерді орнатуды;</w:t>
      </w:r>
    </w:p>
    <w:p w:rsidR="00160099" w:rsidRPr="00D82F30" w:rsidRDefault="00160099" w:rsidP="0049265F">
      <w:pPr>
        <w:pStyle w:val="ab"/>
        <w:widowControl w:val="0"/>
        <w:numPr>
          <w:ilvl w:val="0"/>
          <w:numId w:val="22"/>
        </w:numPr>
        <w:tabs>
          <w:tab w:val="left" w:pos="993"/>
          <w:tab w:val="left" w:pos="1418"/>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қызметкерлер арасында жеке/өндірістік гигиена ережелерін сақтау және олардың мүлтіксіз сақталуын бақылау қажеттілігі туралы нұсқама жүргізуді;</w:t>
      </w:r>
    </w:p>
    <w:p w:rsidR="00160099" w:rsidRPr="00D82F30" w:rsidRDefault="00160099" w:rsidP="0049265F">
      <w:pPr>
        <w:pStyle w:val="ab"/>
        <w:widowControl w:val="0"/>
        <w:numPr>
          <w:ilvl w:val="0"/>
          <w:numId w:val="22"/>
        </w:numPr>
        <w:tabs>
          <w:tab w:val="left" w:pos="993"/>
          <w:tab w:val="left" w:pos="1418"/>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санитариялық тораптарды жеке гигиена құралдарымен (сұйық сабын, антисептиктер);</w:t>
      </w:r>
    </w:p>
    <w:p w:rsidR="00160099" w:rsidRPr="00D82F30" w:rsidRDefault="00160099" w:rsidP="0049265F">
      <w:pPr>
        <w:pStyle w:val="ab"/>
        <w:widowControl w:val="0"/>
        <w:numPr>
          <w:ilvl w:val="0"/>
          <w:numId w:val="22"/>
        </w:numPr>
        <w:tabs>
          <w:tab w:val="left" w:pos="993"/>
          <w:tab w:val="left" w:pos="1418"/>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халыққа </w:t>
      </w:r>
      <w:r>
        <w:rPr>
          <w:rFonts w:ascii="Times New Roman" w:hAnsi="Times New Roman"/>
          <w:sz w:val="24"/>
          <w:szCs w:val="24"/>
          <w:lang w:val="kk-KZ"/>
        </w:rPr>
        <w:t xml:space="preserve">маскамен </w:t>
      </w:r>
      <w:r w:rsidRPr="00D82F30">
        <w:rPr>
          <w:rFonts w:ascii="Times New Roman" w:hAnsi="Times New Roman"/>
          <w:sz w:val="24"/>
          <w:szCs w:val="24"/>
          <w:lang w:val="kk-KZ"/>
        </w:rPr>
        <w:t>қызмет көрсетуді;</w:t>
      </w:r>
    </w:p>
    <w:p w:rsidR="00160099" w:rsidRPr="00D82F30" w:rsidRDefault="00160099" w:rsidP="0049265F">
      <w:pPr>
        <w:pStyle w:val="ab"/>
        <w:widowControl w:val="0"/>
        <w:numPr>
          <w:ilvl w:val="0"/>
          <w:numId w:val="22"/>
        </w:numPr>
        <w:tabs>
          <w:tab w:val="left" w:pos="993"/>
          <w:tab w:val="left" w:pos="1418"/>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техникалық персонал</w:t>
      </w:r>
      <w:r w:rsidR="00D607A8">
        <w:rPr>
          <w:rFonts w:ascii="Times New Roman" w:hAnsi="Times New Roman"/>
          <w:sz w:val="24"/>
          <w:szCs w:val="24"/>
          <w:lang w:val="kk-KZ"/>
        </w:rPr>
        <w:t>дың</w:t>
      </w:r>
      <w:r w:rsidRPr="00D82F30">
        <w:rPr>
          <w:rFonts w:ascii="Times New Roman" w:hAnsi="Times New Roman"/>
          <w:sz w:val="24"/>
          <w:szCs w:val="24"/>
          <w:lang w:val="kk-KZ"/>
        </w:rPr>
        <w:t xml:space="preserve"> (тазалаушылар) жеке қорғаныш құралдарын (қолғап, медициналық </w:t>
      </w:r>
      <w:r>
        <w:rPr>
          <w:rFonts w:ascii="Times New Roman" w:hAnsi="Times New Roman"/>
          <w:sz w:val="24"/>
          <w:szCs w:val="24"/>
          <w:lang w:val="kk-KZ"/>
        </w:rPr>
        <w:t>маска</w:t>
      </w:r>
      <w:r w:rsidRPr="00D82F30">
        <w:rPr>
          <w:rFonts w:ascii="Times New Roman" w:hAnsi="Times New Roman"/>
          <w:sz w:val="24"/>
          <w:szCs w:val="24"/>
          <w:lang w:val="kk-KZ"/>
        </w:rPr>
        <w:t>) пайдалана отырып, арнайы киімде дезинфекция жүргізуі</w:t>
      </w:r>
      <w:r w:rsidR="00D607A8">
        <w:rPr>
          <w:rFonts w:ascii="Times New Roman" w:hAnsi="Times New Roman"/>
          <w:sz w:val="24"/>
          <w:szCs w:val="24"/>
          <w:lang w:val="kk-KZ"/>
        </w:rPr>
        <w:t>н</w:t>
      </w:r>
      <w:r w:rsidRPr="00D82F30">
        <w:rPr>
          <w:rFonts w:ascii="Times New Roman" w:hAnsi="Times New Roman"/>
          <w:sz w:val="24"/>
          <w:szCs w:val="24"/>
          <w:lang w:val="kk-KZ"/>
        </w:rPr>
        <w:t>;</w:t>
      </w:r>
    </w:p>
    <w:p w:rsidR="00160099" w:rsidRPr="00D82F30" w:rsidRDefault="00160099" w:rsidP="0049265F">
      <w:pPr>
        <w:pStyle w:val="ab"/>
        <w:widowControl w:val="0"/>
        <w:numPr>
          <w:ilvl w:val="0"/>
          <w:numId w:val="22"/>
        </w:numPr>
        <w:tabs>
          <w:tab w:val="left" w:pos="993"/>
          <w:tab w:val="left" w:pos="1418"/>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жинау мүкәммалын пайдаланғаннан кейін (шелектер, щеткалар, шүберектер) арнайы бөлінген орындарда тиісінше сақталуын;</w:t>
      </w:r>
    </w:p>
    <w:p w:rsidR="00160099" w:rsidRPr="00D82F30" w:rsidRDefault="00160099" w:rsidP="0049265F">
      <w:pPr>
        <w:pStyle w:val="ab"/>
        <w:widowControl w:val="0"/>
        <w:numPr>
          <w:ilvl w:val="0"/>
          <w:numId w:val="22"/>
        </w:numPr>
        <w:tabs>
          <w:tab w:val="left" w:pos="993"/>
          <w:tab w:val="left" w:pos="1418"/>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жұмыс орындарын және келушілерге арналған бөлмелерді әрбір 2 сағат сайын желдет</w:t>
      </w:r>
      <w:r w:rsidR="00D607A8">
        <w:rPr>
          <w:rFonts w:ascii="Times New Roman" w:hAnsi="Times New Roman"/>
          <w:sz w:val="24"/>
          <w:szCs w:val="24"/>
          <w:lang w:val="kk-KZ"/>
        </w:rPr>
        <w:t>уді</w:t>
      </w:r>
      <w:r w:rsidRPr="00D82F30">
        <w:rPr>
          <w:rFonts w:ascii="Times New Roman" w:hAnsi="Times New Roman"/>
          <w:sz w:val="24"/>
          <w:szCs w:val="24"/>
          <w:lang w:val="kk-KZ"/>
        </w:rPr>
        <w:t>;</w:t>
      </w:r>
    </w:p>
    <w:p w:rsidR="00160099" w:rsidRPr="00D82F30" w:rsidRDefault="00160099" w:rsidP="0049265F">
      <w:pPr>
        <w:pStyle w:val="ab"/>
        <w:widowControl w:val="0"/>
        <w:numPr>
          <w:ilvl w:val="0"/>
          <w:numId w:val="22"/>
        </w:numPr>
        <w:tabs>
          <w:tab w:val="left" w:pos="993"/>
          <w:tab w:val="left" w:pos="1418"/>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өндірістік және тұрмыстық </w:t>
      </w:r>
      <w:r w:rsidR="00D607A8">
        <w:rPr>
          <w:rFonts w:ascii="Times New Roman" w:hAnsi="Times New Roman"/>
          <w:sz w:val="24"/>
          <w:szCs w:val="24"/>
          <w:lang w:val="kk-KZ"/>
        </w:rPr>
        <w:t>үй-жайларды</w:t>
      </w:r>
      <w:r w:rsidRPr="00D82F30">
        <w:rPr>
          <w:rFonts w:ascii="Times New Roman" w:hAnsi="Times New Roman"/>
          <w:sz w:val="24"/>
          <w:szCs w:val="24"/>
          <w:lang w:val="kk-KZ"/>
        </w:rPr>
        <w:t xml:space="preserve">, есік тұтқаларын, ажыратқыштарды, тұтқаларды, </w:t>
      </w:r>
      <w:r w:rsidR="007656AC">
        <w:rPr>
          <w:rFonts w:ascii="Times New Roman" w:hAnsi="Times New Roman"/>
          <w:sz w:val="24"/>
          <w:szCs w:val="24"/>
          <w:lang w:val="kk-KZ"/>
        </w:rPr>
        <w:t>таяныштарды</w:t>
      </w:r>
      <w:r w:rsidRPr="00D82F30">
        <w:rPr>
          <w:rFonts w:ascii="Times New Roman" w:hAnsi="Times New Roman"/>
          <w:sz w:val="24"/>
          <w:szCs w:val="24"/>
          <w:lang w:val="kk-KZ"/>
        </w:rPr>
        <w:t xml:space="preserve">, </w:t>
      </w:r>
      <w:r w:rsidR="00927506">
        <w:rPr>
          <w:rFonts w:ascii="Times New Roman" w:hAnsi="Times New Roman"/>
          <w:sz w:val="24"/>
          <w:szCs w:val="24"/>
          <w:lang w:val="kk-KZ"/>
        </w:rPr>
        <w:t>жанасатын беттерді</w:t>
      </w:r>
      <w:r w:rsidRPr="00D82F30">
        <w:rPr>
          <w:rFonts w:ascii="Times New Roman" w:hAnsi="Times New Roman"/>
          <w:sz w:val="24"/>
          <w:szCs w:val="24"/>
          <w:lang w:val="kk-KZ"/>
        </w:rPr>
        <w:t xml:space="preserve"> (жабдықтарды, мүкәммалды, үстелдерді, орындықтарды), жалпы пайдалану орындарын (киім ілетін орындар, тамақ ішу, демалу бөлмелері, санитариялық тораптар) міндетті түрде дезинфекциялай отырып, күніне кемінде 2 рет вирулицидтік әсер ететін құралдармен дезинфекциялай отырып, ылғалды жинауды жүргізуді;</w:t>
      </w:r>
    </w:p>
    <w:p w:rsidR="00160099" w:rsidRPr="00D82F30" w:rsidRDefault="00D607A8" w:rsidP="0049265F">
      <w:pPr>
        <w:pStyle w:val="ab"/>
        <w:widowControl w:val="0"/>
        <w:numPr>
          <w:ilvl w:val="0"/>
          <w:numId w:val="22"/>
        </w:numPr>
        <w:tabs>
          <w:tab w:val="left" w:pos="993"/>
          <w:tab w:val="left" w:pos="1418"/>
        </w:tabs>
        <w:autoSpaceDE w:val="0"/>
        <w:autoSpaceDN w:val="0"/>
        <w:adjustRightInd w:val="0"/>
        <w:ind w:left="0" w:firstLine="709"/>
        <w:jc w:val="both"/>
        <w:rPr>
          <w:rFonts w:ascii="Times New Roman" w:hAnsi="Times New Roman"/>
          <w:sz w:val="24"/>
          <w:szCs w:val="24"/>
          <w:lang w:val="kk-KZ"/>
        </w:rPr>
      </w:pPr>
      <w:r>
        <w:rPr>
          <w:rFonts w:ascii="Times New Roman" w:hAnsi="Times New Roman"/>
          <w:sz w:val="24"/>
          <w:szCs w:val="24"/>
          <w:lang w:val="kk-KZ"/>
        </w:rPr>
        <w:t>үй-жайларды</w:t>
      </w:r>
      <w:r w:rsidR="00160099" w:rsidRPr="00D82F30">
        <w:rPr>
          <w:rFonts w:ascii="Times New Roman" w:hAnsi="Times New Roman"/>
          <w:sz w:val="24"/>
          <w:szCs w:val="24"/>
          <w:lang w:val="kk-KZ"/>
        </w:rPr>
        <w:t xml:space="preserve"> жинауға, қызметкерлердің қолдарын өңдеуге</w:t>
      </w:r>
      <w:r w:rsidRPr="00D607A8">
        <w:rPr>
          <w:rFonts w:ascii="Times New Roman" w:hAnsi="Times New Roman"/>
          <w:sz w:val="24"/>
          <w:szCs w:val="24"/>
          <w:lang w:val="kk-KZ"/>
        </w:rPr>
        <w:t xml:space="preserve"> </w:t>
      </w:r>
      <w:r w:rsidRPr="00D82F30">
        <w:rPr>
          <w:rFonts w:ascii="Times New Roman" w:hAnsi="Times New Roman"/>
          <w:sz w:val="24"/>
          <w:szCs w:val="24"/>
          <w:lang w:val="kk-KZ"/>
        </w:rPr>
        <w:t>арналған дезинфекциялық және жуу құралдарының</w:t>
      </w:r>
      <w:r w:rsidR="00160099" w:rsidRPr="00D82F30">
        <w:rPr>
          <w:rFonts w:ascii="Times New Roman" w:hAnsi="Times New Roman"/>
          <w:sz w:val="24"/>
          <w:szCs w:val="24"/>
          <w:lang w:val="kk-KZ"/>
        </w:rPr>
        <w:t>, тыныс алу органдарының ЖҚҚ</w:t>
      </w:r>
      <w:r>
        <w:rPr>
          <w:rFonts w:ascii="Times New Roman" w:hAnsi="Times New Roman"/>
          <w:sz w:val="24"/>
          <w:szCs w:val="24"/>
          <w:lang w:val="kk-KZ"/>
        </w:rPr>
        <w:t>-сының</w:t>
      </w:r>
      <w:r w:rsidR="00160099" w:rsidRPr="00D82F30">
        <w:rPr>
          <w:rFonts w:ascii="Times New Roman" w:hAnsi="Times New Roman"/>
          <w:sz w:val="24"/>
          <w:szCs w:val="24"/>
          <w:lang w:val="kk-KZ"/>
        </w:rPr>
        <w:t xml:space="preserve"> азаймайтын (кемінде бес күн</w:t>
      </w:r>
      <w:r>
        <w:rPr>
          <w:rFonts w:ascii="Times New Roman" w:hAnsi="Times New Roman"/>
          <w:sz w:val="24"/>
          <w:szCs w:val="24"/>
          <w:lang w:val="kk-KZ"/>
        </w:rPr>
        <w:t>дік</w:t>
      </w:r>
      <w:r w:rsidR="00160099" w:rsidRPr="00D82F30">
        <w:rPr>
          <w:rFonts w:ascii="Times New Roman" w:hAnsi="Times New Roman"/>
          <w:sz w:val="24"/>
          <w:szCs w:val="24"/>
          <w:lang w:val="kk-KZ"/>
        </w:rPr>
        <w:t>) қорын;</w:t>
      </w:r>
    </w:p>
    <w:p w:rsidR="00160099" w:rsidRPr="00D82F30" w:rsidRDefault="00D607A8" w:rsidP="0049265F">
      <w:pPr>
        <w:pStyle w:val="ab"/>
        <w:widowControl w:val="0"/>
        <w:numPr>
          <w:ilvl w:val="0"/>
          <w:numId w:val="22"/>
        </w:numPr>
        <w:tabs>
          <w:tab w:val="left" w:pos="993"/>
          <w:tab w:val="left" w:pos="1418"/>
        </w:tabs>
        <w:autoSpaceDE w:val="0"/>
        <w:autoSpaceDN w:val="0"/>
        <w:adjustRightInd w:val="0"/>
        <w:ind w:left="0" w:firstLine="709"/>
        <w:jc w:val="both"/>
        <w:rPr>
          <w:rFonts w:ascii="Times New Roman" w:hAnsi="Times New Roman"/>
          <w:sz w:val="24"/>
          <w:szCs w:val="24"/>
          <w:lang w:val="kk-KZ"/>
        </w:rPr>
      </w:pPr>
      <w:r w:rsidRPr="00D82F30">
        <w:rPr>
          <w:rFonts w:ascii="Times New Roman" w:hAnsi="Times New Roman"/>
          <w:sz w:val="24"/>
          <w:szCs w:val="24"/>
          <w:lang w:val="kk-KZ"/>
        </w:rPr>
        <w:t xml:space="preserve">дезинфекциялау құралдарымен жұмысқа </w:t>
      </w:r>
      <w:r w:rsidR="00160099" w:rsidRPr="00D82F30">
        <w:rPr>
          <w:rFonts w:ascii="Times New Roman" w:hAnsi="Times New Roman"/>
          <w:sz w:val="24"/>
          <w:szCs w:val="24"/>
          <w:lang w:val="kk-KZ"/>
        </w:rPr>
        <w:t xml:space="preserve">денсаулық жағдайы бойынша қарсы </w:t>
      </w:r>
      <w:r w:rsidR="00C331E6">
        <w:rPr>
          <w:rFonts w:ascii="Times New Roman" w:hAnsi="Times New Roman"/>
          <w:sz w:val="24"/>
          <w:szCs w:val="24"/>
          <w:lang w:val="kk-KZ"/>
        </w:rPr>
        <w:t>көрсетілімдері</w:t>
      </w:r>
      <w:r w:rsidR="00160099" w:rsidRPr="00D82F30">
        <w:rPr>
          <w:rFonts w:ascii="Times New Roman" w:hAnsi="Times New Roman"/>
          <w:sz w:val="24"/>
          <w:szCs w:val="24"/>
          <w:lang w:val="kk-KZ"/>
        </w:rPr>
        <w:t xml:space="preserve"> жоқ кәмелетке толған адамдарды жіберуді;</w:t>
      </w:r>
      <w:r>
        <w:rPr>
          <w:rFonts w:ascii="Times New Roman" w:hAnsi="Times New Roman"/>
          <w:sz w:val="24"/>
          <w:szCs w:val="24"/>
          <w:lang w:val="kk-KZ"/>
        </w:rPr>
        <w:t xml:space="preserve"> </w:t>
      </w:r>
    </w:p>
    <w:p w:rsidR="00160099" w:rsidRPr="00D82F30" w:rsidRDefault="00160099" w:rsidP="0049265F">
      <w:pPr>
        <w:pStyle w:val="ab"/>
        <w:widowControl w:val="0"/>
        <w:numPr>
          <w:ilvl w:val="0"/>
          <w:numId w:val="22"/>
        </w:numPr>
        <w:tabs>
          <w:tab w:val="left" w:pos="993"/>
          <w:tab w:val="left" w:pos="1418"/>
        </w:tabs>
        <w:autoSpaceDE w:val="0"/>
        <w:autoSpaceDN w:val="0"/>
        <w:adjustRightInd w:val="0"/>
        <w:ind w:left="0" w:firstLine="709"/>
        <w:jc w:val="both"/>
        <w:rPr>
          <w:rFonts w:ascii="Times New Roman" w:hAnsi="Times New Roman"/>
          <w:b/>
          <w:bCs/>
          <w:spacing w:val="-4"/>
          <w:sz w:val="24"/>
          <w:szCs w:val="24"/>
          <w:lang w:val="kk-KZ"/>
        </w:rPr>
      </w:pPr>
      <w:r w:rsidRPr="00D82F30">
        <w:rPr>
          <w:rFonts w:ascii="Times New Roman" w:hAnsi="Times New Roman"/>
          <w:sz w:val="24"/>
          <w:szCs w:val="24"/>
          <w:lang w:val="kk-KZ"/>
        </w:rPr>
        <w:t xml:space="preserve">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сақтауды қамтамасыз етеді. Дезинфекциялық іс-шараларды жүргізу және кездейсоқ улану кезіндегі алғашқы көмек кезіндегі әрбір нақты дезинфекциялық құрал үшін оларды қолдану жөніндегі нұсқаулықтарда жазылған. </w:t>
      </w:r>
    </w:p>
    <w:p w:rsidR="00160099" w:rsidRPr="00D607A8" w:rsidRDefault="00160099" w:rsidP="0049265F">
      <w:pPr>
        <w:tabs>
          <w:tab w:val="left" w:pos="993"/>
        </w:tabs>
        <w:spacing w:after="0" w:line="240" w:lineRule="auto"/>
        <w:ind w:firstLine="709"/>
        <w:rPr>
          <w:rFonts w:ascii="Times New Roman" w:hAnsi="Times New Roman" w:cs="Times New Roman"/>
          <w:b/>
          <w:bCs/>
          <w:spacing w:val="-4"/>
          <w:sz w:val="24"/>
          <w:szCs w:val="24"/>
          <w:lang w:val="kk-KZ"/>
        </w:rPr>
      </w:pPr>
      <w:r w:rsidRPr="00D607A8">
        <w:rPr>
          <w:rFonts w:ascii="Times New Roman" w:hAnsi="Times New Roman" w:cs="Times New Roman"/>
          <w:b/>
          <w:bCs/>
          <w:spacing w:val="-4"/>
          <w:sz w:val="24"/>
          <w:szCs w:val="24"/>
          <w:lang w:val="kk-KZ"/>
        </w:rPr>
        <w:t>Келушілерге қойылатын талаптар</w:t>
      </w:r>
    </w:p>
    <w:p w:rsidR="00160099" w:rsidRPr="00C20FC6" w:rsidRDefault="00160099" w:rsidP="0049265F">
      <w:pPr>
        <w:pStyle w:val="a7"/>
        <w:numPr>
          <w:ilvl w:val="0"/>
          <w:numId w:val="35"/>
        </w:numPr>
        <w:tabs>
          <w:tab w:val="left" w:pos="851"/>
          <w:tab w:val="left" w:pos="993"/>
          <w:tab w:val="left" w:pos="1418"/>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Күту аймағында:</w:t>
      </w:r>
    </w:p>
    <w:p w:rsidR="00160099" w:rsidRPr="00C20FC6" w:rsidRDefault="00160099" w:rsidP="0049265F">
      <w:pPr>
        <w:pStyle w:val="a7"/>
        <w:numPr>
          <w:ilvl w:val="1"/>
          <w:numId w:val="35"/>
        </w:numPr>
        <w:tabs>
          <w:tab w:val="left" w:pos="851"/>
          <w:tab w:val="left" w:pos="993"/>
          <w:tab w:val="left" w:pos="1418"/>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 xml:space="preserve">кіреберісте келуші музейде болу ережелерімен және ақпараттық стендтерде орнатылған экскурсия </w:t>
      </w:r>
      <w:r w:rsidR="00FE16F7" w:rsidRPr="00C20FC6">
        <w:rPr>
          <w:rFonts w:ascii="Times New Roman" w:hAnsi="Times New Roman" w:cs="Times New Roman"/>
          <w:bCs/>
          <w:spacing w:val="-4"/>
          <w:sz w:val="24"/>
          <w:szCs w:val="24"/>
          <w:lang w:val="kk-KZ"/>
        </w:rPr>
        <w:t>бағдар</w:t>
      </w:r>
      <w:r w:rsidRPr="00C20FC6">
        <w:rPr>
          <w:rFonts w:ascii="Times New Roman" w:hAnsi="Times New Roman" w:cs="Times New Roman"/>
          <w:bCs/>
          <w:spacing w:val="-4"/>
          <w:sz w:val="24"/>
          <w:szCs w:val="24"/>
          <w:lang w:val="kk-KZ"/>
        </w:rPr>
        <w:t>ымен танысады;</w:t>
      </w:r>
    </w:p>
    <w:p w:rsidR="00160099" w:rsidRPr="00C20FC6" w:rsidRDefault="00160099" w:rsidP="0049265F">
      <w:pPr>
        <w:pStyle w:val="a7"/>
        <w:numPr>
          <w:ilvl w:val="1"/>
          <w:numId w:val="35"/>
        </w:numPr>
        <w:tabs>
          <w:tab w:val="left" w:pos="851"/>
          <w:tab w:val="left" w:pos="993"/>
          <w:tab w:val="left" w:pos="1418"/>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sz w:val="24"/>
          <w:szCs w:val="24"/>
          <w:lang w:val="kk-KZ"/>
        </w:rPr>
        <w:t>отыратын орындар қашықтықты сақтай отырып орналастырылады</w:t>
      </w:r>
      <w:r w:rsidRPr="00C20FC6">
        <w:rPr>
          <w:rFonts w:ascii="Times New Roman" w:hAnsi="Times New Roman" w:cs="Times New Roman"/>
          <w:bCs/>
          <w:spacing w:val="-4"/>
          <w:sz w:val="24"/>
          <w:szCs w:val="24"/>
          <w:lang w:val="kk-KZ"/>
        </w:rPr>
        <w:t>;</w:t>
      </w:r>
    </w:p>
    <w:p w:rsidR="00160099" w:rsidRPr="00D607A8" w:rsidRDefault="00160099" w:rsidP="0049265F">
      <w:pPr>
        <w:pStyle w:val="ad"/>
        <w:numPr>
          <w:ilvl w:val="1"/>
          <w:numId w:val="35"/>
        </w:numPr>
        <w:shd w:val="clear" w:color="auto" w:fill="FFFFFF"/>
        <w:tabs>
          <w:tab w:val="left" w:pos="993"/>
          <w:tab w:val="left" w:pos="1418"/>
        </w:tabs>
        <w:ind w:left="0"/>
        <w:jc w:val="both"/>
        <w:rPr>
          <w:sz w:val="24"/>
          <w:szCs w:val="24"/>
          <w:lang w:val="kk-KZ"/>
        </w:rPr>
      </w:pPr>
      <w:r w:rsidRPr="00D607A8">
        <w:rPr>
          <w:bCs/>
          <w:spacing w:val="-4"/>
          <w:sz w:val="24"/>
          <w:szCs w:val="24"/>
          <w:lang w:val="kk-KZ"/>
        </w:rPr>
        <w:t>күту аймағына келушілер 15-30 адамнан тұратын топтармен кіреді (музейдің экспозициялық залдарының ауданына байланысты: 100 шаршы метрге дейін - 15 адам, одан астам - 30 адам)</w:t>
      </w:r>
      <w:r w:rsidRPr="00D607A8">
        <w:rPr>
          <w:sz w:val="24"/>
          <w:szCs w:val="24"/>
          <w:lang w:val="kk-KZ"/>
        </w:rPr>
        <w:t>.</w:t>
      </w:r>
    </w:p>
    <w:p w:rsidR="00160099" w:rsidRPr="00D607A8" w:rsidRDefault="00160099" w:rsidP="0049265F">
      <w:pPr>
        <w:pStyle w:val="ad"/>
        <w:numPr>
          <w:ilvl w:val="0"/>
          <w:numId w:val="35"/>
        </w:numPr>
        <w:shd w:val="clear" w:color="auto" w:fill="FFFFFF"/>
        <w:tabs>
          <w:tab w:val="left" w:pos="993"/>
          <w:tab w:val="left" w:pos="1418"/>
        </w:tabs>
        <w:ind w:left="0" w:firstLine="709"/>
        <w:jc w:val="both"/>
        <w:rPr>
          <w:sz w:val="24"/>
          <w:szCs w:val="24"/>
          <w:lang w:val="kk-KZ"/>
        </w:rPr>
      </w:pPr>
      <w:r w:rsidRPr="00D607A8">
        <w:rPr>
          <w:sz w:val="24"/>
          <w:szCs w:val="24"/>
          <w:lang w:val="kk-KZ"/>
        </w:rPr>
        <w:t>Объектіге кіру негізгі кіреберістен жүзеге асырылады.</w:t>
      </w:r>
    </w:p>
    <w:p w:rsidR="00160099" w:rsidRPr="00D607A8" w:rsidRDefault="00160099" w:rsidP="0049265F">
      <w:pPr>
        <w:pStyle w:val="ad"/>
        <w:numPr>
          <w:ilvl w:val="0"/>
          <w:numId w:val="35"/>
        </w:numPr>
        <w:shd w:val="clear" w:color="auto" w:fill="FFFFFF"/>
        <w:tabs>
          <w:tab w:val="left" w:pos="993"/>
          <w:tab w:val="left" w:pos="1418"/>
        </w:tabs>
        <w:ind w:left="0" w:firstLine="709"/>
        <w:jc w:val="both"/>
        <w:rPr>
          <w:spacing w:val="-4"/>
          <w:sz w:val="24"/>
          <w:szCs w:val="24"/>
          <w:lang w:val="kk-KZ"/>
        </w:rPr>
      </w:pPr>
      <w:r w:rsidRPr="00D607A8">
        <w:rPr>
          <w:spacing w:val="-4"/>
          <w:sz w:val="24"/>
          <w:szCs w:val="24"/>
          <w:lang w:val="kk-KZ"/>
        </w:rPr>
        <w:t xml:space="preserve">Келуші кіреберісте билетін ұсына отырып объектінің ішіне кіреді және санитариялық шараларды (антисептик, 2 метр қашықтықты сақтау, медициналық масканың болуы) сақтай отырып, </w:t>
      </w:r>
      <w:r w:rsidR="00927506" w:rsidRPr="00D607A8">
        <w:rPr>
          <w:spacing w:val="-4"/>
          <w:sz w:val="24"/>
          <w:szCs w:val="24"/>
          <w:lang w:val="kk-KZ"/>
        </w:rPr>
        <w:t>күзет тексеруінен</w:t>
      </w:r>
      <w:r w:rsidRPr="00D607A8">
        <w:rPr>
          <w:spacing w:val="-4"/>
          <w:sz w:val="24"/>
          <w:szCs w:val="24"/>
          <w:lang w:val="kk-KZ"/>
        </w:rPr>
        <w:t xml:space="preserve"> өтеді.</w:t>
      </w:r>
    </w:p>
    <w:p w:rsidR="00160099" w:rsidRPr="00C20FC6" w:rsidRDefault="00160099" w:rsidP="0049265F">
      <w:pPr>
        <w:pStyle w:val="a7"/>
        <w:numPr>
          <w:ilvl w:val="0"/>
          <w:numId w:val="49"/>
        </w:numPr>
        <w:tabs>
          <w:tab w:val="left" w:pos="851"/>
          <w:tab w:val="left" w:pos="993"/>
          <w:tab w:val="left" w:pos="1418"/>
        </w:tabs>
        <w:spacing w:after="0" w:line="240" w:lineRule="auto"/>
        <w:ind w:left="0" w:firstLine="709"/>
        <w:jc w:val="both"/>
        <w:rPr>
          <w:rFonts w:ascii="Times New Roman" w:eastAsia="Times New Roman" w:hAnsi="Times New Roman" w:cs="Times New Roman"/>
          <w:spacing w:val="-4"/>
          <w:sz w:val="24"/>
          <w:szCs w:val="24"/>
          <w:lang w:val="kk-KZ"/>
        </w:rPr>
      </w:pPr>
      <w:r w:rsidRPr="00C20FC6">
        <w:rPr>
          <w:rFonts w:ascii="Times New Roman" w:eastAsia="Times New Roman" w:hAnsi="Times New Roman" w:cs="Times New Roman"/>
          <w:spacing w:val="-4"/>
          <w:sz w:val="24"/>
          <w:szCs w:val="24"/>
          <w:lang w:val="kk-KZ"/>
        </w:rPr>
        <w:t>Келушінің медициналық немесе мата маскасы болмаған жа</w:t>
      </w:r>
      <w:r w:rsidR="00D607A8" w:rsidRPr="00C20FC6">
        <w:rPr>
          <w:rFonts w:ascii="Times New Roman" w:eastAsia="Times New Roman" w:hAnsi="Times New Roman" w:cs="Times New Roman"/>
          <w:spacing w:val="-4"/>
          <w:sz w:val="24"/>
          <w:szCs w:val="24"/>
          <w:lang w:val="kk-KZ"/>
        </w:rPr>
        <w:t>ғдайда, ол</w:t>
      </w:r>
      <w:r w:rsidRPr="00C20FC6">
        <w:rPr>
          <w:rFonts w:ascii="Times New Roman" w:eastAsia="Times New Roman" w:hAnsi="Times New Roman" w:cs="Times New Roman"/>
          <w:spacing w:val="-4"/>
          <w:sz w:val="24"/>
          <w:szCs w:val="24"/>
          <w:lang w:val="kk-KZ"/>
        </w:rPr>
        <w:t xml:space="preserve"> сол жерде таратылуы мүмкін.</w:t>
      </w:r>
    </w:p>
    <w:p w:rsidR="00160099" w:rsidRPr="00C20FC6" w:rsidRDefault="00160099" w:rsidP="0049265F">
      <w:pPr>
        <w:pStyle w:val="a7"/>
        <w:numPr>
          <w:ilvl w:val="0"/>
          <w:numId w:val="35"/>
        </w:numPr>
        <w:tabs>
          <w:tab w:val="left" w:pos="851"/>
          <w:tab w:val="left" w:pos="993"/>
          <w:tab w:val="left" w:pos="1418"/>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Залдардың аймағында:</w:t>
      </w:r>
    </w:p>
    <w:p w:rsidR="00160099" w:rsidRPr="00C20FC6" w:rsidRDefault="00160099" w:rsidP="0049265F">
      <w:pPr>
        <w:pStyle w:val="a7"/>
        <w:numPr>
          <w:ilvl w:val="1"/>
          <w:numId w:val="35"/>
        </w:numPr>
        <w:tabs>
          <w:tab w:val="left" w:pos="851"/>
          <w:tab w:val="left" w:pos="993"/>
          <w:tab w:val="left" w:pos="1418"/>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 xml:space="preserve">келушілер бір-бірінен екі метр </w:t>
      </w:r>
      <w:r w:rsidR="00FE16F7" w:rsidRPr="00C20FC6">
        <w:rPr>
          <w:rFonts w:ascii="Times New Roman" w:hAnsi="Times New Roman" w:cs="Times New Roman"/>
          <w:bCs/>
          <w:spacing w:val="-4"/>
          <w:sz w:val="24"/>
          <w:szCs w:val="24"/>
          <w:lang w:val="kk-KZ"/>
        </w:rPr>
        <w:t>қашықтық</w:t>
      </w:r>
      <w:r w:rsidRPr="00C20FC6">
        <w:rPr>
          <w:rFonts w:ascii="Times New Roman" w:hAnsi="Times New Roman" w:cs="Times New Roman"/>
          <w:bCs/>
          <w:spacing w:val="-4"/>
          <w:sz w:val="24"/>
          <w:szCs w:val="24"/>
          <w:lang w:val="kk-KZ"/>
        </w:rPr>
        <w:t xml:space="preserve">ты сақтай отырып, кіреберісте көрсетілген </w:t>
      </w:r>
      <w:r w:rsidR="00FE16F7" w:rsidRPr="00C20FC6">
        <w:rPr>
          <w:rFonts w:ascii="Times New Roman" w:hAnsi="Times New Roman" w:cs="Times New Roman"/>
          <w:bCs/>
          <w:spacing w:val="-4"/>
          <w:sz w:val="24"/>
          <w:szCs w:val="24"/>
          <w:lang w:val="kk-KZ"/>
        </w:rPr>
        <w:t>бағдар</w:t>
      </w:r>
      <w:r w:rsidRPr="00C20FC6">
        <w:rPr>
          <w:rFonts w:ascii="Times New Roman" w:hAnsi="Times New Roman" w:cs="Times New Roman"/>
          <w:bCs/>
          <w:spacing w:val="-4"/>
          <w:sz w:val="24"/>
          <w:szCs w:val="24"/>
          <w:lang w:val="kk-KZ"/>
        </w:rPr>
        <w:t xml:space="preserve"> бойынша залды қарайды;</w:t>
      </w:r>
    </w:p>
    <w:p w:rsidR="00160099" w:rsidRPr="00C20FC6" w:rsidRDefault="00160099" w:rsidP="0049265F">
      <w:pPr>
        <w:pStyle w:val="a7"/>
        <w:numPr>
          <w:ilvl w:val="1"/>
          <w:numId w:val="35"/>
        </w:numPr>
        <w:tabs>
          <w:tab w:val="left" w:pos="851"/>
          <w:tab w:val="left" w:pos="993"/>
          <w:tab w:val="left" w:pos="1418"/>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 xml:space="preserve">залдың периметрі бойынша қауіпсіздік шаралары бар ақпараттық стендтер және залға кіреберісте антисептикалық құралдар орналасқан. </w:t>
      </w:r>
    </w:p>
    <w:p w:rsidR="00D607A8" w:rsidRPr="00D82F30" w:rsidRDefault="00D607A8" w:rsidP="0049265F">
      <w:pPr>
        <w:tabs>
          <w:tab w:val="left" w:pos="993"/>
        </w:tabs>
        <w:spacing w:after="0" w:line="240" w:lineRule="auto"/>
        <w:ind w:firstLine="709"/>
        <w:jc w:val="both"/>
        <w:rPr>
          <w:rFonts w:ascii="Times New Roman" w:hAnsi="Times New Roman" w:cs="Times New Roman"/>
          <w:bCs/>
          <w:spacing w:val="-4"/>
          <w:sz w:val="24"/>
          <w:szCs w:val="24"/>
          <w:lang w:val="kk-KZ"/>
        </w:rPr>
      </w:pPr>
    </w:p>
    <w:p w:rsidR="00160099" w:rsidRDefault="00160099" w:rsidP="0049265F">
      <w:pPr>
        <w:pStyle w:val="ad"/>
        <w:shd w:val="clear" w:color="auto" w:fill="FFFFFF"/>
        <w:tabs>
          <w:tab w:val="left" w:pos="993"/>
        </w:tabs>
        <w:ind w:left="0" w:firstLine="851"/>
        <w:jc w:val="center"/>
        <w:rPr>
          <w:b/>
          <w:bCs/>
          <w:sz w:val="24"/>
          <w:szCs w:val="24"/>
          <w:lang w:val="kk-KZ"/>
        </w:rPr>
      </w:pPr>
      <w:r w:rsidRPr="00160099">
        <w:rPr>
          <w:b/>
          <w:bCs/>
          <w:sz w:val="24"/>
          <w:szCs w:val="24"/>
          <w:lang w:val="kk-KZ"/>
        </w:rPr>
        <w:lastRenderedPageBreak/>
        <w:t>7-тарау. Мемлекеттік кітапханалардың қызметіне қойылатын талаптар</w:t>
      </w:r>
    </w:p>
    <w:p w:rsidR="00C20FC6" w:rsidRPr="00160099" w:rsidRDefault="00C20FC6" w:rsidP="0049265F">
      <w:pPr>
        <w:pStyle w:val="ad"/>
        <w:shd w:val="clear" w:color="auto" w:fill="FFFFFF"/>
        <w:tabs>
          <w:tab w:val="left" w:pos="993"/>
        </w:tabs>
        <w:ind w:left="0" w:firstLine="709"/>
        <w:jc w:val="center"/>
        <w:rPr>
          <w:b/>
          <w:bCs/>
          <w:sz w:val="24"/>
          <w:szCs w:val="24"/>
          <w:lang w:val="kk-KZ"/>
        </w:rPr>
      </w:pPr>
    </w:p>
    <w:p w:rsidR="00160099" w:rsidRPr="00C20FC6" w:rsidRDefault="00160099" w:rsidP="0049265F">
      <w:pPr>
        <w:pStyle w:val="a7"/>
        <w:numPr>
          <w:ilvl w:val="0"/>
          <w:numId w:val="35"/>
        </w:numPr>
        <w:tabs>
          <w:tab w:val="left" w:pos="993"/>
          <w:tab w:val="left" w:pos="1134"/>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Кітапхананың ашылуы алдында дезинфекциялау құралдарын қолдана отырып, толық тазалау жұмыстары (оның ішінде жиһаздың, қабырғалардың және басқа да заттардың беттерін дезинфекциялау құралдарымен тазалау және өңдеу) жүргізіледі.</w:t>
      </w:r>
    </w:p>
    <w:p w:rsidR="00160099" w:rsidRPr="00C20FC6" w:rsidRDefault="00160099" w:rsidP="0049265F">
      <w:pPr>
        <w:pStyle w:val="a7"/>
        <w:numPr>
          <w:ilvl w:val="0"/>
          <w:numId w:val="35"/>
        </w:numPr>
        <w:tabs>
          <w:tab w:val="left" w:pos="993"/>
          <w:tab w:val="left" w:pos="1134"/>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 xml:space="preserve">Қызметкерлер мен келушілердің </w:t>
      </w:r>
      <w:r w:rsidR="00927506" w:rsidRPr="00C20FC6">
        <w:rPr>
          <w:rFonts w:ascii="Times New Roman" w:hAnsi="Times New Roman" w:cs="Times New Roman"/>
          <w:bCs/>
          <w:spacing w:val="-4"/>
          <w:sz w:val="24"/>
          <w:szCs w:val="24"/>
          <w:lang w:val="kk-KZ"/>
        </w:rPr>
        <w:t>дене температурасы</w:t>
      </w:r>
      <w:r w:rsidRPr="00C20FC6">
        <w:rPr>
          <w:rFonts w:ascii="Times New Roman" w:hAnsi="Times New Roman" w:cs="Times New Roman"/>
          <w:bCs/>
          <w:spacing w:val="-4"/>
          <w:sz w:val="24"/>
          <w:szCs w:val="24"/>
          <w:lang w:val="kk-KZ"/>
        </w:rPr>
        <w:t>н бақылау жанасатын немесе жанаспайтын тәсілмен жүргізіледі.</w:t>
      </w:r>
    </w:p>
    <w:p w:rsidR="00160099" w:rsidRPr="00C20FC6" w:rsidRDefault="00160099" w:rsidP="0049265F">
      <w:pPr>
        <w:pStyle w:val="a7"/>
        <w:numPr>
          <w:ilvl w:val="0"/>
          <w:numId w:val="35"/>
        </w:numPr>
        <w:tabs>
          <w:tab w:val="left" w:pos="993"/>
          <w:tab w:val="left" w:pos="1134"/>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Кітапхана әкімшілігі келушілердің оқу залдарында бір мезгілде объектінің жобалық қуатының 50%-</w:t>
      </w:r>
      <w:r w:rsidR="00D607A8" w:rsidRPr="00C20FC6">
        <w:rPr>
          <w:rFonts w:ascii="Times New Roman" w:hAnsi="Times New Roman" w:cs="Times New Roman"/>
          <w:bCs/>
          <w:spacing w:val="-4"/>
          <w:sz w:val="24"/>
          <w:szCs w:val="24"/>
          <w:lang w:val="kk-KZ"/>
        </w:rPr>
        <w:t>ға</w:t>
      </w:r>
      <w:r w:rsidRPr="00C20FC6">
        <w:rPr>
          <w:rFonts w:ascii="Times New Roman" w:hAnsi="Times New Roman" w:cs="Times New Roman"/>
          <w:bCs/>
          <w:spacing w:val="-4"/>
          <w:sz w:val="24"/>
          <w:szCs w:val="24"/>
          <w:lang w:val="kk-KZ"/>
        </w:rPr>
        <w:t xml:space="preserve"> дейін болуын қамтамасыз етеді, үстелдер арасындағы қашықтық кемінде 2 метр және орындықтар арасында 60 сантиметр болуы тиіс.</w:t>
      </w:r>
    </w:p>
    <w:p w:rsidR="00160099" w:rsidRPr="00C20FC6" w:rsidRDefault="00160099" w:rsidP="0049265F">
      <w:pPr>
        <w:pStyle w:val="a7"/>
        <w:tabs>
          <w:tab w:val="left" w:pos="993"/>
          <w:tab w:val="left" w:pos="1134"/>
        </w:tabs>
        <w:spacing w:after="0" w:line="240" w:lineRule="auto"/>
        <w:ind w:left="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Оқырмандарды кітапханаға жіберу маска болған жағдайда ғана жүзеге асырылады</w:t>
      </w:r>
    </w:p>
    <w:p w:rsidR="00160099" w:rsidRPr="00C20FC6" w:rsidRDefault="00D607A8" w:rsidP="0049265F">
      <w:pPr>
        <w:pStyle w:val="a7"/>
        <w:numPr>
          <w:ilvl w:val="0"/>
          <w:numId w:val="35"/>
        </w:numPr>
        <w:tabs>
          <w:tab w:val="left" w:pos="993"/>
          <w:tab w:val="left" w:pos="1134"/>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 xml:space="preserve">Кітапхана </w:t>
      </w:r>
      <w:r w:rsidR="00C0026A">
        <w:rPr>
          <w:rFonts w:ascii="Times New Roman" w:hAnsi="Times New Roman" w:cs="Times New Roman"/>
          <w:bCs/>
          <w:spacing w:val="-4"/>
          <w:sz w:val="24"/>
          <w:szCs w:val="24"/>
          <w:lang w:val="kk-KZ"/>
        </w:rPr>
        <w:t>пероналы</w:t>
      </w:r>
      <w:r w:rsidRPr="00C20FC6">
        <w:rPr>
          <w:rFonts w:ascii="Times New Roman" w:hAnsi="Times New Roman" w:cs="Times New Roman"/>
          <w:bCs/>
          <w:spacing w:val="-4"/>
          <w:sz w:val="24"/>
          <w:szCs w:val="24"/>
          <w:lang w:val="kk-KZ"/>
        </w:rPr>
        <w:t xml:space="preserve"> қорғаныш</w:t>
      </w:r>
      <w:r w:rsidR="00160099" w:rsidRPr="00C20FC6">
        <w:rPr>
          <w:rFonts w:ascii="Times New Roman" w:hAnsi="Times New Roman" w:cs="Times New Roman"/>
          <w:bCs/>
          <w:spacing w:val="-4"/>
          <w:sz w:val="24"/>
          <w:szCs w:val="24"/>
          <w:lang w:val="kk-KZ"/>
        </w:rPr>
        <w:t xml:space="preserve"> құралдарымен (маскалар, қолғаптар, қорғану экрандар) қамтамасыз етіледі, болмаған жағдайда жұмыс істеуіне жол берілмейді.</w:t>
      </w:r>
    </w:p>
    <w:p w:rsidR="00160099" w:rsidRPr="00C20FC6" w:rsidRDefault="00160099" w:rsidP="0049265F">
      <w:pPr>
        <w:pStyle w:val="a7"/>
        <w:numPr>
          <w:ilvl w:val="0"/>
          <w:numId w:val="35"/>
        </w:numPr>
        <w:tabs>
          <w:tab w:val="left" w:pos="993"/>
          <w:tab w:val="left" w:pos="1134"/>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 xml:space="preserve">Респираторлық инфекцияның </w:t>
      </w:r>
      <w:r w:rsidR="00D607A8" w:rsidRPr="00C20FC6">
        <w:rPr>
          <w:rFonts w:ascii="Times New Roman" w:hAnsi="Times New Roman" w:cs="Times New Roman"/>
          <w:bCs/>
          <w:spacing w:val="-4"/>
          <w:sz w:val="24"/>
          <w:szCs w:val="24"/>
          <w:lang w:val="kk-KZ"/>
        </w:rPr>
        <w:t>кез келген</w:t>
      </w:r>
      <w:r w:rsidRPr="00C20FC6">
        <w:rPr>
          <w:rFonts w:ascii="Times New Roman" w:hAnsi="Times New Roman" w:cs="Times New Roman"/>
          <w:bCs/>
          <w:spacing w:val="-4"/>
          <w:sz w:val="24"/>
          <w:szCs w:val="24"/>
          <w:lang w:val="kk-KZ"/>
        </w:rPr>
        <w:t xml:space="preserve"> белгілері бар қызметкерлер жұмысқа, сондай-ақ оқырмандар кітапханаға (қызуы жоғары, жөтел, тамақ ауруы, тыныс алудың қиындауы) жіберілмейді.</w:t>
      </w:r>
    </w:p>
    <w:p w:rsidR="00160099" w:rsidRPr="00C20FC6" w:rsidRDefault="00160099" w:rsidP="0049265F">
      <w:pPr>
        <w:pStyle w:val="a7"/>
        <w:numPr>
          <w:ilvl w:val="0"/>
          <w:numId w:val="35"/>
        </w:numPr>
        <w:tabs>
          <w:tab w:val="left" w:pos="993"/>
          <w:tab w:val="left" w:pos="1134"/>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Кітапхана қызметкерлері келушілердің, қызметкерлердің міндетті түрде маска киіп жүруін, сондай-ақ әлеуметтік қашықтықтың сақталуын қадағалайды.</w:t>
      </w:r>
    </w:p>
    <w:p w:rsidR="00160099" w:rsidRPr="00C20FC6" w:rsidRDefault="00160099" w:rsidP="0049265F">
      <w:pPr>
        <w:pStyle w:val="a7"/>
        <w:numPr>
          <w:ilvl w:val="0"/>
          <w:numId w:val="35"/>
        </w:numPr>
        <w:tabs>
          <w:tab w:val="left" w:pos="993"/>
          <w:tab w:val="left" w:pos="1134"/>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Кітапхананың үздіксіз және жүйелі жұмысы үшін:</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адамдар көп жиналатын орындарда кемінде 2 метр әлеуметтік қашықтықты сақтау үшін еденде тиісті белгілер орнатылады (киім ілетін орын, оқырмандарды тіркеу, оқу залдарында әдебиеттерді бақылау және беру орны, ксерокөшірме);</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оқырмандар үшін кемінде 2 метр белгілерді орнату арқылы белсенді аймақтар біркелкі бөлінеді;</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оқу залдарында оқырмандарды қауіпсіз әлеуметтік қашықтықта отырғызу үшін тиісті белгілер орнатылады және үстелдер арасындағы алшақтық кемінде 2 метрге ұлғайтылады.</w:t>
      </w:r>
    </w:p>
    <w:p w:rsidR="00160099" w:rsidRPr="00C0026A" w:rsidRDefault="00160099" w:rsidP="0049265F">
      <w:pPr>
        <w:pStyle w:val="a7"/>
        <w:numPr>
          <w:ilvl w:val="0"/>
          <w:numId w:val="35"/>
        </w:numPr>
        <w:tabs>
          <w:tab w:val="left" w:pos="993"/>
          <w:tab w:val="left" w:pos="1418"/>
        </w:tabs>
        <w:spacing w:after="0" w:line="240" w:lineRule="auto"/>
        <w:jc w:val="both"/>
        <w:rPr>
          <w:rFonts w:ascii="Times New Roman" w:hAnsi="Times New Roman" w:cs="Times New Roman"/>
          <w:bCs/>
          <w:spacing w:val="-4"/>
          <w:sz w:val="24"/>
          <w:szCs w:val="24"/>
          <w:lang w:val="kk-KZ"/>
        </w:rPr>
      </w:pPr>
      <w:r w:rsidRPr="00C0026A">
        <w:rPr>
          <w:rFonts w:ascii="Times New Roman" w:hAnsi="Times New Roman" w:cs="Times New Roman"/>
          <w:bCs/>
          <w:spacing w:val="-4"/>
          <w:sz w:val="24"/>
          <w:szCs w:val="24"/>
          <w:lang w:val="kk-KZ"/>
        </w:rPr>
        <w:t>Кітапхана әкімшілігі мыналарды қамтамасыз етеді:</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қауіпсіз әлеуметтік қашықтық</w:t>
      </w:r>
      <w:r w:rsidR="00D607A8" w:rsidRPr="00C20FC6">
        <w:rPr>
          <w:rFonts w:ascii="Times New Roman" w:hAnsi="Times New Roman" w:cs="Times New Roman"/>
          <w:bCs/>
          <w:spacing w:val="-4"/>
          <w:sz w:val="24"/>
          <w:szCs w:val="24"/>
          <w:lang w:val="kk-KZ"/>
        </w:rPr>
        <w:t xml:space="preserve">пен </w:t>
      </w:r>
      <w:r w:rsidRPr="00C20FC6">
        <w:rPr>
          <w:rFonts w:ascii="Times New Roman" w:hAnsi="Times New Roman" w:cs="Times New Roman"/>
          <w:bCs/>
          <w:spacing w:val="-4"/>
          <w:sz w:val="24"/>
          <w:szCs w:val="24"/>
          <w:lang w:val="kk-KZ"/>
        </w:rPr>
        <w:t xml:space="preserve">қиылыспайтын </w:t>
      </w:r>
      <w:r w:rsidR="00D607A8" w:rsidRPr="00C20FC6">
        <w:rPr>
          <w:rFonts w:ascii="Times New Roman" w:hAnsi="Times New Roman" w:cs="Times New Roman"/>
          <w:bCs/>
          <w:spacing w:val="-4"/>
          <w:sz w:val="24"/>
          <w:szCs w:val="24"/>
          <w:lang w:val="kk-KZ"/>
        </w:rPr>
        <w:t>ағын</w:t>
      </w:r>
      <w:r w:rsidRPr="00C20FC6">
        <w:rPr>
          <w:rFonts w:ascii="Times New Roman" w:hAnsi="Times New Roman" w:cs="Times New Roman"/>
          <w:bCs/>
          <w:spacing w:val="-4"/>
          <w:sz w:val="24"/>
          <w:szCs w:val="24"/>
          <w:lang w:val="kk-KZ"/>
        </w:rPr>
        <w:t>мен кіру мен шығу кезінде және ғимарат ішінде адамдардың қозғалыс</w:t>
      </w:r>
      <w:r w:rsidR="00D607A8" w:rsidRPr="00C20FC6">
        <w:rPr>
          <w:rFonts w:ascii="Times New Roman" w:hAnsi="Times New Roman" w:cs="Times New Roman"/>
          <w:bCs/>
          <w:spacing w:val="-4"/>
          <w:sz w:val="24"/>
          <w:szCs w:val="24"/>
          <w:lang w:val="kk-KZ"/>
        </w:rPr>
        <w:t xml:space="preserve"> схемасын </w:t>
      </w:r>
      <w:r w:rsidRPr="00C20FC6">
        <w:rPr>
          <w:rFonts w:ascii="Times New Roman" w:hAnsi="Times New Roman" w:cs="Times New Roman"/>
          <w:bCs/>
          <w:spacing w:val="-4"/>
          <w:sz w:val="24"/>
          <w:szCs w:val="24"/>
          <w:lang w:val="kk-KZ"/>
        </w:rPr>
        <w:t>ұйымдастыру (оқу залының бір жағынан – кіру, екінші жағынан – шығу);</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өндірістік бақылау журналына тіркеу арқылы</w:t>
      </w:r>
      <w:r w:rsidRPr="00C20FC6">
        <w:rPr>
          <w:rFonts w:ascii="Times New Roman" w:hAnsi="Times New Roman" w:cs="Times New Roman"/>
          <w:bCs/>
          <w:spacing w:val="-4"/>
          <w:sz w:val="24"/>
          <w:szCs w:val="24"/>
          <w:lang w:val="tr-TR"/>
        </w:rPr>
        <w:t xml:space="preserve"> </w:t>
      </w:r>
      <w:r w:rsidRPr="00C20FC6">
        <w:rPr>
          <w:rFonts w:ascii="Times New Roman" w:hAnsi="Times New Roman" w:cs="Times New Roman"/>
          <w:bCs/>
          <w:spacing w:val="-4"/>
          <w:sz w:val="24"/>
          <w:szCs w:val="24"/>
          <w:lang w:val="kk-KZ"/>
        </w:rPr>
        <w:t>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 істеуі;</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үй-жайларды сағат сайын желдету;</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жалпы пайдалану үшін орнатылған компьютерлердің оқу үстелдерін, клавиатуралары мен компьютерлік тінтуірлерін және жиһаздарды әр келушіден кейін құрамында спирті бар тазалау құралдарымен сүрту;</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санитариялық-эпидемиологиялық талаптардың сақталуына жауапты адамды тағайындау (</w:t>
      </w:r>
      <w:r w:rsidR="00927506" w:rsidRPr="00C20FC6">
        <w:rPr>
          <w:rFonts w:ascii="Times New Roman" w:hAnsi="Times New Roman" w:cs="Times New Roman"/>
          <w:bCs/>
          <w:spacing w:val="-4"/>
          <w:sz w:val="24"/>
          <w:szCs w:val="24"/>
          <w:lang w:val="kk-KZ"/>
        </w:rPr>
        <w:t>дене температурасы</w:t>
      </w:r>
      <w:r w:rsidRPr="00C20FC6">
        <w:rPr>
          <w:rFonts w:ascii="Times New Roman" w:hAnsi="Times New Roman" w:cs="Times New Roman"/>
          <w:bCs/>
          <w:spacing w:val="-4"/>
          <w:sz w:val="24"/>
          <w:szCs w:val="24"/>
          <w:lang w:val="kk-KZ"/>
        </w:rPr>
        <w:t xml:space="preserve">н өлшеу, қызметкерлерге нұсқау беру, </w:t>
      </w:r>
      <w:r w:rsidR="00D607A8" w:rsidRPr="00C20FC6">
        <w:rPr>
          <w:rFonts w:ascii="Times New Roman" w:hAnsi="Times New Roman" w:cs="Times New Roman"/>
          <w:bCs/>
          <w:spacing w:val="-4"/>
          <w:sz w:val="24"/>
          <w:szCs w:val="24"/>
          <w:lang w:val="kk-KZ"/>
        </w:rPr>
        <w:t>жеке қорғаныш</w:t>
      </w:r>
      <w:r w:rsidRPr="00C20FC6">
        <w:rPr>
          <w:rFonts w:ascii="Times New Roman" w:hAnsi="Times New Roman" w:cs="Times New Roman"/>
          <w:bCs/>
          <w:spacing w:val="-4"/>
          <w:sz w:val="24"/>
          <w:szCs w:val="24"/>
          <w:lang w:val="kk-KZ"/>
        </w:rPr>
        <w:t xml:space="preserve">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жинау, құрал-жабдықтарды өңдеу, үй-жайларды тазалау);</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кіреберісте, оқу залдарының холдарында, дәліздерде, лифтінің, санитариялық тораптардың кіреберістерінде антисептигі бар санитайзерлерді орнату;</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қызметкерлер арасында жеке/өндірістік гигиена ережелерін сақтау және олардың мүлтіксіз сақталуын бақылау қажеттілігі туралы нұсқама жүргізу;</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санитариялық тораптарды жеке гигиена құралдары (сұйық сабын, антисептиктер);</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халыққа маскамен қызмет көрсету;</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 xml:space="preserve">техникалық </w:t>
      </w:r>
      <w:r w:rsidR="00D607A8" w:rsidRPr="00C20FC6">
        <w:rPr>
          <w:rFonts w:ascii="Times New Roman" w:hAnsi="Times New Roman" w:cs="Times New Roman"/>
          <w:bCs/>
          <w:spacing w:val="-4"/>
          <w:sz w:val="24"/>
          <w:szCs w:val="24"/>
          <w:lang w:val="kk-KZ"/>
        </w:rPr>
        <w:t xml:space="preserve">персоналдың </w:t>
      </w:r>
      <w:r w:rsidRPr="00C20FC6">
        <w:rPr>
          <w:rFonts w:ascii="Times New Roman" w:hAnsi="Times New Roman" w:cs="Times New Roman"/>
          <w:bCs/>
          <w:spacing w:val="-4"/>
          <w:sz w:val="24"/>
          <w:szCs w:val="24"/>
          <w:lang w:val="kk-KZ"/>
        </w:rPr>
        <w:t xml:space="preserve">(тазалаушының) </w:t>
      </w:r>
      <w:r w:rsidR="00D607A8" w:rsidRPr="00C20FC6">
        <w:rPr>
          <w:rFonts w:ascii="Times New Roman" w:hAnsi="Times New Roman" w:cs="Times New Roman"/>
          <w:bCs/>
          <w:spacing w:val="-4"/>
          <w:sz w:val="24"/>
          <w:szCs w:val="24"/>
          <w:lang w:val="kk-KZ"/>
        </w:rPr>
        <w:t>жеке қорғаныш</w:t>
      </w:r>
      <w:r w:rsidRPr="00C20FC6">
        <w:rPr>
          <w:rFonts w:ascii="Times New Roman" w:hAnsi="Times New Roman" w:cs="Times New Roman"/>
          <w:bCs/>
          <w:spacing w:val="-4"/>
          <w:sz w:val="24"/>
          <w:szCs w:val="24"/>
          <w:lang w:val="kk-KZ"/>
        </w:rPr>
        <w:t xml:space="preserve"> құралдарын (қолғап, медициналық маска) пайдалана отырып, арнайы киімде дезинфекция жүргізуі;</w:t>
      </w:r>
    </w:p>
    <w:p w:rsidR="00160099" w:rsidRPr="00C20FC6" w:rsidRDefault="00D607A8" w:rsidP="0049265F">
      <w:pPr>
        <w:pStyle w:val="a7"/>
        <w:numPr>
          <w:ilvl w:val="1"/>
          <w:numId w:val="35"/>
        </w:numPr>
        <w:tabs>
          <w:tab w:val="left" w:pos="993"/>
          <w:tab w:val="left" w:pos="1418"/>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lastRenderedPageBreak/>
        <w:t>жинау мүкәммалын п</w:t>
      </w:r>
      <w:r w:rsidR="00160099" w:rsidRPr="00C20FC6">
        <w:rPr>
          <w:rFonts w:ascii="Times New Roman" w:hAnsi="Times New Roman" w:cs="Times New Roman"/>
          <w:bCs/>
          <w:spacing w:val="-4"/>
          <w:sz w:val="24"/>
          <w:szCs w:val="24"/>
          <w:lang w:val="kk-KZ"/>
        </w:rPr>
        <w:t>айдаланғаннан кейін (шелектер, щеткалар, шүберектер) арнайы бөлінген орындарда тиісінше сақтау;</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әрбір 2 сағат сайын жұмыс орындарын және келушілерге арналған үй-жайларды желдету;</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 xml:space="preserve">өндірістік және тұрмыстық үй-жайларды, есік тұтқаларын, ажыратқыштарды, тұтқаларды, </w:t>
      </w:r>
      <w:r w:rsidR="007656AC" w:rsidRPr="00C20FC6">
        <w:rPr>
          <w:rFonts w:ascii="Times New Roman" w:hAnsi="Times New Roman" w:cs="Times New Roman"/>
          <w:bCs/>
          <w:spacing w:val="-4"/>
          <w:sz w:val="24"/>
          <w:szCs w:val="24"/>
          <w:lang w:val="kk-KZ"/>
        </w:rPr>
        <w:t>таяныштарды</w:t>
      </w:r>
      <w:r w:rsidRPr="00C20FC6">
        <w:rPr>
          <w:rFonts w:ascii="Times New Roman" w:hAnsi="Times New Roman" w:cs="Times New Roman"/>
          <w:bCs/>
          <w:spacing w:val="-4"/>
          <w:sz w:val="24"/>
          <w:szCs w:val="24"/>
          <w:lang w:val="kk-KZ"/>
        </w:rPr>
        <w:t>, қолданыланатын заттардың беттерін (құрал-жабдықтарды, үстелдерді, орындықтарды), жалпы пайдалану орындарын (киім ілетін орындар, ас ішу, демалыс бөлмелері, санитариялық тораптар) міндетті түрде дезинфекциялап, күніне кемінде 2 рет вирулицидтік әсер ететін құралдармен дезинфекциялаумен ылғалды тазалау жүргізу;</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үй-жайларды жинауға, қызметкерлердің қолдарын өңдеуге</w:t>
      </w:r>
      <w:r w:rsidR="00D607A8" w:rsidRPr="00C20FC6">
        <w:rPr>
          <w:rFonts w:ascii="Times New Roman" w:hAnsi="Times New Roman" w:cs="Times New Roman"/>
          <w:bCs/>
          <w:spacing w:val="-4"/>
          <w:sz w:val="24"/>
          <w:szCs w:val="24"/>
          <w:lang w:val="kk-KZ"/>
        </w:rPr>
        <w:t xml:space="preserve"> арналған дезинфекциялық және жуу құралдарының</w:t>
      </w:r>
      <w:r w:rsidRPr="00C20FC6">
        <w:rPr>
          <w:rFonts w:ascii="Times New Roman" w:hAnsi="Times New Roman" w:cs="Times New Roman"/>
          <w:bCs/>
          <w:spacing w:val="-4"/>
          <w:sz w:val="24"/>
          <w:szCs w:val="24"/>
          <w:lang w:val="kk-KZ"/>
        </w:rPr>
        <w:t>, тыныс алу органдарының ЖҚҚ азайтылмайтын (кемінде бес күн) қоры;</w:t>
      </w:r>
    </w:p>
    <w:p w:rsidR="00160099" w:rsidRPr="00C20FC6" w:rsidRDefault="00D607A8" w:rsidP="0049265F">
      <w:pPr>
        <w:pStyle w:val="a7"/>
        <w:numPr>
          <w:ilvl w:val="1"/>
          <w:numId w:val="35"/>
        </w:numPr>
        <w:tabs>
          <w:tab w:val="left" w:pos="993"/>
          <w:tab w:val="left" w:pos="1418"/>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 xml:space="preserve">дезинфекциялау құралдарымен жұмысқа </w:t>
      </w:r>
      <w:r w:rsidR="00160099" w:rsidRPr="00C20FC6">
        <w:rPr>
          <w:rFonts w:ascii="Times New Roman" w:hAnsi="Times New Roman" w:cs="Times New Roman"/>
          <w:bCs/>
          <w:spacing w:val="-4"/>
          <w:sz w:val="24"/>
          <w:szCs w:val="24"/>
          <w:lang w:val="kk-KZ"/>
        </w:rPr>
        <w:t>денсаулық жағдайы бойынша қарсы</w:t>
      </w:r>
      <w:r w:rsidRPr="00C20FC6">
        <w:rPr>
          <w:rFonts w:ascii="Times New Roman" w:hAnsi="Times New Roman" w:cs="Times New Roman"/>
          <w:bCs/>
          <w:spacing w:val="-4"/>
          <w:sz w:val="24"/>
          <w:szCs w:val="24"/>
          <w:lang w:val="kk-KZ"/>
        </w:rPr>
        <w:t xml:space="preserve"> көрсетілімдері</w:t>
      </w:r>
      <w:r w:rsidR="00160099" w:rsidRPr="00C20FC6">
        <w:rPr>
          <w:rFonts w:ascii="Times New Roman" w:hAnsi="Times New Roman" w:cs="Times New Roman"/>
          <w:bCs/>
          <w:spacing w:val="-4"/>
          <w:sz w:val="24"/>
          <w:szCs w:val="24"/>
          <w:lang w:val="kk-KZ"/>
        </w:rPr>
        <w:t xml:space="preserve"> жоқ кәмелетке толған адамдарды жіберу;</w:t>
      </w:r>
      <w:r w:rsidRPr="00C20FC6">
        <w:rPr>
          <w:rFonts w:ascii="Times New Roman" w:hAnsi="Times New Roman" w:cs="Times New Roman"/>
          <w:bCs/>
          <w:spacing w:val="-4"/>
          <w:sz w:val="24"/>
          <w:szCs w:val="24"/>
          <w:lang w:val="kk-KZ"/>
        </w:rPr>
        <w:t xml:space="preserve"> </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дезинфекциялау құралдарын дайындаушының қаптамасында, балалардың қолы жетпейтін, арнайы бөлінген құрғақ, салқын және қараңғыланған жерде тығыз жабылған күйде сақтау.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көрсетілген.</w:t>
      </w:r>
    </w:p>
    <w:p w:rsidR="00160099" w:rsidRPr="00D82F30" w:rsidRDefault="00160099" w:rsidP="0049265F">
      <w:pPr>
        <w:pStyle w:val="ab"/>
        <w:numPr>
          <w:ilvl w:val="1"/>
          <w:numId w:val="35"/>
        </w:numPr>
        <w:tabs>
          <w:tab w:val="left" w:pos="993"/>
          <w:tab w:val="left" w:pos="1418"/>
        </w:tabs>
        <w:ind w:left="0"/>
        <w:jc w:val="both"/>
        <w:rPr>
          <w:rFonts w:ascii="Times New Roman" w:hAnsi="Times New Roman"/>
          <w:sz w:val="24"/>
          <w:szCs w:val="24"/>
          <w:lang w:val="kk-KZ"/>
        </w:rPr>
      </w:pPr>
      <w:r w:rsidRPr="00D82F30">
        <w:rPr>
          <w:rFonts w:ascii="Times New Roman" w:hAnsi="Times New Roman"/>
          <w:sz w:val="24"/>
          <w:szCs w:val="24"/>
          <w:lang w:val="kk-KZ"/>
        </w:rPr>
        <w:t>кітапхана бойынша жүріп-тұру және қорды пайдалану бойынша оқырмандарға арналған арнайы ұсынымдар (жадынамалар) әзірлеу.</w:t>
      </w:r>
    </w:p>
    <w:p w:rsidR="00160099" w:rsidRPr="00D82F30" w:rsidRDefault="00160099" w:rsidP="0049265F">
      <w:pPr>
        <w:pStyle w:val="ab"/>
        <w:numPr>
          <w:ilvl w:val="0"/>
          <w:numId w:val="35"/>
        </w:numPr>
        <w:tabs>
          <w:tab w:val="left" w:pos="993"/>
        </w:tabs>
        <w:ind w:left="0" w:firstLine="709"/>
        <w:jc w:val="both"/>
        <w:rPr>
          <w:rFonts w:ascii="Times New Roman" w:hAnsi="Times New Roman"/>
          <w:sz w:val="24"/>
          <w:szCs w:val="24"/>
          <w:lang w:val="kk-KZ"/>
        </w:rPr>
      </w:pPr>
      <w:r w:rsidRPr="00D82F30">
        <w:rPr>
          <w:rFonts w:ascii="Times New Roman" w:hAnsi="Times New Roman"/>
          <w:sz w:val="24"/>
          <w:szCs w:val="24"/>
          <w:lang w:val="kk-KZ"/>
        </w:rPr>
        <w:t>Кітапханаларға қойылатын қосымша талаптар:</w:t>
      </w:r>
    </w:p>
    <w:p w:rsidR="00160099" w:rsidRPr="00D82F30" w:rsidRDefault="00160099" w:rsidP="0049265F">
      <w:pPr>
        <w:pStyle w:val="ab"/>
        <w:numPr>
          <w:ilvl w:val="1"/>
          <w:numId w:val="35"/>
        </w:numPr>
        <w:tabs>
          <w:tab w:val="left" w:pos="993"/>
        </w:tabs>
        <w:ind w:left="0"/>
        <w:jc w:val="both"/>
        <w:rPr>
          <w:rFonts w:ascii="Times New Roman" w:hAnsi="Times New Roman"/>
          <w:sz w:val="24"/>
          <w:szCs w:val="24"/>
          <w:lang w:val="kk-KZ"/>
        </w:rPr>
      </w:pPr>
      <w:r w:rsidRPr="00D82F30">
        <w:rPr>
          <w:rFonts w:ascii="Times New Roman" w:hAnsi="Times New Roman"/>
          <w:sz w:val="24"/>
          <w:szCs w:val="24"/>
          <w:lang w:val="kk-KZ"/>
        </w:rPr>
        <w:t>кітапхана басылымдары үшін жеке карантиндік үй-жай бөлу;</w:t>
      </w:r>
    </w:p>
    <w:p w:rsidR="00160099" w:rsidRPr="00D82F30" w:rsidRDefault="00160099" w:rsidP="0049265F">
      <w:pPr>
        <w:pStyle w:val="ab"/>
        <w:numPr>
          <w:ilvl w:val="1"/>
          <w:numId w:val="35"/>
        </w:numPr>
        <w:tabs>
          <w:tab w:val="left" w:pos="993"/>
        </w:tabs>
        <w:ind w:left="0"/>
        <w:jc w:val="both"/>
        <w:rPr>
          <w:rFonts w:ascii="Times New Roman" w:hAnsi="Times New Roman"/>
          <w:sz w:val="24"/>
          <w:szCs w:val="24"/>
          <w:lang w:val="kk-KZ"/>
        </w:rPr>
      </w:pPr>
      <w:r w:rsidRPr="00D82F30">
        <w:rPr>
          <w:rFonts w:ascii="Times New Roman" w:hAnsi="Times New Roman"/>
          <w:sz w:val="24"/>
          <w:szCs w:val="24"/>
          <w:lang w:val="kk-KZ"/>
        </w:rPr>
        <w:t>кітапханаға келіп түсетін барлық басылымдар үшін қорларды жинақтау үшін және оқырмандарға уақытша пайдалануға берілген кітапхана басылымдары үшін міндетті карантин режимін белгілеу;</w:t>
      </w:r>
    </w:p>
    <w:p w:rsidR="00160099" w:rsidRPr="00D82F30" w:rsidRDefault="00160099" w:rsidP="0049265F">
      <w:pPr>
        <w:pStyle w:val="ab"/>
        <w:numPr>
          <w:ilvl w:val="1"/>
          <w:numId w:val="35"/>
        </w:numPr>
        <w:tabs>
          <w:tab w:val="left" w:pos="993"/>
        </w:tabs>
        <w:ind w:left="0"/>
        <w:jc w:val="both"/>
        <w:rPr>
          <w:rFonts w:ascii="Times New Roman" w:hAnsi="Times New Roman"/>
          <w:sz w:val="24"/>
          <w:szCs w:val="24"/>
          <w:lang w:val="kk-KZ"/>
        </w:rPr>
      </w:pPr>
      <w:r w:rsidRPr="00D82F30">
        <w:rPr>
          <w:rFonts w:ascii="Times New Roman" w:hAnsi="Times New Roman"/>
          <w:sz w:val="24"/>
          <w:szCs w:val="24"/>
          <w:lang w:val="kk-KZ"/>
        </w:rPr>
        <w:t>кітап беру және қабылдау үшін оқу залдарында жеке аймақтарды ұйымдастыру.</w:t>
      </w:r>
    </w:p>
    <w:p w:rsidR="00C20FC6" w:rsidRDefault="00C20FC6" w:rsidP="0049265F">
      <w:pPr>
        <w:tabs>
          <w:tab w:val="left" w:pos="993"/>
        </w:tabs>
        <w:spacing w:after="0" w:line="240" w:lineRule="auto"/>
        <w:ind w:firstLine="705"/>
        <w:rPr>
          <w:rFonts w:ascii="Times New Roman" w:hAnsi="Times New Roman" w:cs="Times New Roman"/>
          <w:b/>
          <w:bCs/>
          <w:spacing w:val="-4"/>
          <w:sz w:val="24"/>
          <w:szCs w:val="24"/>
          <w:lang w:val="kk-KZ"/>
        </w:rPr>
      </w:pPr>
    </w:p>
    <w:p w:rsidR="00160099" w:rsidRPr="00D82F30" w:rsidRDefault="00160099" w:rsidP="0049265F">
      <w:pPr>
        <w:tabs>
          <w:tab w:val="left" w:pos="993"/>
        </w:tabs>
        <w:spacing w:after="0" w:line="240" w:lineRule="auto"/>
        <w:ind w:firstLine="705"/>
        <w:rPr>
          <w:rFonts w:ascii="Times New Roman" w:hAnsi="Times New Roman" w:cs="Times New Roman"/>
          <w:b/>
          <w:bCs/>
          <w:spacing w:val="-4"/>
          <w:sz w:val="24"/>
          <w:szCs w:val="24"/>
          <w:lang w:val="kk-KZ"/>
        </w:rPr>
      </w:pPr>
      <w:r w:rsidRPr="00D82F30">
        <w:rPr>
          <w:rFonts w:ascii="Times New Roman" w:hAnsi="Times New Roman" w:cs="Times New Roman"/>
          <w:b/>
          <w:bCs/>
          <w:spacing w:val="-4"/>
          <w:sz w:val="24"/>
          <w:szCs w:val="24"/>
          <w:lang w:val="kk-KZ"/>
        </w:rPr>
        <w:t xml:space="preserve">Келушілерге </w:t>
      </w:r>
      <w:r w:rsidR="00785F5B">
        <w:rPr>
          <w:rFonts w:ascii="Times New Roman" w:hAnsi="Times New Roman" w:cs="Times New Roman"/>
          <w:b/>
          <w:bCs/>
          <w:spacing w:val="-4"/>
          <w:sz w:val="24"/>
          <w:szCs w:val="24"/>
          <w:lang w:val="kk-KZ"/>
        </w:rPr>
        <w:t xml:space="preserve">қойылатын </w:t>
      </w:r>
      <w:r w:rsidRPr="00D82F30">
        <w:rPr>
          <w:rFonts w:ascii="Times New Roman" w:hAnsi="Times New Roman" w:cs="Times New Roman"/>
          <w:b/>
          <w:bCs/>
          <w:spacing w:val="-4"/>
          <w:sz w:val="24"/>
          <w:szCs w:val="24"/>
          <w:lang w:val="kk-KZ"/>
        </w:rPr>
        <w:t>талаптар</w:t>
      </w:r>
    </w:p>
    <w:p w:rsidR="00160099" w:rsidRPr="00C20FC6" w:rsidRDefault="00160099" w:rsidP="0049265F">
      <w:pPr>
        <w:pStyle w:val="a7"/>
        <w:numPr>
          <w:ilvl w:val="0"/>
          <w:numId w:val="35"/>
        </w:numPr>
        <w:tabs>
          <w:tab w:val="left" w:pos="993"/>
          <w:tab w:val="left" w:pos="1134"/>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Күту аймағында:</w:t>
      </w:r>
    </w:p>
    <w:p w:rsidR="00160099" w:rsidRPr="00C20FC6" w:rsidRDefault="00160099" w:rsidP="0049265F">
      <w:pPr>
        <w:pStyle w:val="a7"/>
        <w:numPr>
          <w:ilvl w:val="1"/>
          <w:numId w:val="35"/>
        </w:numPr>
        <w:tabs>
          <w:tab w:val="left" w:pos="993"/>
          <w:tab w:val="left" w:pos="1134"/>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кіреберісте келуші кітапханада болу ережелерімен және ақпараттық стендтерде орналастырлған қозғалу бағдарымен танысады;</w:t>
      </w:r>
    </w:p>
    <w:p w:rsidR="00160099" w:rsidRPr="00C20FC6" w:rsidRDefault="00160099" w:rsidP="0049265F">
      <w:pPr>
        <w:pStyle w:val="a7"/>
        <w:numPr>
          <w:ilvl w:val="1"/>
          <w:numId w:val="35"/>
        </w:numPr>
        <w:tabs>
          <w:tab w:val="left" w:pos="993"/>
          <w:tab w:val="left" w:pos="1134"/>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sz w:val="24"/>
          <w:szCs w:val="24"/>
          <w:lang w:val="kk-KZ"/>
        </w:rPr>
        <w:t>отырғызу орындары қашықтықты сақтай отырып орналастырылады</w:t>
      </w:r>
      <w:r w:rsidRPr="00C20FC6">
        <w:rPr>
          <w:rFonts w:ascii="Times New Roman" w:hAnsi="Times New Roman" w:cs="Times New Roman"/>
          <w:bCs/>
          <w:spacing w:val="-4"/>
          <w:sz w:val="24"/>
          <w:szCs w:val="24"/>
          <w:lang w:val="kk-KZ"/>
        </w:rPr>
        <w:t>;</w:t>
      </w:r>
    </w:p>
    <w:p w:rsidR="00160099" w:rsidRPr="00C20FC6" w:rsidRDefault="00160099" w:rsidP="0049265F">
      <w:pPr>
        <w:pStyle w:val="a7"/>
        <w:numPr>
          <w:ilvl w:val="1"/>
          <w:numId w:val="35"/>
        </w:numPr>
        <w:tabs>
          <w:tab w:val="left" w:pos="993"/>
          <w:tab w:val="left" w:pos="1134"/>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күту аймағына келушілер 15-30 адамнан тұратын топтармен кіреді (кітапхана залдарының ауданына байланысты: 100 шаршы метрге дейін - 15 адам, одан астам - 30 адам);</w:t>
      </w:r>
    </w:p>
    <w:p w:rsidR="00160099" w:rsidRPr="00C20FC6" w:rsidRDefault="00160099" w:rsidP="0049265F">
      <w:pPr>
        <w:pStyle w:val="a7"/>
        <w:numPr>
          <w:ilvl w:val="0"/>
          <w:numId w:val="35"/>
        </w:numPr>
        <w:tabs>
          <w:tab w:val="left" w:pos="993"/>
          <w:tab w:val="left" w:pos="1134"/>
        </w:tabs>
        <w:spacing w:after="0" w:line="240" w:lineRule="auto"/>
        <w:ind w:left="0" w:firstLine="709"/>
        <w:jc w:val="both"/>
        <w:rPr>
          <w:rFonts w:ascii="Times New Roman" w:eastAsia="Times New Roman" w:hAnsi="Times New Roman" w:cs="Times New Roman"/>
          <w:spacing w:val="-4"/>
          <w:sz w:val="24"/>
          <w:szCs w:val="24"/>
          <w:lang w:val="kk-KZ"/>
        </w:rPr>
      </w:pPr>
      <w:r w:rsidRPr="00C20FC6">
        <w:rPr>
          <w:rFonts w:ascii="Times New Roman" w:eastAsia="Times New Roman" w:hAnsi="Times New Roman" w:cs="Times New Roman"/>
          <w:spacing w:val="-4"/>
          <w:sz w:val="24"/>
          <w:szCs w:val="24"/>
          <w:lang w:val="kk-KZ"/>
        </w:rPr>
        <w:t>Объектіге кіру негізгі кіреберістен жүзеге асырылады.</w:t>
      </w:r>
    </w:p>
    <w:p w:rsidR="00160099" w:rsidRPr="00C20FC6" w:rsidRDefault="00160099" w:rsidP="0049265F">
      <w:pPr>
        <w:pStyle w:val="a7"/>
        <w:numPr>
          <w:ilvl w:val="0"/>
          <w:numId w:val="35"/>
        </w:numPr>
        <w:tabs>
          <w:tab w:val="left" w:pos="993"/>
          <w:tab w:val="left" w:pos="1134"/>
        </w:tabs>
        <w:spacing w:after="0" w:line="240" w:lineRule="auto"/>
        <w:ind w:left="0" w:firstLine="709"/>
        <w:jc w:val="both"/>
        <w:rPr>
          <w:rFonts w:ascii="Times New Roman" w:eastAsia="Times New Roman" w:hAnsi="Times New Roman" w:cs="Times New Roman"/>
          <w:spacing w:val="-4"/>
          <w:sz w:val="24"/>
          <w:szCs w:val="24"/>
          <w:lang w:val="kk-KZ"/>
        </w:rPr>
      </w:pPr>
      <w:r w:rsidRPr="00C20FC6">
        <w:rPr>
          <w:rFonts w:ascii="Times New Roman" w:eastAsia="Times New Roman" w:hAnsi="Times New Roman" w:cs="Times New Roman"/>
          <w:spacing w:val="-4"/>
          <w:sz w:val="24"/>
          <w:szCs w:val="24"/>
          <w:lang w:val="kk-KZ"/>
        </w:rPr>
        <w:t xml:space="preserve">Келуші кіреберісте билетін ұсына отырып объектінің ішіне кіреді және санитариялық шараларды (антисептик, 2 метр қашықтықты сақтау, медициналық масканың болуы) сақтай отырып, </w:t>
      </w:r>
      <w:r w:rsidR="00927506" w:rsidRPr="00C20FC6">
        <w:rPr>
          <w:rFonts w:ascii="Times New Roman" w:eastAsia="Times New Roman" w:hAnsi="Times New Roman" w:cs="Times New Roman"/>
          <w:spacing w:val="-4"/>
          <w:sz w:val="24"/>
          <w:szCs w:val="24"/>
          <w:lang w:val="kk-KZ"/>
        </w:rPr>
        <w:t>күзет тексеруінен</w:t>
      </w:r>
      <w:r w:rsidRPr="00C20FC6">
        <w:rPr>
          <w:rFonts w:ascii="Times New Roman" w:eastAsia="Times New Roman" w:hAnsi="Times New Roman" w:cs="Times New Roman"/>
          <w:spacing w:val="-4"/>
          <w:sz w:val="24"/>
          <w:szCs w:val="24"/>
          <w:lang w:val="kk-KZ"/>
        </w:rPr>
        <w:t xml:space="preserve"> өтеді;</w:t>
      </w:r>
    </w:p>
    <w:p w:rsidR="00160099" w:rsidRPr="00C20FC6" w:rsidRDefault="00160099" w:rsidP="0049265F">
      <w:pPr>
        <w:pStyle w:val="a7"/>
        <w:numPr>
          <w:ilvl w:val="1"/>
          <w:numId w:val="35"/>
        </w:numPr>
        <w:tabs>
          <w:tab w:val="left" w:pos="993"/>
          <w:tab w:val="left" w:pos="1134"/>
        </w:tabs>
        <w:spacing w:after="0" w:line="240" w:lineRule="auto"/>
        <w:ind w:left="0"/>
        <w:jc w:val="both"/>
        <w:rPr>
          <w:rFonts w:ascii="Times New Roman" w:eastAsia="Times New Roman" w:hAnsi="Times New Roman" w:cs="Times New Roman"/>
          <w:spacing w:val="-4"/>
          <w:sz w:val="24"/>
          <w:szCs w:val="24"/>
          <w:lang w:val="kk-KZ"/>
        </w:rPr>
      </w:pPr>
      <w:r w:rsidRPr="00C20FC6">
        <w:rPr>
          <w:rFonts w:ascii="Times New Roman" w:eastAsia="Times New Roman" w:hAnsi="Times New Roman" w:cs="Times New Roman"/>
          <w:spacing w:val="-4"/>
          <w:sz w:val="24"/>
          <w:szCs w:val="24"/>
          <w:lang w:val="kk-KZ"/>
        </w:rPr>
        <w:t xml:space="preserve">Келушінің медициналық немесе мата маскасы болмаған жағдайда, </w:t>
      </w:r>
      <w:r w:rsidR="00785F5B" w:rsidRPr="00C20FC6">
        <w:rPr>
          <w:rFonts w:ascii="Times New Roman" w:eastAsia="Times New Roman" w:hAnsi="Times New Roman" w:cs="Times New Roman"/>
          <w:spacing w:val="-4"/>
          <w:sz w:val="24"/>
          <w:szCs w:val="24"/>
          <w:lang w:val="kk-KZ"/>
        </w:rPr>
        <w:t>ол сол жерде таратылуы мүмкін</w:t>
      </w:r>
      <w:r w:rsidRPr="00C20FC6">
        <w:rPr>
          <w:rFonts w:ascii="Times New Roman" w:eastAsia="Times New Roman" w:hAnsi="Times New Roman" w:cs="Times New Roman"/>
          <w:spacing w:val="-4"/>
          <w:sz w:val="24"/>
          <w:szCs w:val="24"/>
          <w:lang w:val="kk-KZ"/>
        </w:rPr>
        <w:t>.</w:t>
      </w:r>
    </w:p>
    <w:p w:rsidR="00160099" w:rsidRPr="00C20FC6" w:rsidRDefault="00160099" w:rsidP="0049265F">
      <w:pPr>
        <w:pStyle w:val="a7"/>
        <w:numPr>
          <w:ilvl w:val="0"/>
          <w:numId w:val="35"/>
        </w:numPr>
        <w:tabs>
          <w:tab w:val="left" w:pos="993"/>
          <w:tab w:val="left" w:pos="1134"/>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Залдардың аймағында:</w:t>
      </w:r>
    </w:p>
    <w:p w:rsidR="00160099" w:rsidRPr="00C20FC6" w:rsidRDefault="00160099" w:rsidP="0049265F">
      <w:pPr>
        <w:pStyle w:val="a7"/>
        <w:numPr>
          <w:ilvl w:val="1"/>
          <w:numId w:val="35"/>
        </w:numPr>
        <w:tabs>
          <w:tab w:val="left" w:pos="993"/>
          <w:tab w:val="left" w:pos="1134"/>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 xml:space="preserve">келушілер бір-бірінен екі метр </w:t>
      </w:r>
      <w:r w:rsidR="00FE16F7" w:rsidRPr="00C20FC6">
        <w:rPr>
          <w:rFonts w:ascii="Times New Roman" w:hAnsi="Times New Roman" w:cs="Times New Roman"/>
          <w:bCs/>
          <w:spacing w:val="-4"/>
          <w:sz w:val="24"/>
          <w:szCs w:val="24"/>
          <w:lang w:val="kk-KZ"/>
        </w:rPr>
        <w:t>қашықтық</w:t>
      </w:r>
      <w:r w:rsidRPr="00C20FC6">
        <w:rPr>
          <w:rFonts w:ascii="Times New Roman" w:hAnsi="Times New Roman" w:cs="Times New Roman"/>
          <w:bCs/>
          <w:spacing w:val="-4"/>
          <w:sz w:val="24"/>
          <w:szCs w:val="24"/>
          <w:lang w:val="kk-KZ"/>
        </w:rPr>
        <w:t>ты сақтай отырып, кіреберісте көрсетілген қозғалыс бағдары бойынша оқу залына кіреді;</w:t>
      </w:r>
    </w:p>
    <w:p w:rsidR="00160099" w:rsidRPr="00C20FC6" w:rsidRDefault="00160099" w:rsidP="0049265F">
      <w:pPr>
        <w:pStyle w:val="a7"/>
        <w:numPr>
          <w:ilvl w:val="1"/>
          <w:numId w:val="35"/>
        </w:numPr>
        <w:tabs>
          <w:tab w:val="left" w:pos="993"/>
          <w:tab w:val="left" w:pos="1134"/>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 xml:space="preserve">залдың периметрі бойынша қауіпсіздік шаралары бар ақпараттық стендтер және залға кіреберісте антисептикалық құралдар орналастырылады. </w:t>
      </w:r>
    </w:p>
    <w:p w:rsidR="00160099" w:rsidRPr="00C20FC6" w:rsidRDefault="00160099" w:rsidP="0049265F">
      <w:pPr>
        <w:pStyle w:val="a7"/>
        <w:numPr>
          <w:ilvl w:val="0"/>
          <w:numId w:val="35"/>
        </w:numPr>
        <w:tabs>
          <w:tab w:val="left" w:pos="993"/>
          <w:tab w:val="left" w:pos="1134"/>
        </w:tabs>
        <w:spacing w:after="0" w:line="240" w:lineRule="auto"/>
        <w:ind w:left="0" w:firstLine="709"/>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Залдардан шығу келесі тәртіпте жүзеге асырылады:</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 xml:space="preserve">келушілер көрсетілген қозғалыс бағдары бойынша 2 метр </w:t>
      </w:r>
      <w:r w:rsidR="00FE16F7" w:rsidRPr="00C20FC6">
        <w:rPr>
          <w:rFonts w:ascii="Times New Roman" w:hAnsi="Times New Roman" w:cs="Times New Roman"/>
          <w:bCs/>
          <w:spacing w:val="-4"/>
          <w:sz w:val="24"/>
          <w:szCs w:val="24"/>
          <w:lang w:val="kk-KZ"/>
        </w:rPr>
        <w:t>қашықтық</w:t>
      </w:r>
      <w:r w:rsidRPr="00C20FC6">
        <w:rPr>
          <w:rFonts w:ascii="Times New Roman" w:hAnsi="Times New Roman" w:cs="Times New Roman"/>
          <w:bCs/>
          <w:spacing w:val="-4"/>
          <w:sz w:val="24"/>
          <w:szCs w:val="24"/>
          <w:lang w:val="kk-KZ"/>
        </w:rPr>
        <w:t xml:space="preserve"> қауіпсіздік шараларын сақтай отырып залдан шығады;</w:t>
      </w:r>
    </w:p>
    <w:p w:rsidR="00160099" w:rsidRPr="00C20FC6" w:rsidRDefault="00160099" w:rsidP="0049265F">
      <w:pPr>
        <w:pStyle w:val="a7"/>
        <w:numPr>
          <w:ilvl w:val="1"/>
          <w:numId w:val="35"/>
        </w:numPr>
        <w:tabs>
          <w:tab w:val="left" w:pos="993"/>
          <w:tab w:val="left" w:pos="1418"/>
        </w:tabs>
        <w:spacing w:after="0" w:line="240" w:lineRule="auto"/>
        <w:ind w:left="0"/>
        <w:jc w:val="both"/>
        <w:rPr>
          <w:rFonts w:ascii="Times New Roman" w:hAnsi="Times New Roman" w:cs="Times New Roman"/>
          <w:bCs/>
          <w:spacing w:val="-4"/>
          <w:sz w:val="24"/>
          <w:szCs w:val="24"/>
          <w:lang w:val="kk-KZ"/>
        </w:rPr>
      </w:pPr>
      <w:r w:rsidRPr="00C20FC6">
        <w:rPr>
          <w:rFonts w:ascii="Times New Roman" w:hAnsi="Times New Roman" w:cs="Times New Roman"/>
          <w:bCs/>
          <w:spacing w:val="-4"/>
          <w:sz w:val="24"/>
          <w:szCs w:val="24"/>
          <w:lang w:val="kk-KZ"/>
        </w:rPr>
        <w:t>залдан шығу сызбаға сәйкес.</w:t>
      </w:r>
    </w:p>
    <w:p w:rsidR="00160099" w:rsidRDefault="00160099" w:rsidP="0049265F">
      <w:pPr>
        <w:pStyle w:val="ad"/>
        <w:shd w:val="clear" w:color="auto" w:fill="FFFFFF"/>
        <w:tabs>
          <w:tab w:val="left" w:pos="709"/>
          <w:tab w:val="left" w:pos="993"/>
        </w:tabs>
        <w:ind w:firstLine="709"/>
        <w:jc w:val="both"/>
        <w:rPr>
          <w:lang w:val="kk-KZ"/>
        </w:rPr>
      </w:pPr>
    </w:p>
    <w:p w:rsidR="00160099" w:rsidRDefault="00160099" w:rsidP="0049265F">
      <w:pPr>
        <w:pStyle w:val="ad"/>
        <w:shd w:val="clear" w:color="auto" w:fill="FFFFFF"/>
        <w:tabs>
          <w:tab w:val="left" w:pos="709"/>
          <w:tab w:val="left" w:pos="993"/>
        </w:tabs>
        <w:ind w:firstLine="709"/>
        <w:jc w:val="both"/>
        <w:rPr>
          <w:b/>
          <w:sz w:val="24"/>
          <w:szCs w:val="24"/>
          <w:lang w:val="kk-KZ"/>
        </w:rPr>
      </w:pPr>
      <w:r w:rsidRPr="00160099">
        <w:rPr>
          <w:b/>
          <w:sz w:val="24"/>
          <w:szCs w:val="24"/>
          <w:lang w:val="kk-KZ"/>
        </w:rPr>
        <w:lastRenderedPageBreak/>
        <w:t>8-тарау. Музей-қорықтардың жұмысына қойылатын талаптар</w:t>
      </w:r>
    </w:p>
    <w:p w:rsidR="00C0026A" w:rsidRPr="00160099" w:rsidRDefault="00C0026A" w:rsidP="0049265F">
      <w:pPr>
        <w:pStyle w:val="ad"/>
        <w:shd w:val="clear" w:color="auto" w:fill="FFFFFF"/>
        <w:tabs>
          <w:tab w:val="left" w:pos="709"/>
          <w:tab w:val="left" w:pos="993"/>
        </w:tabs>
        <w:ind w:firstLine="709"/>
        <w:jc w:val="both"/>
        <w:rPr>
          <w:b/>
          <w:sz w:val="24"/>
          <w:szCs w:val="24"/>
          <w:lang w:val="kk-KZ"/>
        </w:rPr>
      </w:pPr>
    </w:p>
    <w:p w:rsidR="00160099" w:rsidRPr="006927F1" w:rsidRDefault="00785F5B" w:rsidP="0049265F">
      <w:pPr>
        <w:pStyle w:val="a7"/>
        <w:numPr>
          <w:ilvl w:val="0"/>
          <w:numId w:val="35"/>
        </w:numPr>
        <w:tabs>
          <w:tab w:val="left" w:pos="993"/>
          <w:tab w:val="left" w:pos="1134"/>
        </w:tabs>
        <w:spacing w:after="0" w:line="240" w:lineRule="auto"/>
        <w:ind w:left="0" w:firstLine="709"/>
        <w:jc w:val="both"/>
        <w:rPr>
          <w:rFonts w:ascii="Times New Roman" w:hAnsi="Times New Roman" w:cs="Times New Roman"/>
          <w:sz w:val="24"/>
          <w:szCs w:val="24"/>
          <w:lang w:val="kk-KZ"/>
        </w:rPr>
      </w:pPr>
      <w:r w:rsidRPr="006927F1">
        <w:rPr>
          <w:rFonts w:ascii="Times New Roman" w:hAnsi="Times New Roman" w:cs="Times New Roman"/>
          <w:sz w:val="24"/>
          <w:szCs w:val="24"/>
          <w:lang w:val="kk-KZ"/>
        </w:rPr>
        <w:t>Кіру билеттерін сату кассалар арқылы сатуды жоққа шығармай, онлайн жүзеге асырылады</w:t>
      </w:r>
      <w:r w:rsidR="00160099" w:rsidRPr="006927F1">
        <w:rPr>
          <w:rFonts w:ascii="Times New Roman" w:hAnsi="Times New Roman" w:cs="Times New Roman"/>
          <w:sz w:val="24"/>
          <w:szCs w:val="24"/>
          <w:lang w:val="kk-KZ"/>
        </w:rPr>
        <w:t xml:space="preserve">. </w:t>
      </w:r>
    </w:p>
    <w:p w:rsidR="00785F5B" w:rsidRPr="00785F5B" w:rsidRDefault="00785F5B" w:rsidP="0049265F">
      <w:pPr>
        <w:pStyle w:val="a7"/>
        <w:numPr>
          <w:ilvl w:val="0"/>
          <w:numId w:val="35"/>
        </w:numPr>
        <w:tabs>
          <w:tab w:val="left" w:pos="993"/>
          <w:tab w:val="left" w:pos="1134"/>
        </w:tabs>
        <w:spacing w:after="0" w:line="240" w:lineRule="auto"/>
        <w:ind w:left="0" w:firstLine="709"/>
        <w:jc w:val="both"/>
        <w:rPr>
          <w:rFonts w:ascii="Times New Roman" w:hAnsi="Times New Roman"/>
          <w:sz w:val="24"/>
          <w:szCs w:val="24"/>
          <w:lang w:val="kk-KZ"/>
        </w:rPr>
      </w:pPr>
      <w:r w:rsidRPr="00785F5B">
        <w:rPr>
          <w:rFonts w:ascii="Times New Roman" w:hAnsi="Times New Roman"/>
          <w:sz w:val="24"/>
          <w:szCs w:val="24"/>
          <w:lang w:val="kk-KZ"/>
        </w:rPr>
        <w:t>Әрбір объектіде бір станциялық тепловизорды орналастыру міндетті (бір аумақта бірнеше объектілер жақын орналасқан жағдайда, бір тепловизорды орнатуға жол беріледі).</w:t>
      </w:r>
    </w:p>
    <w:p w:rsidR="00785F5B" w:rsidRPr="00785F5B" w:rsidRDefault="00785F5B" w:rsidP="0049265F">
      <w:pPr>
        <w:pStyle w:val="a7"/>
        <w:numPr>
          <w:ilvl w:val="0"/>
          <w:numId w:val="35"/>
        </w:numPr>
        <w:tabs>
          <w:tab w:val="left" w:pos="993"/>
          <w:tab w:val="left" w:pos="1134"/>
        </w:tabs>
        <w:spacing w:after="0" w:line="240" w:lineRule="auto"/>
        <w:ind w:left="0" w:firstLine="709"/>
        <w:jc w:val="both"/>
        <w:rPr>
          <w:rFonts w:ascii="Times New Roman" w:hAnsi="Times New Roman"/>
          <w:sz w:val="24"/>
          <w:szCs w:val="24"/>
          <w:lang w:val="kk-KZ"/>
        </w:rPr>
      </w:pPr>
      <w:r w:rsidRPr="00785F5B">
        <w:rPr>
          <w:rFonts w:ascii="Times New Roman" w:hAnsi="Times New Roman"/>
          <w:sz w:val="24"/>
          <w:szCs w:val="24"/>
          <w:lang w:val="kk-KZ"/>
        </w:rPr>
        <w:t>Келушілер музей-қорықтың аумағында маскамен жүреді.</w:t>
      </w:r>
    </w:p>
    <w:p w:rsidR="00160099" w:rsidRPr="00D82F30" w:rsidRDefault="00785F5B" w:rsidP="0049265F">
      <w:pPr>
        <w:pStyle w:val="a7"/>
        <w:numPr>
          <w:ilvl w:val="0"/>
          <w:numId w:val="35"/>
        </w:numPr>
        <w:tabs>
          <w:tab w:val="left" w:pos="993"/>
          <w:tab w:val="left" w:pos="1134"/>
        </w:tabs>
        <w:spacing w:after="0" w:line="240" w:lineRule="auto"/>
        <w:ind w:left="0" w:firstLine="709"/>
        <w:jc w:val="both"/>
        <w:rPr>
          <w:rFonts w:ascii="Times New Roman" w:hAnsi="Times New Roman" w:cs="Times New Roman"/>
          <w:sz w:val="24"/>
          <w:szCs w:val="24"/>
          <w:lang w:val="kk-KZ"/>
        </w:rPr>
      </w:pPr>
      <w:r w:rsidRPr="00785F5B">
        <w:rPr>
          <w:rFonts w:ascii="Times New Roman" w:hAnsi="Times New Roman"/>
          <w:sz w:val="24"/>
          <w:szCs w:val="24"/>
          <w:lang w:val="kk-KZ"/>
        </w:rPr>
        <w:t>Объектілерді санитариялық нормаларға сәйкес дайындау түскі үзілісте және келушілерді қабылдағаннан кейін жүргізіледі</w:t>
      </w:r>
      <w:r w:rsidR="00160099" w:rsidRPr="00D82F30">
        <w:rPr>
          <w:rFonts w:ascii="Times New Roman" w:hAnsi="Times New Roman" w:cs="Times New Roman"/>
          <w:sz w:val="24"/>
          <w:szCs w:val="24"/>
          <w:lang w:val="kk-KZ"/>
        </w:rPr>
        <w:t>.</w:t>
      </w:r>
    </w:p>
    <w:p w:rsidR="00160099" w:rsidRPr="006927F1" w:rsidRDefault="00160099" w:rsidP="0049265F">
      <w:pPr>
        <w:pStyle w:val="a7"/>
        <w:numPr>
          <w:ilvl w:val="0"/>
          <w:numId w:val="35"/>
        </w:numPr>
        <w:tabs>
          <w:tab w:val="left" w:pos="993"/>
          <w:tab w:val="left" w:pos="1134"/>
        </w:tabs>
        <w:spacing w:after="0" w:line="240" w:lineRule="auto"/>
        <w:ind w:left="0" w:firstLine="709"/>
        <w:jc w:val="both"/>
        <w:rPr>
          <w:rFonts w:ascii="Times New Roman" w:hAnsi="Times New Roman" w:cs="Times New Roman"/>
          <w:sz w:val="24"/>
          <w:szCs w:val="24"/>
          <w:lang w:val="kk-KZ"/>
        </w:rPr>
      </w:pPr>
      <w:r w:rsidRPr="006927F1">
        <w:rPr>
          <w:rFonts w:ascii="Times New Roman" w:hAnsi="Times New Roman" w:cs="Times New Roman"/>
          <w:sz w:val="24"/>
          <w:szCs w:val="24"/>
          <w:lang w:val="kk-KZ"/>
        </w:rPr>
        <w:t xml:space="preserve">Музейлердің үзіліссіз және жүйелі жұмыс істеуі үшін: </w:t>
      </w:r>
    </w:p>
    <w:p w:rsidR="00785F5B" w:rsidRPr="006927F1" w:rsidRDefault="00785F5B" w:rsidP="0049265F">
      <w:pPr>
        <w:pStyle w:val="a7"/>
        <w:numPr>
          <w:ilvl w:val="1"/>
          <w:numId w:val="35"/>
        </w:numPr>
        <w:tabs>
          <w:tab w:val="left" w:pos="993"/>
          <w:tab w:val="left" w:pos="1418"/>
        </w:tabs>
        <w:spacing w:after="0" w:line="240" w:lineRule="auto"/>
        <w:ind w:left="0"/>
        <w:jc w:val="both"/>
        <w:rPr>
          <w:rFonts w:ascii="Times New Roman" w:hAnsi="Times New Roman" w:cs="Times New Roman"/>
          <w:sz w:val="24"/>
          <w:szCs w:val="24"/>
          <w:lang w:val="kk-KZ"/>
        </w:rPr>
      </w:pPr>
      <w:r w:rsidRPr="006927F1">
        <w:rPr>
          <w:rFonts w:ascii="Times New Roman" w:hAnsi="Times New Roman" w:cs="Times New Roman"/>
          <w:sz w:val="24"/>
          <w:szCs w:val="24"/>
          <w:lang w:val="kk-KZ"/>
        </w:rPr>
        <w:t>қолжетімді орындарда, санитариялық тораптарда санитайзерлер орнатылады;</w:t>
      </w:r>
    </w:p>
    <w:p w:rsidR="00785F5B" w:rsidRPr="006927F1" w:rsidRDefault="00785F5B" w:rsidP="0049265F">
      <w:pPr>
        <w:pStyle w:val="a7"/>
        <w:numPr>
          <w:ilvl w:val="1"/>
          <w:numId w:val="35"/>
        </w:numPr>
        <w:tabs>
          <w:tab w:val="left" w:pos="993"/>
          <w:tab w:val="left" w:pos="1418"/>
        </w:tabs>
        <w:spacing w:after="0" w:line="240" w:lineRule="auto"/>
        <w:ind w:left="0"/>
        <w:jc w:val="both"/>
        <w:rPr>
          <w:rFonts w:ascii="Times New Roman" w:hAnsi="Times New Roman" w:cs="Times New Roman"/>
          <w:sz w:val="24"/>
          <w:szCs w:val="24"/>
          <w:lang w:val="kk-KZ"/>
        </w:rPr>
      </w:pPr>
      <w:r w:rsidRPr="006927F1">
        <w:rPr>
          <w:rFonts w:ascii="Times New Roman" w:hAnsi="Times New Roman" w:cs="Times New Roman"/>
          <w:sz w:val="24"/>
          <w:szCs w:val="24"/>
          <w:lang w:val="kk-KZ"/>
        </w:rPr>
        <w:t>адамдар көп жиналатын аймақтарда (санузелдер, киім ілетін орындар, келушілерді тіркеу, бақылау және билеттер беру пункттері және т. б.) кемінде 2 метр әлеуметтік қашықтықты сақтау үшін, сондай-ақ әрбір музей экспонатының алдында еденге тиісті таңбалар орнатылады;</w:t>
      </w:r>
    </w:p>
    <w:p w:rsidR="00785F5B" w:rsidRPr="006927F1" w:rsidRDefault="00785F5B" w:rsidP="0049265F">
      <w:pPr>
        <w:pStyle w:val="a7"/>
        <w:numPr>
          <w:ilvl w:val="1"/>
          <w:numId w:val="35"/>
        </w:numPr>
        <w:tabs>
          <w:tab w:val="left" w:pos="993"/>
          <w:tab w:val="left" w:pos="1418"/>
        </w:tabs>
        <w:spacing w:after="0" w:line="240" w:lineRule="auto"/>
        <w:ind w:left="0"/>
        <w:jc w:val="both"/>
        <w:rPr>
          <w:rFonts w:ascii="Times New Roman" w:hAnsi="Times New Roman" w:cs="Times New Roman"/>
          <w:sz w:val="24"/>
          <w:szCs w:val="24"/>
          <w:lang w:val="kk-KZ"/>
        </w:rPr>
      </w:pPr>
      <w:r w:rsidRPr="006927F1">
        <w:rPr>
          <w:rFonts w:ascii="Times New Roman" w:hAnsi="Times New Roman" w:cs="Times New Roman"/>
          <w:sz w:val="24"/>
          <w:szCs w:val="24"/>
          <w:lang w:val="kk-KZ"/>
        </w:rPr>
        <w:t>келушілерді хабардар ету мақсатында музейге кіреберісте жүріп-тұру схемасы әзірленеді және орналастырылады;</w:t>
      </w:r>
    </w:p>
    <w:p w:rsidR="00785F5B" w:rsidRPr="006927F1" w:rsidRDefault="00785F5B" w:rsidP="0049265F">
      <w:pPr>
        <w:pStyle w:val="a7"/>
        <w:numPr>
          <w:ilvl w:val="1"/>
          <w:numId w:val="35"/>
        </w:numPr>
        <w:tabs>
          <w:tab w:val="left" w:pos="993"/>
          <w:tab w:val="left" w:pos="1418"/>
        </w:tabs>
        <w:spacing w:after="0" w:line="240" w:lineRule="auto"/>
        <w:ind w:left="0"/>
        <w:jc w:val="both"/>
        <w:rPr>
          <w:rFonts w:ascii="Times New Roman" w:hAnsi="Times New Roman" w:cs="Times New Roman"/>
          <w:sz w:val="24"/>
          <w:szCs w:val="24"/>
          <w:lang w:val="kk-KZ"/>
        </w:rPr>
      </w:pPr>
      <w:r w:rsidRPr="006927F1">
        <w:rPr>
          <w:rFonts w:ascii="Times New Roman" w:hAnsi="Times New Roman" w:cs="Times New Roman"/>
          <w:sz w:val="24"/>
          <w:szCs w:val="24"/>
          <w:lang w:val="kk-KZ"/>
        </w:rPr>
        <w:t>бағдар жолында көрсеткіштер, ескертетін белгілер  орнатылады (үш тілде);</w:t>
      </w:r>
    </w:p>
    <w:p w:rsidR="00785F5B" w:rsidRPr="006927F1" w:rsidRDefault="00785F5B" w:rsidP="0049265F">
      <w:pPr>
        <w:pStyle w:val="a7"/>
        <w:numPr>
          <w:ilvl w:val="0"/>
          <w:numId w:val="23"/>
        </w:numPr>
        <w:tabs>
          <w:tab w:val="left" w:pos="993"/>
          <w:tab w:val="left" w:pos="1418"/>
        </w:tabs>
        <w:spacing w:after="0" w:line="240" w:lineRule="auto"/>
        <w:ind w:left="0" w:firstLine="709"/>
        <w:jc w:val="both"/>
        <w:rPr>
          <w:rFonts w:ascii="Times New Roman" w:hAnsi="Times New Roman" w:cs="Times New Roman"/>
          <w:sz w:val="24"/>
          <w:szCs w:val="24"/>
          <w:lang w:val="kk-KZ"/>
        </w:rPr>
      </w:pPr>
      <w:r w:rsidRPr="006927F1">
        <w:rPr>
          <w:rFonts w:ascii="Times New Roman" w:hAnsi="Times New Roman" w:cs="Times New Roman"/>
          <w:sz w:val="24"/>
          <w:szCs w:val="24"/>
          <w:lang w:val="kk-KZ"/>
        </w:rPr>
        <w:t>келушілер үшін музей бойынша жүріп-тұру және қорды пайдалану жөнінде арнайы ұсынымдар (жадынамалар) әзірленеді;</w:t>
      </w:r>
    </w:p>
    <w:p w:rsidR="00160099" w:rsidRPr="006927F1" w:rsidRDefault="00785F5B" w:rsidP="0049265F">
      <w:pPr>
        <w:pStyle w:val="a7"/>
        <w:numPr>
          <w:ilvl w:val="0"/>
          <w:numId w:val="23"/>
        </w:numPr>
        <w:tabs>
          <w:tab w:val="left" w:pos="993"/>
          <w:tab w:val="left" w:pos="1418"/>
        </w:tabs>
        <w:spacing w:after="0" w:line="240" w:lineRule="auto"/>
        <w:ind w:left="0" w:firstLine="709"/>
        <w:jc w:val="both"/>
        <w:rPr>
          <w:rFonts w:ascii="Times New Roman" w:hAnsi="Times New Roman" w:cs="Times New Roman"/>
          <w:sz w:val="24"/>
          <w:szCs w:val="24"/>
          <w:lang w:val="kk-KZ"/>
        </w:rPr>
      </w:pPr>
      <w:r w:rsidRPr="006927F1">
        <w:rPr>
          <w:rFonts w:ascii="Times New Roman" w:hAnsi="Times New Roman" w:cs="Times New Roman"/>
          <w:sz w:val="24"/>
          <w:szCs w:val="24"/>
          <w:lang w:val="kk-KZ"/>
        </w:rPr>
        <w:t>кезекте адамдар жиналған жағдайда ыңғайлы және қауіпсіз күту аймақтары құрылады.</w:t>
      </w:r>
    </w:p>
    <w:p w:rsidR="00160099" w:rsidRPr="006927F1" w:rsidRDefault="00160099" w:rsidP="006927F1">
      <w:pPr>
        <w:pStyle w:val="a7"/>
        <w:numPr>
          <w:ilvl w:val="0"/>
          <w:numId w:val="35"/>
        </w:numPr>
        <w:tabs>
          <w:tab w:val="left" w:pos="1418"/>
        </w:tabs>
        <w:spacing w:after="0" w:line="240" w:lineRule="auto"/>
        <w:ind w:left="0" w:firstLine="709"/>
        <w:jc w:val="both"/>
        <w:rPr>
          <w:rFonts w:ascii="Times New Roman" w:hAnsi="Times New Roman" w:cs="Times New Roman"/>
          <w:sz w:val="24"/>
          <w:szCs w:val="24"/>
          <w:lang w:val="kk-KZ"/>
        </w:rPr>
      </w:pPr>
      <w:r w:rsidRPr="006927F1">
        <w:rPr>
          <w:rFonts w:ascii="Times New Roman" w:hAnsi="Times New Roman" w:cs="Times New Roman"/>
          <w:sz w:val="24"/>
          <w:szCs w:val="24"/>
          <w:lang w:val="kk-KZ"/>
        </w:rPr>
        <w:t>Музей-қорық пен оған іргелес орналасқан объектілер орналасу реттеріне қарай шартты түрде бес аумаққа бөлінеді:</w:t>
      </w:r>
    </w:p>
    <w:p w:rsidR="00160099" w:rsidRPr="006927F1" w:rsidRDefault="00785F5B" w:rsidP="006927F1">
      <w:pPr>
        <w:pStyle w:val="a7"/>
        <w:numPr>
          <w:ilvl w:val="1"/>
          <w:numId w:val="35"/>
        </w:numPr>
        <w:tabs>
          <w:tab w:val="left" w:pos="1134"/>
          <w:tab w:val="left" w:pos="1418"/>
        </w:tabs>
        <w:spacing w:after="0" w:line="240" w:lineRule="auto"/>
        <w:ind w:left="0"/>
        <w:jc w:val="both"/>
        <w:rPr>
          <w:rFonts w:ascii="Times New Roman" w:hAnsi="Times New Roman" w:cs="Times New Roman"/>
          <w:sz w:val="24"/>
          <w:szCs w:val="24"/>
          <w:lang w:val="kk-KZ"/>
        </w:rPr>
      </w:pPr>
      <w:r w:rsidRPr="006927F1">
        <w:rPr>
          <w:rFonts w:ascii="Times New Roman" w:hAnsi="Times New Roman" w:cs="Times New Roman"/>
          <w:sz w:val="24"/>
          <w:szCs w:val="24"/>
          <w:lang w:val="kk-KZ"/>
        </w:rPr>
        <w:t>келу ай</w:t>
      </w:r>
      <w:r w:rsidR="00160099" w:rsidRPr="006927F1">
        <w:rPr>
          <w:rFonts w:ascii="Times New Roman" w:hAnsi="Times New Roman" w:cs="Times New Roman"/>
          <w:sz w:val="24"/>
          <w:szCs w:val="24"/>
          <w:lang w:val="kk-KZ"/>
        </w:rPr>
        <w:t xml:space="preserve">мағы – автокөлік тұрағы, санитариялық аумақ, сауда нүктелері мен касса (музей сыртында орналасқан кассалар). Автотұрақта </w:t>
      </w:r>
      <w:r w:rsidRPr="006927F1">
        <w:rPr>
          <w:rFonts w:ascii="Times New Roman" w:hAnsi="Times New Roman" w:cs="Times New Roman"/>
          <w:sz w:val="24"/>
          <w:szCs w:val="24"/>
          <w:lang w:val="kk-KZ"/>
        </w:rPr>
        <w:t>қашықтық</w:t>
      </w:r>
      <w:r w:rsidR="00160099" w:rsidRPr="006927F1">
        <w:rPr>
          <w:rFonts w:ascii="Times New Roman" w:hAnsi="Times New Roman" w:cs="Times New Roman"/>
          <w:sz w:val="24"/>
          <w:szCs w:val="24"/>
          <w:lang w:val="kk-KZ"/>
        </w:rPr>
        <w:t xml:space="preserve"> сақталуға тиіс. </w:t>
      </w:r>
    </w:p>
    <w:p w:rsidR="00160099" w:rsidRPr="00D82F30" w:rsidRDefault="00785F5B" w:rsidP="006927F1">
      <w:pPr>
        <w:tabs>
          <w:tab w:val="left" w:pos="1134"/>
          <w:tab w:val="left" w:pos="1418"/>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Келу ай</w:t>
      </w:r>
      <w:r w:rsidR="00160099" w:rsidRPr="00D82F30">
        <w:rPr>
          <w:rFonts w:ascii="Times New Roman" w:hAnsi="Times New Roman" w:cs="Times New Roman"/>
          <w:sz w:val="24"/>
          <w:szCs w:val="24"/>
          <w:lang w:val="kk-KZ"/>
        </w:rPr>
        <w:t xml:space="preserve">мағында келушілер музей немесе кесене (мешіт) аумағына кіру үшін кезекке тұрады. </w:t>
      </w:r>
    </w:p>
    <w:p w:rsidR="00160099" w:rsidRPr="00D82F30" w:rsidRDefault="00160099" w:rsidP="006927F1">
      <w:pPr>
        <w:tabs>
          <w:tab w:val="left" w:pos="1134"/>
          <w:tab w:val="left" w:pos="1418"/>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Кассадағы билет сатылымы </w:t>
      </w:r>
      <w:r w:rsidR="00785F5B">
        <w:rPr>
          <w:rFonts w:ascii="Times New Roman" w:hAnsi="Times New Roman" w:cs="Times New Roman"/>
          <w:sz w:val="24"/>
          <w:szCs w:val="24"/>
          <w:lang w:val="kk-KZ"/>
        </w:rPr>
        <w:t>қашықтық</w:t>
      </w:r>
      <w:r w:rsidRPr="00D82F30">
        <w:rPr>
          <w:rFonts w:ascii="Times New Roman" w:hAnsi="Times New Roman" w:cs="Times New Roman"/>
          <w:sz w:val="24"/>
          <w:szCs w:val="24"/>
          <w:lang w:val="kk-KZ"/>
        </w:rPr>
        <w:t xml:space="preserve"> сақтаған жағдайда іске асырылады. </w:t>
      </w:r>
    </w:p>
    <w:p w:rsidR="00160099" w:rsidRPr="00D82F30" w:rsidRDefault="00160099" w:rsidP="006927F1">
      <w:pPr>
        <w:tabs>
          <w:tab w:val="left" w:pos="1134"/>
          <w:tab w:val="left" w:pos="1418"/>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Келушілер </w:t>
      </w:r>
      <w:r>
        <w:rPr>
          <w:rFonts w:ascii="Times New Roman" w:hAnsi="Times New Roman" w:cs="Times New Roman"/>
          <w:sz w:val="24"/>
          <w:szCs w:val="24"/>
          <w:lang w:val="kk-KZ"/>
        </w:rPr>
        <w:t>санитариялық</w:t>
      </w:r>
      <w:r w:rsidRPr="00D82F30">
        <w:rPr>
          <w:rFonts w:ascii="Times New Roman" w:hAnsi="Times New Roman" w:cs="Times New Roman"/>
          <w:sz w:val="24"/>
          <w:szCs w:val="24"/>
          <w:lang w:val="kk-KZ"/>
        </w:rPr>
        <w:t xml:space="preserve"> аумақта, сауда нүктелерінде еркін жүре алады. </w:t>
      </w:r>
    </w:p>
    <w:p w:rsidR="00160099" w:rsidRPr="00D82F30" w:rsidRDefault="00160099" w:rsidP="006927F1">
      <w:pPr>
        <w:tabs>
          <w:tab w:val="left" w:pos="1134"/>
          <w:tab w:val="left" w:pos="1418"/>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Санитариялық</w:t>
      </w:r>
      <w:r w:rsidR="00785F5B">
        <w:rPr>
          <w:rFonts w:ascii="Times New Roman" w:hAnsi="Times New Roman" w:cs="Times New Roman"/>
          <w:sz w:val="24"/>
          <w:szCs w:val="24"/>
          <w:lang w:val="kk-KZ"/>
        </w:rPr>
        <w:t xml:space="preserve"> ай</w:t>
      </w:r>
      <w:r w:rsidRPr="00D82F30">
        <w:rPr>
          <w:rFonts w:ascii="Times New Roman" w:hAnsi="Times New Roman" w:cs="Times New Roman"/>
          <w:sz w:val="24"/>
          <w:szCs w:val="24"/>
          <w:lang w:val="kk-KZ"/>
        </w:rPr>
        <w:t xml:space="preserve">мақта, сауда нүктелерінде адамдардың жиналуын болдырмау үшін олардың алдында 2 метр </w:t>
      </w:r>
      <w:r w:rsidR="00785F5B">
        <w:rPr>
          <w:rFonts w:ascii="Times New Roman" w:hAnsi="Times New Roman" w:cs="Times New Roman"/>
          <w:sz w:val="24"/>
          <w:szCs w:val="24"/>
          <w:lang w:val="kk-KZ"/>
        </w:rPr>
        <w:t>қашықтық</w:t>
      </w:r>
      <w:r w:rsidRPr="00D82F30">
        <w:rPr>
          <w:rFonts w:ascii="Times New Roman" w:hAnsi="Times New Roman" w:cs="Times New Roman"/>
          <w:sz w:val="24"/>
          <w:szCs w:val="24"/>
          <w:lang w:val="kk-KZ"/>
        </w:rPr>
        <w:t xml:space="preserve">ты сақтай отырып арнайы </w:t>
      </w:r>
      <w:r w:rsidR="00785F5B">
        <w:rPr>
          <w:rFonts w:ascii="Times New Roman" w:hAnsi="Times New Roman" w:cs="Times New Roman"/>
          <w:sz w:val="24"/>
          <w:szCs w:val="24"/>
          <w:lang w:val="kk-KZ"/>
        </w:rPr>
        <w:t>қашықтық</w:t>
      </w:r>
      <w:r w:rsidRPr="00D82F30">
        <w:rPr>
          <w:rFonts w:ascii="Times New Roman" w:hAnsi="Times New Roman" w:cs="Times New Roman"/>
          <w:sz w:val="24"/>
          <w:szCs w:val="24"/>
          <w:lang w:val="kk-KZ"/>
        </w:rPr>
        <w:t xml:space="preserve"> белгілерін (турникеттер орналастыруға да болады) салу қажет;</w:t>
      </w:r>
    </w:p>
    <w:p w:rsidR="00160099" w:rsidRPr="006927F1" w:rsidRDefault="00785F5B" w:rsidP="006927F1">
      <w:pPr>
        <w:pStyle w:val="a7"/>
        <w:numPr>
          <w:ilvl w:val="1"/>
          <w:numId w:val="35"/>
        </w:numPr>
        <w:tabs>
          <w:tab w:val="left" w:pos="1134"/>
          <w:tab w:val="left" w:pos="1418"/>
        </w:tabs>
        <w:spacing w:after="0" w:line="240" w:lineRule="auto"/>
        <w:ind w:left="0"/>
        <w:jc w:val="both"/>
        <w:rPr>
          <w:rFonts w:ascii="Times New Roman" w:hAnsi="Times New Roman" w:cs="Times New Roman"/>
          <w:sz w:val="24"/>
          <w:szCs w:val="24"/>
          <w:lang w:val="kk-KZ"/>
        </w:rPr>
      </w:pPr>
      <w:r w:rsidRPr="006927F1">
        <w:rPr>
          <w:rFonts w:ascii="Times New Roman" w:hAnsi="Times New Roman" w:cs="Times New Roman"/>
          <w:sz w:val="24"/>
          <w:szCs w:val="24"/>
          <w:lang w:val="kk-KZ"/>
        </w:rPr>
        <w:t>күту ай</w:t>
      </w:r>
      <w:r w:rsidR="00160099" w:rsidRPr="006927F1">
        <w:rPr>
          <w:rFonts w:ascii="Times New Roman" w:hAnsi="Times New Roman" w:cs="Times New Roman"/>
          <w:sz w:val="24"/>
          <w:szCs w:val="24"/>
          <w:lang w:val="kk-KZ"/>
        </w:rPr>
        <w:t xml:space="preserve">мағы – 2 метрлік әлеуметтік </w:t>
      </w:r>
      <w:r w:rsidRPr="006927F1">
        <w:rPr>
          <w:rFonts w:ascii="Times New Roman" w:hAnsi="Times New Roman" w:cs="Times New Roman"/>
          <w:sz w:val="24"/>
          <w:szCs w:val="24"/>
          <w:lang w:val="kk-KZ"/>
        </w:rPr>
        <w:t>қашықтық</w:t>
      </w:r>
      <w:r w:rsidR="00160099" w:rsidRPr="006927F1">
        <w:rPr>
          <w:rFonts w:ascii="Times New Roman" w:hAnsi="Times New Roman" w:cs="Times New Roman"/>
          <w:sz w:val="24"/>
          <w:szCs w:val="24"/>
          <w:lang w:val="kk-KZ"/>
        </w:rPr>
        <w:t xml:space="preserve">ты сақтай отырып арнайы орындар бөлінген күтуге арналған алаң болып табылады. </w:t>
      </w:r>
    </w:p>
    <w:p w:rsidR="00160099" w:rsidRPr="00D82F30" w:rsidRDefault="00160099" w:rsidP="006927F1">
      <w:pPr>
        <w:tabs>
          <w:tab w:val="left" w:pos="1134"/>
          <w:tab w:val="left" w:pos="1418"/>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Күту алаңына келушілер 15-30 адамн</w:t>
      </w:r>
      <w:r w:rsidR="00785F5B">
        <w:rPr>
          <w:rFonts w:ascii="Times New Roman" w:hAnsi="Times New Roman" w:cs="Times New Roman"/>
          <w:sz w:val="24"/>
          <w:szCs w:val="24"/>
          <w:lang w:val="kk-KZ"/>
        </w:rPr>
        <w:t>ан тұратын топ болып кіреді (</w:t>
      </w:r>
      <w:r w:rsidRPr="00D82F30">
        <w:rPr>
          <w:rFonts w:ascii="Times New Roman" w:hAnsi="Times New Roman" w:cs="Times New Roman"/>
          <w:sz w:val="24"/>
          <w:szCs w:val="24"/>
          <w:lang w:val="kk-KZ"/>
        </w:rPr>
        <w:t>музейлердің экспозициялық залдарының көлеміне байланысты: 100 шаршы метрге дейін 15 адам, одан үлкен болса 30 адам).</w:t>
      </w:r>
    </w:p>
    <w:p w:rsidR="00160099" w:rsidRPr="00D82F30" w:rsidRDefault="00785F5B" w:rsidP="006927F1">
      <w:pPr>
        <w:tabs>
          <w:tab w:val="left" w:pos="1134"/>
          <w:tab w:val="left" w:pos="1418"/>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Саны 40 адамнан аспайтын</w:t>
      </w:r>
      <w:r w:rsidR="00160099" w:rsidRPr="00D82F30">
        <w:rPr>
          <w:rFonts w:ascii="Times New Roman" w:hAnsi="Times New Roman" w:cs="Times New Roman"/>
          <w:sz w:val="24"/>
          <w:szCs w:val="24"/>
          <w:lang w:val="kk-KZ"/>
        </w:rPr>
        <w:t xml:space="preserve"> туристік топтарды (1 автобус) бірге қабылдауға рұқсат етіледі (егер де келушілер күту аумағы мен музей ішіне еркін сия алатын болса). </w:t>
      </w:r>
    </w:p>
    <w:p w:rsidR="00160099" w:rsidRPr="00D82F30" w:rsidRDefault="00785F5B" w:rsidP="006927F1">
      <w:pPr>
        <w:tabs>
          <w:tab w:val="left" w:pos="1134"/>
          <w:tab w:val="left" w:pos="1418"/>
        </w:tabs>
        <w:spacing w:after="0" w:line="240" w:lineRule="auto"/>
        <w:ind w:firstLine="709"/>
        <w:jc w:val="both"/>
        <w:rPr>
          <w:rFonts w:ascii="Times New Roman" w:hAnsi="Times New Roman" w:cs="Times New Roman"/>
          <w:sz w:val="24"/>
          <w:szCs w:val="24"/>
          <w:lang w:val="kk-KZ"/>
        </w:rPr>
      </w:pPr>
      <w:r w:rsidRPr="00785F5B">
        <w:rPr>
          <w:rFonts w:ascii="Times New Roman" w:hAnsi="Times New Roman" w:cs="Times New Roman"/>
          <w:sz w:val="24"/>
          <w:szCs w:val="24"/>
          <w:lang w:val="kk-KZ"/>
        </w:rPr>
        <w:t>Келушілерге ыңғайлы болу үшін көлеңкелі орындарды белгілеу немесе жабық алаңдарды көздеу және оларды әлеуметтік қашықтықты сақтай отырып, отыратын орындармен қамтамасыз ету қажет</w:t>
      </w:r>
      <w:r w:rsidR="00160099" w:rsidRPr="00D82F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160099" w:rsidRPr="006927F1" w:rsidRDefault="00785F5B" w:rsidP="006927F1">
      <w:pPr>
        <w:pStyle w:val="a7"/>
        <w:numPr>
          <w:ilvl w:val="1"/>
          <w:numId w:val="35"/>
        </w:numPr>
        <w:tabs>
          <w:tab w:val="left" w:pos="1134"/>
          <w:tab w:val="left" w:pos="1418"/>
        </w:tabs>
        <w:spacing w:after="0" w:line="240" w:lineRule="auto"/>
        <w:ind w:left="0"/>
        <w:jc w:val="both"/>
        <w:rPr>
          <w:rFonts w:ascii="Times New Roman" w:hAnsi="Times New Roman" w:cs="Times New Roman"/>
          <w:sz w:val="24"/>
          <w:szCs w:val="24"/>
          <w:lang w:val="kk-KZ"/>
        </w:rPr>
      </w:pPr>
      <w:r w:rsidRPr="006927F1">
        <w:rPr>
          <w:rFonts w:ascii="Times New Roman" w:hAnsi="Times New Roman" w:cs="Times New Roman"/>
          <w:sz w:val="24"/>
          <w:szCs w:val="24"/>
          <w:lang w:val="kk-KZ"/>
        </w:rPr>
        <w:t>музейдің ішкі ай</w:t>
      </w:r>
      <w:r w:rsidR="00160099" w:rsidRPr="006927F1">
        <w:rPr>
          <w:rFonts w:ascii="Times New Roman" w:hAnsi="Times New Roman" w:cs="Times New Roman"/>
          <w:sz w:val="24"/>
          <w:szCs w:val="24"/>
          <w:lang w:val="kk-KZ"/>
        </w:rPr>
        <w:t>мағы – экспозициялық залдар мен кассалар (музей ғимаратының ішінде орналасқан кассалар).</w:t>
      </w:r>
    </w:p>
    <w:p w:rsidR="00160099" w:rsidRPr="00D82F30" w:rsidRDefault="00160099" w:rsidP="006927F1">
      <w:pPr>
        <w:tabs>
          <w:tab w:val="left" w:pos="1134"/>
          <w:tab w:val="left" w:pos="1418"/>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Кассада билет сату </w:t>
      </w:r>
      <w:r w:rsidR="00785F5B">
        <w:rPr>
          <w:rFonts w:ascii="Times New Roman" w:hAnsi="Times New Roman" w:cs="Times New Roman"/>
          <w:sz w:val="24"/>
          <w:szCs w:val="24"/>
          <w:lang w:val="kk-KZ"/>
        </w:rPr>
        <w:t>қашықтық</w:t>
      </w:r>
      <w:r w:rsidRPr="00D82F30">
        <w:rPr>
          <w:rFonts w:ascii="Times New Roman" w:hAnsi="Times New Roman" w:cs="Times New Roman"/>
          <w:sz w:val="24"/>
          <w:szCs w:val="24"/>
          <w:lang w:val="kk-KZ"/>
        </w:rPr>
        <w:t xml:space="preserve">ты сақтаған жағдайда </w:t>
      </w:r>
      <w:r w:rsidR="00785F5B">
        <w:rPr>
          <w:rFonts w:ascii="Times New Roman" w:hAnsi="Times New Roman" w:cs="Times New Roman"/>
          <w:sz w:val="24"/>
          <w:szCs w:val="24"/>
          <w:lang w:val="kk-KZ"/>
        </w:rPr>
        <w:t>жүзеге</w:t>
      </w:r>
      <w:r w:rsidRPr="00D82F30">
        <w:rPr>
          <w:rFonts w:ascii="Times New Roman" w:hAnsi="Times New Roman" w:cs="Times New Roman"/>
          <w:sz w:val="24"/>
          <w:szCs w:val="24"/>
          <w:lang w:val="kk-KZ"/>
        </w:rPr>
        <w:t xml:space="preserve"> асырылады. </w:t>
      </w:r>
    </w:p>
    <w:p w:rsidR="00160099" w:rsidRPr="00D82F30" w:rsidRDefault="00160099" w:rsidP="006927F1">
      <w:pPr>
        <w:tabs>
          <w:tab w:val="left" w:pos="1134"/>
          <w:tab w:val="left" w:pos="1418"/>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Келушілер музей ғимаратына 10-15 адамнан жіберіледі (бұл музейлердің экспозициялық залдарының алаңына байланысты: 90 шаршы метрге дейін - 10 адам, одан үлкен болса - 15 адам).</w:t>
      </w:r>
    </w:p>
    <w:p w:rsidR="00160099" w:rsidRPr="00D82F30" w:rsidRDefault="00160099" w:rsidP="006927F1">
      <w:pPr>
        <w:tabs>
          <w:tab w:val="left" w:pos="1134"/>
          <w:tab w:val="left" w:pos="1418"/>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Экспозициялық залдар немесе гидтер санына байланысты келушілер 10-15 адамнан тұратын топтарға бөлінеді (мысалы, төрт залға төрт топ немесе бір гидке бір топтан). Топтағы </w:t>
      </w:r>
      <w:r w:rsidRPr="00D82F30">
        <w:rPr>
          <w:rFonts w:ascii="Times New Roman" w:hAnsi="Times New Roman" w:cs="Times New Roman"/>
          <w:sz w:val="24"/>
          <w:szCs w:val="24"/>
          <w:lang w:val="kk-KZ"/>
        </w:rPr>
        <w:lastRenderedPageBreak/>
        <w:t>адамдар саны залдардың алаңына байланысты болады: 100 шаршы метрге дейін 10 адам, одан үлкен болса 15 адам.</w:t>
      </w:r>
    </w:p>
    <w:p w:rsidR="00160099" w:rsidRPr="00D82F30" w:rsidRDefault="00160099" w:rsidP="006927F1">
      <w:pPr>
        <w:tabs>
          <w:tab w:val="left" w:pos="1134"/>
          <w:tab w:val="left" w:pos="1418"/>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Әрбір экспозициялық залмен танысу уақыты 10 минут. Егер музейде бір ғана үлкен зал болса 20 минут уақыт бөлінеді. </w:t>
      </w:r>
    </w:p>
    <w:p w:rsidR="00160099" w:rsidRPr="00D82F30" w:rsidRDefault="00785F5B" w:rsidP="006927F1">
      <w:pPr>
        <w:tabs>
          <w:tab w:val="left" w:pos="1134"/>
          <w:tab w:val="left" w:pos="1418"/>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Музейдің ішкі ай</w:t>
      </w:r>
      <w:r w:rsidR="00160099" w:rsidRPr="00D82F30">
        <w:rPr>
          <w:rFonts w:ascii="Times New Roman" w:hAnsi="Times New Roman" w:cs="Times New Roman"/>
          <w:sz w:val="24"/>
          <w:szCs w:val="24"/>
          <w:lang w:val="kk-KZ"/>
        </w:rPr>
        <w:t xml:space="preserve">мағында келушілер 1,5-2 метр </w:t>
      </w:r>
      <w:r>
        <w:rPr>
          <w:rFonts w:ascii="Times New Roman" w:hAnsi="Times New Roman" w:cs="Times New Roman"/>
          <w:sz w:val="24"/>
          <w:szCs w:val="24"/>
          <w:lang w:val="kk-KZ"/>
        </w:rPr>
        <w:t>қашықтық</w:t>
      </w:r>
      <w:r w:rsidR="00160099" w:rsidRPr="00D82F30">
        <w:rPr>
          <w:rFonts w:ascii="Times New Roman" w:hAnsi="Times New Roman" w:cs="Times New Roman"/>
          <w:sz w:val="24"/>
          <w:szCs w:val="24"/>
          <w:lang w:val="kk-KZ"/>
        </w:rPr>
        <w:t xml:space="preserve">ты сақтауға тиіс.  </w:t>
      </w:r>
    </w:p>
    <w:p w:rsidR="00160099" w:rsidRPr="006927F1" w:rsidRDefault="00160099" w:rsidP="006927F1">
      <w:pPr>
        <w:pStyle w:val="a7"/>
        <w:numPr>
          <w:ilvl w:val="1"/>
          <w:numId w:val="35"/>
        </w:numPr>
        <w:tabs>
          <w:tab w:val="left" w:pos="1134"/>
          <w:tab w:val="left" w:pos="1418"/>
        </w:tabs>
        <w:spacing w:after="0" w:line="240" w:lineRule="auto"/>
        <w:ind w:left="0"/>
        <w:jc w:val="both"/>
        <w:rPr>
          <w:rFonts w:ascii="Times New Roman" w:hAnsi="Times New Roman" w:cs="Times New Roman"/>
          <w:sz w:val="24"/>
          <w:szCs w:val="24"/>
          <w:lang w:val="kk-KZ"/>
        </w:rPr>
      </w:pPr>
      <w:r w:rsidRPr="006927F1">
        <w:rPr>
          <w:rFonts w:ascii="Times New Roman" w:hAnsi="Times New Roman" w:cs="Times New Roman"/>
          <w:sz w:val="24"/>
          <w:szCs w:val="24"/>
          <w:lang w:val="kk-KZ"/>
        </w:rPr>
        <w:t>Орналастыру а</w:t>
      </w:r>
      <w:r w:rsidR="00785F5B" w:rsidRPr="006927F1">
        <w:rPr>
          <w:rFonts w:ascii="Times New Roman" w:hAnsi="Times New Roman" w:cs="Times New Roman"/>
          <w:sz w:val="24"/>
          <w:szCs w:val="24"/>
          <w:lang w:val="kk-KZ"/>
        </w:rPr>
        <w:t>й</w:t>
      </w:r>
      <w:r w:rsidRPr="006927F1">
        <w:rPr>
          <w:rFonts w:ascii="Times New Roman" w:hAnsi="Times New Roman" w:cs="Times New Roman"/>
          <w:sz w:val="24"/>
          <w:szCs w:val="24"/>
          <w:lang w:val="kk-KZ"/>
        </w:rPr>
        <w:t xml:space="preserve">мағы және (немесе) діни жоралғыларды </w:t>
      </w:r>
      <w:r w:rsidR="00F04E44" w:rsidRPr="006927F1">
        <w:rPr>
          <w:rFonts w:ascii="Times New Roman" w:hAnsi="Times New Roman" w:cs="Times New Roman"/>
          <w:sz w:val="24"/>
          <w:szCs w:val="24"/>
          <w:lang w:val="kk-KZ"/>
        </w:rPr>
        <w:t>жөнелту орынд</w:t>
      </w:r>
      <w:r w:rsidRPr="006927F1">
        <w:rPr>
          <w:rFonts w:ascii="Times New Roman" w:hAnsi="Times New Roman" w:cs="Times New Roman"/>
          <w:sz w:val="24"/>
          <w:szCs w:val="24"/>
          <w:lang w:val="kk-KZ"/>
        </w:rPr>
        <w:t xml:space="preserve">ары </w:t>
      </w:r>
      <w:r w:rsidR="00F04E44" w:rsidRPr="006927F1">
        <w:rPr>
          <w:rFonts w:ascii="Times New Roman" w:hAnsi="Times New Roman" w:cs="Times New Roman"/>
          <w:sz w:val="24"/>
          <w:szCs w:val="24"/>
          <w:lang w:val="kk-KZ"/>
        </w:rPr>
        <w:t>-</w:t>
      </w:r>
      <w:r w:rsidRPr="006927F1">
        <w:rPr>
          <w:rFonts w:ascii="Times New Roman" w:hAnsi="Times New Roman" w:cs="Times New Roman"/>
          <w:sz w:val="24"/>
          <w:szCs w:val="24"/>
          <w:lang w:val="kk-KZ"/>
        </w:rPr>
        <w:t xml:space="preserve"> мешіттер, кесенелер, зиярат мазарлары немесе діни жоралғылар мен табыну </w:t>
      </w:r>
      <w:r w:rsidR="00D14B0A" w:rsidRPr="006927F1">
        <w:rPr>
          <w:rFonts w:ascii="Times New Roman" w:hAnsi="Times New Roman" w:cs="Times New Roman"/>
          <w:sz w:val="24"/>
          <w:szCs w:val="24"/>
          <w:lang w:val="kk-KZ"/>
        </w:rPr>
        <w:t>орындар</w:t>
      </w:r>
      <w:r w:rsidRPr="006927F1">
        <w:rPr>
          <w:rFonts w:ascii="Times New Roman" w:hAnsi="Times New Roman" w:cs="Times New Roman"/>
          <w:sz w:val="24"/>
          <w:szCs w:val="24"/>
          <w:lang w:val="kk-KZ"/>
        </w:rPr>
        <w:t xml:space="preserve">. </w:t>
      </w:r>
    </w:p>
    <w:p w:rsidR="00160099" w:rsidRPr="00D82F30" w:rsidRDefault="00160099" w:rsidP="006927F1">
      <w:pPr>
        <w:tabs>
          <w:tab w:val="left" w:pos="1134"/>
          <w:tab w:val="left" w:pos="1418"/>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Келушілерді</w:t>
      </w:r>
      <w:r w:rsidR="00D14B0A">
        <w:rPr>
          <w:rFonts w:ascii="Times New Roman" w:hAnsi="Times New Roman" w:cs="Times New Roman"/>
          <w:sz w:val="24"/>
          <w:szCs w:val="24"/>
          <w:lang w:val="kk-KZ"/>
        </w:rPr>
        <w:t>ң</w:t>
      </w:r>
      <w:r w:rsidRPr="00D82F30">
        <w:rPr>
          <w:rFonts w:ascii="Times New Roman" w:hAnsi="Times New Roman" w:cs="Times New Roman"/>
          <w:sz w:val="24"/>
          <w:szCs w:val="24"/>
          <w:lang w:val="kk-KZ"/>
        </w:rPr>
        <w:t xml:space="preserve"> объектіге келуі, күту және онымен таныстыру әлеуметтік </w:t>
      </w:r>
      <w:r w:rsidR="00785F5B">
        <w:rPr>
          <w:rFonts w:ascii="Times New Roman" w:hAnsi="Times New Roman" w:cs="Times New Roman"/>
          <w:sz w:val="24"/>
          <w:szCs w:val="24"/>
          <w:lang w:val="kk-KZ"/>
        </w:rPr>
        <w:t>қашықтық</w:t>
      </w:r>
      <w:r w:rsidRPr="00D82F30">
        <w:rPr>
          <w:rFonts w:ascii="Times New Roman" w:hAnsi="Times New Roman" w:cs="Times New Roman"/>
          <w:sz w:val="24"/>
          <w:szCs w:val="24"/>
          <w:lang w:val="kk-KZ"/>
        </w:rPr>
        <w:t xml:space="preserve">ты сақтай отырып осы талаптың 82, 83, 84 –тармақтарына сәйкес жүргізіледі.  </w:t>
      </w:r>
    </w:p>
    <w:p w:rsidR="00160099" w:rsidRPr="00D82F30" w:rsidRDefault="00160099" w:rsidP="006927F1">
      <w:pPr>
        <w:tabs>
          <w:tab w:val="left" w:pos="1134"/>
          <w:tab w:val="left" w:pos="1418"/>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Діни жоралғыларды атқару (құдықтан су алу, ағашқа шүберек байлау және т.б.) </w:t>
      </w:r>
      <w:r w:rsidR="00D14B0A">
        <w:rPr>
          <w:rFonts w:ascii="Times New Roman" w:hAnsi="Times New Roman" w:cs="Times New Roman"/>
          <w:sz w:val="24"/>
          <w:szCs w:val="24"/>
          <w:lang w:val="kk-KZ"/>
        </w:rPr>
        <w:t>музей-қорық</w:t>
      </w:r>
      <w:r w:rsidRPr="00D82F30">
        <w:rPr>
          <w:rFonts w:ascii="Times New Roman" w:hAnsi="Times New Roman" w:cs="Times New Roman"/>
          <w:sz w:val="24"/>
          <w:szCs w:val="24"/>
          <w:lang w:val="kk-KZ"/>
        </w:rPr>
        <w:t xml:space="preserve"> қызметкерінің бақылауымен жүзеге асырылады. </w:t>
      </w:r>
    </w:p>
    <w:p w:rsidR="00160099" w:rsidRPr="00D82F30" w:rsidRDefault="00D14B0A" w:rsidP="006927F1">
      <w:pPr>
        <w:tabs>
          <w:tab w:val="left" w:pos="1134"/>
          <w:tab w:val="left" w:pos="1418"/>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Музей-қорық</w:t>
      </w:r>
      <w:r w:rsidR="00160099" w:rsidRPr="00D82F30">
        <w:rPr>
          <w:rFonts w:ascii="Times New Roman" w:hAnsi="Times New Roman" w:cs="Times New Roman"/>
          <w:sz w:val="24"/>
          <w:szCs w:val="24"/>
          <w:lang w:val="kk-KZ"/>
        </w:rPr>
        <w:t xml:space="preserve"> а</w:t>
      </w:r>
      <w:r>
        <w:rPr>
          <w:rFonts w:ascii="Times New Roman" w:hAnsi="Times New Roman" w:cs="Times New Roman"/>
          <w:sz w:val="24"/>
          <w:szCs w:val="24"/>
          <w:lang w:val="kk-KZ"/>
        </w:rPr>
        <w:t>й</w:t>
      </w:r>
      <w:r w:rsidR="00160099" w:rsidRPr="00D82F30">
        <w:rPr>
          <w:rFonts w:ascii="Times New Roman" w:hAnsi="Times New Roman" w:cs="Times New Roman"/>
          <w:sz w:val="24"/>
          <w:szCs w:val="24"/>
          <w:lang w:val="kk-KZ"/>
        </w:rPr>
        <w:t xml:space="preserve">мағына мал кіргізуге, құрбандық ниетімен оны союға және т.б. әрекеттерге жол берілмейді. </w:t>
      </w:r>
    </w:p>
    <w:p w:rsidR="00160099" w:rsidRPr="006927F1" w:rsidRDefault="00160099" w:rsidP="006927F1">
      <w:pPr>
        <w:pStyle w:val="a7"/>
        <w:numPr>
          <w:ilvl w:val="1"/>
          <w:numId w:val="35"/>
        </w:numPr>
        <w:tabs>
          <w:tab w:val="left" w:pos="1134"/>
          <w:tab w:val="left" w:pos="1418"/>
        </w:tabs>
        <w:spacing w:after="0" w:line="240" w:lineRule="auto"/>
        <w:ind w:left="0"/>
        <w:jc w:val="both"/>
        <w:rPr>
          <w:rFonts w:ascii="Times New Roman" w:hAnsi="Times New Roman" w:cs="Times New Roman"/>
          <w:sz w:val="24"/>
          <w:szCs w:val="24"/>
          <w:lang w:val="kk-KZ"/>
        </w:rPr>
      </w:pPr>
      <w:r w:rsidRPr="006927F1">
        <w:rPr>
          <w:rFonts w:ascii="Times New Roman" w:hAnsi="Times New Roman" w:cs="Times New Roman"/>
          <w:sz w:val="24"/>
          <w:szCs w:val="24"/>
          <w:lang w:val="kk-KZ"/>
        </w:rPr>
        <w:t>Археологиялық қазба а</w:t>
      </w:r>
      <w:r w:rsidR="00D14B0A" w:rsidRPr="006927F1">
        <w:rPr>
          <w:rFonts w:ascii="Times New Roman" w:hAnsi="Times New Roman" w:cs="Times New Roman"/>
          <w:sz w:val="24"/>
          <w:szCs w:val="24"/>
          <w:lang w:val="kk-KZ"/>
        </w:rPr>
        <w:t>й</w:t>
      </w:r>
      <w:r w:rsidRPr="006927F1">
        <w:rPr>
          <w:rFonts w:ascii="Times New Roman" w:hAnsi="Times New Roman" w:cs="Times New Roman"/>
          <w:sz w:val="24"/>
          <w:szCs w:val="24"/>
          <w:lang w:val="kk-KZ"/>
        </w:rPr>
        <w:t xml:space="preserve">мағы – </w:t>
      </w:r>
      <w:r w:rsidR="00D14B0A" w:rsidRPr="006927F1">
        <w:rPr>
          <w:rFonts w:ascii="Times New Roman" w:hAnsi="Times New Roman" w:cs="Times New Roman"/>
          <w:sz w:val="24"/>
          <w:szCs w:val="24"/>
          <w:lang w:val="kk-KZ"/>
        </w:rPr>
        <w:t>музей-қорық</w:t>
      </w:r>
      <w:r w:rsidRPr="006927F1">
        <w:rPr>
          <w:rFonts w:ascii="Times New Roman" w:hAnsi="Times New Roman" w:cs="Times New Roman"/>
          <w:sz w:val="24"/>
          <w:szCs w:val="24"/>
          <w:lang w:val="kk-KZ"/>
        </w:rPr>
        <w:t xml:space="preserve"> аумағы немесе одан тыс жердегі археологиялық қазба жұмыстарының орны. </w:t>
      </w:r>
    </w:p>
    <w:p w:rsidR="00160099" w:rsidRPr="00D82F30" w:rsidRDefault="00160099" w:rsidP="006927F1">
      <w:pPr>
        <w:tabs>
          <w:tab w:val="left" w:pos="1134"/>
          <w:tab w:val="left" w:pos="1418"/>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Объект </w:t>
      </w:r>
      <w:r w:rsidR="00D14B0A">
        <w:rPr>
          <w:rFonts w:ascii="Times New Roman" w:hAnsi="Times New Roman" w:cs="Times New Roman"/>
          <w:sz w:val="24"/>
          <w:szCs w:val="24"/>
          <w:lang w:val="kk-KZ"/>
        </w:rPr>
        <w:t>музей-қорық</w:t>
      </w:r>
      <w:r w:rsidRPr="00D82F30">
        <w:rPr>
          <w:rFonts w:ascii="Times New Roman" w:hAnsi="Times New Roman" w:cs="Times New Roman"/>
          <w:sz w:val="24"/>
          <w:szCs w:val="24"/>
          <w:lang w:val="kk-KZ"/>
        </w:rPr>
        <w:t xml:space="preserve"> аумағында орналасқан болса келушілерді археологиялық қазба жұмыстарымен таныстыру музейдің ішіндегі экспозициялық залдармен таныстырғаннан кейін жүзеге асырылады. </w:t>
      </w:r>
    </w:p>
    <w:p w:rsidR="00160099" w:rsidRPr="00D82F30" w:rsidRDefault="00160099" w:rsidP="006927F1">
      <w:pPr>
        <w:tabs>
          <w:tab w:val="left" w:pos="1134"/>
          <w:tab w:val="left" w:pos="1418"/>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Объект </w:t>
      </w:r>
      <w:r w:rsidR="00D14B0A">
        <w:rPr>
          <w:rFonts w:ascii="Times New Roman" w:hAnsi="Times New Roman" w:cs="Times New Roman"/>
          <w:sz w:val="24"/>
          <w:szCs w:val="24"/>
          <w:lang w:val="kk-KZ"/>
        </w:rPr>
        <w:t>музей-қорық айм</w:t>
      </w:r>
      <w:r w:rsidRPr="00D82F30">
        <w:rPr>
          <w:rFonts w:ascii="Times New Roman" w:hAnsi="Times New Roman" w:cs="Times New Roman"/>
          <w:sz w:val="24"/>
          <w:szCs w:val="24"/>
          <w:lang w:val="kk-KZ"/>
        </w:rPr>
        <w:t xml:space="preserve">ағынан тыс орналасқан жағдайда келушілерді онымен таныстыру әлеуметтік </w:t>
      </w:r>
      <w:r w:rsidR="00785F5B">
        <w:rPr>
          <w:rFonts w:ascii="Times New Roman" w:hAnsi="Times New Roman" w:cs="Times New Roman"/>
          <w:sz w:val="24"/>
          <w:szCs w:val="24"/>
          <w:lang w:val="kk-KZ"/>
        </w:rPr>
        <w:t>қашықтық</w:t>
      </w:r>
      <w:r w:rsidRPr="00D82F30">
        <w:rPr>
          <w:rFonts w:ascii="Times New Roman" w:hAnsi="Times New Roman" w:cs="Times New Roman"/>
          <w:sz w:val="24"/>
          <w:szCs w:val="24"/>
          <w:lang w:val="kk-KZ"/>
        </w:rPr>
        <w:t xml:space="preserve">ты сақтай отырып, 20 адамнан аспайтын топ болса ғана осы талаптың  82, 83 және 84-тармақтарына сәйкес жүзеге асырылады. </w:t>
      </w:r>
    </w:p>
    <w:p w:rsidR="00160099" w:rsidRPr="00D82F30" w:rsidRDefault="00160099" w:rsidP="006927F1">
      <w:pPr>
        <w:tabs>
          <w:tab w:val="left" w:pos="1134"/>
          <w:tab w:val="left" w:pos="1418"/>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Археологиялық қазба орындарымен танысуға </w:t>
      </w:r>
      <w:r w:rsidR="00D14B0A">
        <w:rPr>
          <w:rFonts w:ascii="Times New Roman" w:hAnsi="Times New Roman" w:cs="Times New Roman"/>
          <w:sz w:val="24"/>
          <w:szCs w:val="24"/>
          <w:lang w:val="kk-KZ"/>
        </w:rPr>
        <w:t>музей-қорықтағы</w:t>
      </w:r>
      <w:r w:rsidRPr="00D82F30">
        <w:rPr>
          <w:rFonts w:ascii="Times New Roman" w:hAnsi="Times New Roman" w:cs="Times New Roman"/>
          <w:sz w:val="24"/>
          <w:szCs w:val="24"/>
          <w:lang w:val="kk-KZ"/>
        </w:rPr>
        <w:t xml:space="preserve"> гидтер санына байланысты бірнеше топтар жіберуге болады (мысалы, ол </w:t>
      </w:r>
      <w:r w:rsidR="00D14B0A">
        <w:rPr>
          <w:rFonts w:ascii="Times New Roman" w:hAnsi="Times New Roman" w:cs="Times New Roman"/>
          <w:sz w:val="24"/>
          <w:szCs w:val="24"/>
          <w:lang w:val="kk-KZ"/>
        </w:rPr>
        <w:t>музей-қорық</w:t>
      </w:r>
      <w:r w:rsidRPr="00D82F30">
        <w:rPr>
          <w:rFonts w:ascii="Times New Roman" w:hAnsi="Times New Roman" w:cs="Times New Roman"/>
          <w:sz w:val="24"/>
          <w:szCs w:val="24"/>
          <w:lang w:val="kk-KZ"/>
        </w:rPr>
        <w:t xml:space="preserve"> аумағынан тыс орналасқан жағдайда бір гидке бір топ).</w:t>
      </w:r>
    </w:p>
    <w:p w:rsidR="00160099" w:rsidRPr="00D82F30" w:rsidRDefault="00785F5B" w:rsidP="006927F1">
      <w:pPr>
        <w:tabs>
          <w:tab w:val="left" w:pos="1134"/>
          <w:tab w:val="left" w:pos="1418"/>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Қашықтық</w:t>
      </w:r>
      <w:r w:rsidR="00160099" w:rsidRPr="00D82F30">
        <w:rPr>
          <w:rFonts w:ascii="Times New Roman" w:hAnsi="Times New Roman" w:cs="Times New Roman"/>
          <w:sz w:val="24"/>
          <w:szCs w:val="24"/>
          <w:lang w:val="kk-KZ"/>
        </w:rPr>
        <w:t xml:space="preserve">ты сақтай отырып 20 адамнан көп емес топтарды археологиялық қазба жұмыстарымен танысу үшін апаруға болады.  </w:t>
      </w:r>
    </w:p>
    <w:p w:rsidR="00160099" w:rsidRPr="00D82F30" w:rsidRDefault="00160099" w:rsidP="006927F1">
      <w:pPr>
        <w:tabs>
          <w:tab w:val="left" w:pos="1134"/>
          <w:tab w:val="left" w:pos="1418"/>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Археологиялық қазба жұмыстарымен танысуға баратын топтар бағдары бір-бірімен </w:t>
      </w:r>
      <w:r w:rsidR="00D14B0A">
        <w:rPr>
          <w:rFonts w:ascii="Times New Roman" w:hAnsi="Times New Roman" w:cs="Times New Roman"/>
          <w:sz w:val="24"/>
          <w:szCs w:val="24"/>
          <w:lang w:val="kk-KZ"/>
        </w:rPr>
        <w:t>қиылыспауы</w:t>
      </w:r>
      <w:r w:rsidRPr="00D82F30">
        <w:rPr>
          <w:rFonts w:ascii="Times New Roman" w:hAnsi="Times New Roman" w:cs="Times New Roman"/>
          <w:sz w:val="24"/>
          <w:szCs w:val="24"/>
          <w:lang w:val="kk-KZ"/>
        </w:rPr>
        <w:t xml:space="preserve"> тиіс. </w:t>
      </w:r>
    </w:p>
    <w:p w:rsidR="00160099" w:rsidRPr="00D82F30" w:rsidRDefault="00160099" w:rsidP="006927F1">
      <w:pPr>
        <w:tabs>
          <w:tab w:val="left" w:pos="1134"/>
          <w:tab w:val="left" w:pos="1418"/>
        </w:tabs>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Археологиялық қазба жұмыстарымен танысу уақыты 2 метр қашықты</w:t>
      </w:r>
      <w:r w:rsidR="00D14B0A">
        <w:rPr>
          <w:rFonts w:ascii="Times New Roman" w:hAnsi="Times New Roman" w:cs="Times New Roman"/>
          <w:sz w:val="24"/>
          <w:szCs w:val="24"/>
          <w:lang w:val="kk-KZ"/>
        </w:rPr>
        <w:t>қты</w:t>
      </w:r>
      <w:r w:rsidRPr="00D82F30">
        <w:rPr>
          <w:rFonts w:ascii="Times New Roman" w:hAnsi="Times New Roman" w:cs="Times New Roman"/>
          <w:sz w:val="24"/>
          <w:szCs w:val="24"/>
          <w:lang w:val="kk-KZ"/>
        </w:rPr>
        <w:t xml:space="preserve"> сақтай отырып 20-30 минуттан аспауға тиіс.  </w:t>
      </w:r>
    </w:p>
    <w:p w:rsidR="00160099" w:rsidRPr="00D82F30" w:rsidRDefault="00160099" w:rsidP="00160099">
      <w:pPr>
        <w:tabs>
          <w:tab w:val="left" w:pos="1134"/>
        </w:tabs>
        <w:spacing w:after="0" w:line="240" w:lineRule="auto"/>
        <w:ind w:firstLine="709"/>
        <w:jc w:val="both"/>
        <w:rPr>
          <w:rFonts w:ascii="Times New Roman" w:hAnsi="Times New Roman" w:cs="Times New Roman"/>
          <w:sz w:val="24"/>
          <w:szCs w:val="24"/>
          <w:lang w:val="kk-KZ"/>
        </w:rPr>
      </w:pPr>
    </w:p>
    <w:p w:rsidR="00160099" w:rsidRPr="00D82F30" w:rsidRDefault="00160099" w:rsidP="00160099">
      <w:pPr>
        <w:spacing w:after="0" w:line="240" w:lineRule="auto"/>
        <w:ind w:firstLine="709"/>
        <w:jc w:val="center"/>
        <w:rPr>
          <w:rFonts w:ascii="Times New Roman" w:hAnsi="Times New Roman" w:cs="Times New Roman"/>
          <w:b/>
          <w:bCs/>
          <w:sz w:val="24"/>
          <w:szCs w:val="24"/>
          <w:lang w:val="kk-KZ" w:eastAsia="en-US"/>
        </w:rPr>
      </w:pPr>
      <w:r w:rsidRPr="00D82F30">
        <w:rPr>
          <w:rFonts w:ascii="Times New Roman" w:hAnsi="Times New Roman" w:cs="Times New Roman"/>
          <w:b/>
          <w:bCs/>
          <w:sz w:val="24"/>
          <w:szCs w:val="24"/>
          <w:lang w:val="kk-KZ" w:eastAsia="en-US"/>
        </w:rPr>
        <w:t>9-тарау. Мәдениет объектілері жанындағы буфет жұмысына қойылатын талаптар</w:t>
      </w:r>
    </w:p>
    <w:p w:rsidR="00160099" w:rsidRPr="00D82F30" w:rsidRDefault="00160099" w:rsidP="00160099">
      <w:pPr>
        <w:spacing w:after="0" w:line="240" w:lineRule="auto"/>
        <w:ind w:firstLine="709"/>
        <w:jc w:val="both"/>
        <w:rPr>
          <w:rFonts w:ascii="Times New Roman" w:hAnsi="Times New Roman" w:cs="Times New Roman"/>
          <w:bCs/>
          <w:sz w:val="24"/>
          <w:szCs w:val="24"/>
          <w:lang w:val="kk-KZ" w:eastAsia="en-US"/>
        </w:rPr>
      </w:pPr>
    </w:p>
    <w:p w:rsidR="00160099" w:rsidRPr="006927F1" w:rsidRDefault="00160099" w:rsidP="006927F1">
      <w:pPr>
        <w:pStyle w:val="a7"/>
        <w:numPr>
          <w:ilvl w:val="0"/>
          <w:numId w:val="35"/>
        </w:numPr>
        <w:tabs>
          <w:tab w:val="left" w:pos="1418"/>
        </w:tabs>
        <w:spacing w:after="0" w:line="240" w:lineRule="auto"/>
        <w:ind w:left="0" w:firstLine="709"/>
        <w:jc w:val="both"/>
        <w:rPr>
          <w:rFonts w:ascii="Times New Roman" w:hAnsi="Times New Roman" w:cs="Times New Roman"/>
          <w:bCs/>
          <w:sz w:val="24"/>
          <w:szCs w:val="24"/>
          <w:lang w:val="kk-KZ" w:eastAsia="en-US"/>
        </w:rPr>
      </w:pPr>
      <w:r w:rsidRPr="006927F1">
        <w:rPr>
          <w:rFonts w:ascii="Times New Roman" w:hAnsi="Times New Roman" w:cs="Times New Roman"/>
          <w:bCs/>
          <w:sz w:val="24"/>
          <w:szCs w:val="24"/>
          <w:lang w:val="kk-KZ" w:eastAsia="en-US"/>
        </w:rPr>
        <w:t>Үстелдер арасында кемінде 2 метр және орындықтар арасында кемінде 60 сантиметр әлеуметтік қашықтықты сақтай отырып орналастырылады.</w:t>
      </w:r>
    </w:p>
    <w:p w:rsidR="00160099" w:rsidRPr="006927F1" w:rsidRDefault="00160099" w:rsidP="006927F1">
      <w:pPr>
        <w:pStyle w:val="a7"/>
        <w:numPr>
          <w:ilvl w:val="0"/>
          <w:numId w:val="35"/>
        </w:numPr>
        <w:tabs>
          <w:tab w:val="left" w:pos="1418"/>
        </w:tabs>
        <w:spacing w:after="0" w:line="240" w:lineRule="auto"/>
        <w:ind w:left="0" w:firstLine="709"/>
        <w:jc w:val="both"/>
        <w:rPr>
          <w:rFonts w:ascii="Times New Roman" w:hAnsi="Times New Roman" w:cs="Times New Roman"/>
          <w:bCs/>
          <w:sz w:val="24"/>
          <w:szCs w:val="24"/>
          <w:lang w:val="kk-KZ" w:eastAsia="en-US"/>
        </w:rPr>
      </w:pPr>
      <w:r w:rsidRPr="006927F1">
        <w:rPr>
          <w:rFonts w:ascii="Times New Roman" w:hAnsi="Times New Roman" w:cs="Times New Roman"/>
          <w:bCs/>
          <w:sz w:val="24"/>
          <w:szCs w:val="24"/>
          <w:lang w:val="kk-KZ" w:eastAsia="en-US"/>
        </w:rPr>
        <w:t>Көрермендер буфетінің бар бағанының алдында еденге әлеуметтік қашықтық бойынша белгі қойылады.</w:t>
      </w:r>
    </w:p>
    <w:p w:rsidR="00160099" w:rsidRPr="006927F1" w:rsidRDefault="00160099" w:rsidP="006927F1">
      <w:pPr>
        <w:pStyle w:val="a7"/>
        <w:numPr>
          <w:ilvl w:val="0"/>
          <w:numId w:val="35"/>
        </w:numPr>
        <w:tabs>
          <w:tab w:val="left" w:pos="1418"/>
        </w:tabs>
        <w:spacing w:after="0" w:line="240" w:lineRule="auto"/>
        <w:ind w:left="0" w:firstLine="709"/>
        <w:jc w:val="both"/>
        <w:rPr>
          <w:rFonts w:ascii="Times New Roman" w:hAnsi="Times New Roman" w:cs="Times New Roman"/>
          <w:bCs/>
          <w:sz w:val="24"/>
          <w:szCs w:val="24"/>
          <w:lang w:val="kk-KZ" w:eastAsia="en-US"/>
        </w:rPr>
      </w:pPr>
      <w:r w:rsidRPr="006927F1">
        <w:rPr>
          <w:rFonts w:ascii="Times New Roman" w:hAnsi="Times New Roman" w:cs="Times New Roman"/>
          <w:bCs/>
          <w:sz w:val="24"/>
          <w:szCs w:val="24"/>
          <w:lang w:val="kk-KZ" w:eastAsia="en-US"/>
        </w:rPr>
        <w:t>Бір рет қолданылатын ыдыс пайдаланылады, содан кейін оны жинау, зарарсыздандыру және белгіленген тәртіппен жою қажет.</w:t>
      </w:r>
    </w:p>
    <w:p w:rsidR="00160099" w:rsidRPr="006927F1" w:rsidRDefault="00160099" w:rsidP="006927F1">
      <w:pPr>
        <w:pStyle w:val="a7"/>
        <w:numPr>
          <w:ilvl w:val="0"/>
          <w:numId w:val="35"/>
        </w:numPr>
        <w:tabs>
          <w:tab w:val="left" w:pos="1418"/>
        </w:tabs>
        <w:spacing w:after="0" w:line="240" w:lineRule="auto"/>
        <w:ind w:left="0" w:firstLine="709"/>
        <w:jc w:val="both"/>
        <w:rPr>
          <w:rFonts w:ascii="Times New Roman" w:hAnsi="Times New Roman" w:cs="Times New Roman"/>
          <w:bCs/>
          <w:sz w:val="24"/>
          <w:szCs w:val="24"/>
          <w:lang w:val="kk-KZ" w:eastAsia="en-US"/>
        </w:rPr>
      </w:pPr>
      <w:r w:rsidRPr="006927F1">
        <w:rPr>
          <w:rFonts w:ascii="Times New Roman" w:hAnsi="Times New Roman" w:cs="Times New Roman"/>
          <w:bCs/>
          <w:sz w:val="24"/>
          <w:szCs w:val="24"/>
          <w:lang w:val="kk-KZ" w:eastAsia="en-US"/>
        </w:rPr>
        <w:t>Азық-түлік өнімдерін сату оралған түрде жүргізіледі.</w:t>
      </w:r>
    </w:p>
    <w:p w:rsidR="00160099" w:rsidRPr="006927F1" w:rsidRDefault="00160099" w:rsidP="006927F1">
      <w:pPr>
        <w:pStyle w:val="a7"/>
        <w:numPr>
          <w:ilvl w:val="0"/>
          <w:numId w:val="35"/>
        </w:numPr>
        <w:tabs>
          <w:tab w:val="left" w:pos="1418"/>
        </w:tabs>
        <w:spacing w:after="0" w:line="240" w:lineRule="auto"/>
        <w:ind w:left="0" w:firstLine="709"/>
        <w:jc w:val="both"/>
        <w:rPr>
          <w:rFonts w:ascii="Times New Roman" w:hAnsi="Times New Roman" w:cs="Times New Roman"/>
          <w:bCs/>
          <w:sz w:val="24"/>
          <w:szCs w:val="24"/>
          <w:lang w:val="kk-KZ" w:eastAsia="en-US"/>
        </w:rPr>
      </w:pPr>
      <w:r w:rsidRPr="006927F1">
        <w:rPr>
          <w:rFonts w:ascii="Times New Roman" w:hAnsi="Times New Roman" w:cs="Times New Roman"/>
          <w:bCs/>
          <w:sz w:val="24"/>
          <w:szCs w:val="24"/>
          <w:lang w:val="kk-KZ" w:eastAsia="en-US"/>
        </w:rPr>
        <w:t>Нан-тоқаш, кондитерлік және өзге де өнімдерді сату тек оралған түрде жүзеге асырылады.</w:t>
      </w:r>
    </w:p>
    <w:p w:rsidR="00160099" w:rsidRPr="006927F1" w:rsidRDefault="00160099" w:rsidP="006927F1">
      <w:pPr>
        <w:pStyle w:val="a7"/>
        <w:numPr>
          <w:ilvl w:val="0"/>
          <w:numId w:val="35"/>
        </w:numPr>
        <w:tabs>
          <w:tab w:val="left" w:pos="1418"/>
        </w:tabs>
        <w:spacing w:after="0" w:line="240" w:lineRule="auto"/>
        <w:ind w:left="0" w:firstLine="709"/>
        <w:jc w:val="both"/>
        <w:rPr>
          <w:rFonts w:ascii="Times New Roman" w:hAnsi="Times New Roman" w:cs="Times New Roman"/>
          <w:bCs/>
          <w:sz w:val="24"/>
          <w:szCs w:val="24"/>
          <w:lang w:val="kk-KZ" w:eastAsia="en-US"/>
        </w:rPr>
      </w:pPr>
      <w:r w:rsidRPr="006927F1">
        <w:rPr>
          <w:rFonts w:ascii="Times New Roman" w:hAnsi="Times New Roman" w:cs="Times New Roman"/>
          <w:bCs/>
          <w:sz w:val="24"/>
          <w:szCs w:val="24"/>
          <w:lang w:val="kk-KZ" w:eastAsia="en-US"/>
        </w:rPr>
        <w:t>Буфет қызметкерлері бір рет қолданылатын маскалармен қызмет көрсетеді.</w:t>
      </w:r>
    </w:p>
    <w:p w:rsidR="00160099" w:rsidRPr="006927F1" w:rsidRDefault="00160099" w:rsidP="006927F1">
      <w:pPr>
        <w:pStyle w:val="a7"/>
        <w:numPr>
          <w:ilvl w:val="0"/>
          <w:numId w:val="35"/>
        </w:numPr>
        <w:tabs>
          <w:tab w:val="left" w:pos="1418"/>
        </w:tabs>
        <w:spacing w:after="0" w:line="240" w:lineRule="auto"/>
        <w:ind w:left="0" w:firstLine="709"/>
        <w:jc w:val="both"/>
        <w:rPr>
          <w:rFonts w:ascii="Times New Roman" w:hAnsi="Times New Roman" w:cs="Times New Roman"/>
          <w:bCs/>
          <w:sz w:val="24"/>
          <w:szCs w:val="24"/>
          <w:lang w:val="kk-KZ" w:eastAsia="en-US"/>
        </w:rPr>
      </w:pPr>
      <w:r w:rsidRPr="006927F1">
        <w:rPr>
          <w:rFonts w:ascii="Times New Roman" w:hAnsi="Times New Roman" w:cs="Times New Roman"/>
          <w:bCs/>
          <w:sz w:val="24"/>
          <w:szCs w:val="24"/>
          <w:lang w:val="kk-KZ" w:eastAsia="en-US"/>
        </w:rPr>
        <w:t>Жіті респираторлық инфекциялар, жоғары температура белгілері бар персонал жұмысқа жіберілмейді.</w:t>
      </w:r>
    </w:p>
    <w:p w:rsidR="00160099" w:rsidRPr="006927F1" w:rsidRDefault="00160099" w:rsidP="006927F1">
      <w:pPr>
        <w:pStyle w:val="a7"/>
        <w:numPr>
          <w:ilvl w:val="0"/>
          <w:numId w:val="35"/>
        </w:numPr>
        <w:tabs>
          <w:tab w:val="left" w:pos="1418"/>
        </w:tabs>
        <w:spacing w:after="0" w:line="240" w:lineRule="auto"/>
        <w:ind w:left="0" w:firstLine="709"/>
        <w:jc w:val="both"/>
        <w:rPr>
          <w:rFonts w:ascii="Times New Roman" w:hAnsi="Times New Roman" w:cs="Times New Roman"/>
          <w:bCs/>
          <w:sz w:val="24"/>
          <w:szCs w:val="24"/>
          <w:lang w:val="kk-KZ" w:eastAsia="en-US"/>
        </w:rPr>
      </w:pPr>
      <w:r w:rsidRPr="006927F1">
        <w:rPr>
          <w:rFonts w:ascii="Times New Roman" w:hAnsi="Times New Roman" w:cs="Times New Roman"/>
          <w:bCs/>
          <w:sz w:val="24"/>
          <w:szCs w:val="24"/>
          <w:lang w:val="kk-KZ" w:eastAsia="en-US"/>
        </w:rPr>
        <w:t>Буфеттің көрнекі қолжетімді жерінде тері антисептигі бар санитайзер орнатылады.</w:t>
      </w:r>
    </w:p>
    <w:p w:rsidR="00160099" w:rsidRPr="006927F1" w:rsidRDefault="00160099" w:rsidP="006927F1">
      <w:pPr>
        <w:pStyle w:val="a7"/>
        <w:numPr>
          <w:ilvl w:val="0"/>
          <w:numId w:val="35"/>
        </w:numPr>
        <w:tabs>
          <w:tab w:val="left" w:pos="1418"/>
        </w:tabs>
        <w:spacing w:after="0" w:line="240" w:lineRule="auto"/>
        <w:ind w:left="0" w:firstLine="709"/>
        <w:jc w:val="both"/>
        <w:rPr>
          <w:rFonts w:ascii="Times New Roman" w:hAnsi="Times New Roman" w:cs="Times New Roman"/>
          <w:bCs/>
          <w:sz w:val="24"/>
          <w:szCs w:val="24"/>
          <w:lang w:val="kk-KZ" w:eastAsia="en-US"/>
        </w:rPr>
      </w:pPr>
      <w:r w:rsidRPr="006927F1">
        <w:rPr>
          <w:rFonts w:ascii="Times New Roman" w:hAnsi="Times New Roman" w:cs="Times New Roman"/>
          <w:bCs/>
          <w:sz w:val="24"/>
          <w:szCs w:val="24"/>
          <w:lang w:val="kk-KZ" w:eastAsia="en-US"/>
        </w:rPr>
        <w:t>Буфет жұмысы аяқталғаннан кейін барлық жанасатын беттерді (үстелдер, орындықтар, бар тағаны және т.б.) дезинфекциялау құралдарын қолдана отырып сүрту жолымен өңдеу жүргізіледі.</w:t>
      </w:r>
    </w:p>
    <w:p w:rsidR="003C3B7C" w:rsidRPr="006927F1" w:rsidRDefault="00D14B0A" w:rsidP="006927F1">
      <w:pPr>
        <w:pStyle w:val="a7"/>
        <w:numPr>
          <w:ilvl w:val="0"/>
          <w:numId w:val="35"/>
        </w:numPr>
        <w:tabs>
          <w:tab w:val="left" w:pos="1418"/>
        </w:tabs>
        <w:spacing w:after="0" w:line="240" w:lineRule="auto"/>
        <w:ind w:left="0" w:firstLine="709"/>
        <w:jc w:val="both"/>
        <w:rPr>
          <w:rFonts w:ascii="Times New Roman" w:eastAsia="Times New Roman" w:hAnsi="Times New Roman" w:cs="Times New Roman"/>
          <w:sz w:val="24"/>
          <w:szCs w:val="24"/>
          <w:lang w:val="kk-KZ"/>
        </w:rPr>
      </w:pPr>
      <w:r w:rsidRPr="006927F1">
        <w:rPr>
          <w:rFonts w:ascii="Times New Roman" w:hAnsi="Times New Roman" w:cs="Times New Roman"/>
          <w:bCs/>
          <w:sz w:val="24"/>
          <w:szCs w:val="24"/>
          <w:lang w:val="kk-KZ" w:eastAsia="en-US"/>
        </w:rPr>
        <w:t>Буфет ай</w:t>
      </w:r>
      <w:r w:rsidR="00160099" w:rsidRPr="006927F1">
        <w:rPr>
          <w:rFonts w:ascii="Times New Roman" w:hAnsi="Times New Roman" w:cs="Times New Roman"/>
          <w:bCs/>
          <w:sz w:val="24"/>
          <w:szCs w:val="24"/>
          <w:lang w:val="kk-KZ" w:eastAsia="en-US"/>
        </w:rPr>
        <w:t>мағы тәртіппен  және таза ұсталады.</w:t>
      </w:r>
    </w:p>
    <w:p w:rsidR="00160099" w:rsidRPr="00D82F30" w:rsidRDefault="00160099" w:rsidP="003C3B7C">
      <w:pPr>
        <w:spacing w:after="0" w:line="240" w:lineRule="auto"/>
        <w:ind w:firstLine="708"/>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6927F1" w:rsidRDefault="006927F1" w:rsidP="003C3B7C">
      <w:pPr>
        <w:spacing w:after="0" w:line="240" w:lineRule="auto"/>
        <w:ind w:left="5529"/>
        <w:jc w:val="center"/>
        <w:rPr>
          <w:rFonts w:ascii="Times New Roman" w:eastAsia="Times New Roman" w:hAnsi="Times New Roman" w:cs="Times New Roman"/>
          <w:sz w:val="24"/>
          <w:szCs w:val="24"/>
          <w:lang w:val="kk-KZ"/>
        </w:rPr>
      </w:pPr>
    </w:p>
    <w:p w:rsidR="006927F1" w:rsidRDefault="006927F1" w:rsidP="003C3B7C">
      <w:pPr>
        <w:spacing w:after="0" w:line="240" w:lineRule="auto"/>
        <w:ind w:left="5529"/>
        <w:jc w:val="center"/>
        <w:rPr>
          <w:rFonts w:ascii="Times New Roman" w:eastAsia="Times New Roman" w:hAnsi="Times New Roman" w:cs="Times New Roman"/>
          <w:sz w:val="24"/>
          <w:szCs w:val="24"/>
          <w:lang w:val="kk-KZ"/>
        </w:rPr>
      </w:pPr>
    </w:p>
    <w:p w:rsidR="006927F1" w:rsidRDefault="006927F1"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4"/>
          <w:lang w:val="kk-KZ"/>
        </w:rPr>
      </w:pPr>
    </w:p>
    <w:p w:rsidR="0049265F" w:rsidRDefault="0049265F" w:rsidP="003C3B7C">
      <w:pPr>
        <w:spacing w:after="0" w:line="240" w:lineRule="auto"/>
        <w:ind w:left="5529"/>
        <w:jc w:val="center"/>
        <w:rPr>
          <w:rFonts w:ascii="Times New Roman" w:eastAsia="Times New Roman" w:hAnsi="Times New Roman" w:cs="Times New Roman"/>
          <w:sz w:val="24"/>
          <w:szCs w:val="24"/>
          <w:lang w:val="kk-KZ"/>
        </w:rPr>
      </w:pPr>
    </w:p>
    <w:p w:rsidR="0049265F" w:rsidRDefault="0049265F" w:rsidP="003C3B7C">
      <w:pPr>
        <w:spacing w:after="0" w:line="240" w:lineRule="auto"/>
        <w:ind w:left="5529"/>
        <w:jc w:val="center"/>
        <w:rPr>
          <w:rFonts w:ascii="Times New Roman" w:eastAsia="Times New Roman" w:hAnsi="Times New Roman" w:cs="Times New Roman"/>
          <w:sz w:val="24"/>
          <w:szCs w:val="24"/>
          <w:lang w:val="kk-KZ"/>
        </w:rPr>
      </w:pPr>
    </w:p>
    <w:p w:rsidR="0049265F" w:rsidRDefault="0049265F" w:rsidP="003C3B7C">
      <w:pPr>
        <w:spacing w:after="0" w:line="240" w:lineRule="auto"/>
        <w:ind w:left="5529"/>
        <w:jc w:val="center"/>
        <w:rPr>
          <w:rFonts w:ascii="Times New Roman" w:eastAsia="Times New Roman" w:hAnsi="Times New Roman" w:cs="Times New Roman"/>
          <w:sz w:val="24"/>
          <w:szCs w:val="24"/>
          <w:lang w:val="kk-KZ"/>
        </w:rPr>
      </w:pPr>
    </w:p>
    <w:p w:rsidR="0049265F" w:rsidRDefault="0049265F" w:rsidP="003C3B7C">
      <w:pPr>
        <w:spacing w:after="0" w:line="240" w:lineRule="auto"/>
        <w:ind w:left="5529"/>
        <w:jc w:val="center"/>
        <w:rPr>
          <w:rFonts w:ascii="Times New Roman" w:eastAsia="Times New Roman" w:hAnsi="Times New Roman" w:cs="Times New Roman"/>
          <w:sz w:val="24"/>
          <w:szCs w:val="24"/>
          <w:lang w:val="kk-KZ"/>
        </w:rPr>
      </w:pPr>
    </w:p>
    <w:p w:rsidR="0049265F" w:rsidRDefault="0049265F" w:rsidP="003C3B7C">
      <w:pPr>
        <w:spacing w:after="0" w:line="240" w:lineRule="auto"/>
        <w:ind w:left="5529"/>
        <w:jc w:val="center"/>
        <w:rPr>
          <w:rFonts w:ascii="Times New Roman" w:eastAsia="Times New Roman" w:hAnsi="Times New Roman" w:cs="Times New Roman"/>
          <w:sz w:val="24"/>
          <w:szCs w:val="24"/>
          <w:lang w:val="kk-KZ"/>
        </w:rPr>
      </w:pPr>
    </w:p>
    <w:p w:rsidR="0049265F" w:rsidRDefault="0049265F" w:rsidP="003C3B7C">
      <w:pPr>
        <w:spacing w:after="0" w:line="240" w:lineRule="auto"/>
        <w:ind w:left="5529"/>
        <w:jc w:val="center"/>
        <w:rPr>
          <w:rFonts w:ascii="Times New Roman" w:eastAsia="Times New Roman" w:hAnsi="Times New Roman" w:cs="Times New Roman"/>
          <w:sz w:val="24"/>
          <w:szCs w:val="24"/>
          <w:lang w:val="kk-KZ"/>
        </w:rPr>
      </w:pPr>
    </w:p>
    <w:p w:rsidR="0049265F" w:rsidRDefault="0049265F" w:rsidP="003C3B7C">
      <w:pPr>
        <w:spacing w:after="0" w:line="240" w:lineRule="auto"/>
        <w:ind w:left="5529"/>
        <w:jc w:val="center"/>
        <w:rPr>
          <w:rFonts w:ascii="Times New Roman" w:eastAsia="Times New Roman" w:hAnsi="Times New Roman" w:cs="Times New Roman"/>
          <w:sz w:val="24"/>
          <w:szCs w:val="24"/>
          <w:lang w:val="kk-KZ"/>
        </w:rPr>
      </w:pPr>
    </w:p>
    <w:p w:rsidR="0049265F" w:rsidRDefault="0049265F" w:rsidP="003C3B7C">
      <w:pPr>
        <w:spacing w:after="0" w:line="240" w:lineRule="auto"/>
        <w:ind w:left="5529"/>
        <w:jc w:val="center"/>
        <w:rPr>
          <w:rFonts w:ascii="Times New Roman" w:eastAsia="Times New Roman" w:hAnsi="Times New Roman" w:cs="Times New Roman"/>
          <w:sz w:val="24"/>
          <w:szCs w:val="24"/>
          <w:lang w:val="kk-KZ"/>
        </w:rPr>
      </w:pPr>
    </w:p>
    <w:p w:rsidR="0031757E" w:rsidRPr="00D82F30" w:rsidRDefault="0031757E" w:rsidP="0031757E">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C07647" w:rsidRPr="007C5D38" w:rsidRDefault="00C07647" w:rsidP="00C07647">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2 қыркүйектегі </w:t>
      </w:r>
    </w:p>
    <w:p w:rsidR="001E7958" w:rsidRPr="007C5D38" w:rsidRDefault="00C07647" w:rsidP="00C07647">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38</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p>
    <w:p w:rsidR="003C3B7C" w:rsidRPr="003C250F" w:rsidRDefault="003C3B7C" w:rsidP="00A13C40">
      <w:pPr>
        <w:spacing w:after="0" w:line="240" w:lineRule="auto"/>
        <w:ind w:left="5529"/>
        <w:jc w:val="center"/>
        <w:rPr>
          <w:rFonts w:ascii="Times New Roman" w:eastAsia="Times New Roman" w:hAnsi="Times New Roman" w:cs="Times New Roman"/>
          <w:sz w:val="24"/>
          <w:szCs w:val="24"/>
          <w:lang w:val="kk-KZ"/>
        </w:rPr>
      </w:pPr>
      <w:r w:rsidRPr="003C250F">
        <w:rPr>
          <w:rFonts w:ascii="Times New Roman" w:eastAsia="Times New Roman" w:hAnsi="Times New Roman" w:cs="Times New Roman"/>
          <w:sz w:val="24"/>
          <w:szCs w:val="24"/>
          <w:lang w:val="kk-KZ"/>
        </w:rPr>
        <w:t>18-қосымша</w:t>
      </w:r>
    </w:p>
    <w:p w:rsidR="003C3B7C" w:rsidRDefault="003C3B7C" w:rsidP="003C3B7C">
      <w:pPr>
        <w:spacing w:after="0" w:line="240" w:lineRule="auto"/>
        <w:ind w:left="5245"/>
        <w:jc w:val="center"/>
        <w:rPr>
          <w:rFonts w:ascii="Times New Roman" w:eastAsia="Times New Roman" w:hAnsi="Times New Roman" w:cs="Times New Roman"/>
          <w:sz w:val="24"/>
          <w:szCs w:val="24"/>
          <w:lang w:val="kk-KZ"/>
        </w:rPr>
      </w:pPr>
    </w:p>
    <w:p w:rsidR="00AE268C" w:rsidRPr="002641CB" w:rsidRDefault="00AE268C" w:rsidP="00AE268C">
      <w:pPr>
        <w:spacing w:after="0" w:line="240" w:lineRule="auto"/>
        <w:jc w:val="center"/>
        <w:rPr>
          <w:rFonts w:ascii="Times New Roman" w:eastAsia="Times New Roman" w:hAnsi="Times New Roman" w:cs="Times New Roman"/>
          <w:b/>
          <w:sz w:val="24"/>
          <w:szCs w:val="24"/>
          <w:lang w:val="kk-KZ"/>
        </w:rPr>
      </w:pPr>
      <w:r w:rsidRPr="002641CB">
        <w:rPr>
          <w:rFonts w:ascii="Times New Roman" w:eastAsia="Times New Roman" w:hAnsi="Times New Roman" w:cs="Times New Roman"/>
          <w:b/>
          <w:sz w:val="24"/>
          <w:szCs w:val="24"/>
          <w:lang w:val="kk-KZ"/>
        </w:rPr>
        <w:t>Шектеу іс-шараларын, оның ішінде карантинді енгізу кезеңінде меншік нысанына қарамастан</w:t>
      </w:r>
      <w:r w:rsidR="00B70511">
        <w:rPr>
          <w:rFonts w:ascii="Times New Roman" w:eastAsia="Times New Roman" w:hAnsi="Times New Roman" w:cs="Times New Roman"/>
          <w:b/>
          <w:sz w:val="24"/>
          <w:szCs w:val="24"/>
          <w:lang w:val="kk-KZ"/>
        </w:rPr>
        <w:t>,</w:t>
      </w:r>
      <w:r w:rsidRPr="002641CB">
        <w:rPr>
          <w:rFonts w:ascii="Times New Roman" w:eastAsia="Times New Roman" w:hAnsi="Times New Roman" w:cs="Times New Roman"/>
          <w:b/>
          <w:sz w:val="24"/>
          <w:szCs w:val="24"/>
          <w:lang w:val="kk-KZ"/>
        </w:rPr>
        <w:t xml:space="preserve"> балаларды сауықтыру лагерьлерінің (мектеп жанындағы, қала сыртындағы) қызмет алгоритмі</w:t>
      </w:r>
    </w:p>
    <w:p w:rsidR="00AE268C" w:rsidRPr="002641CB" w:rsidRDefault="00AE268C" w:rsidP="00AE268C">
      <w:pPr>
        <w:spacing w:after="0" w:line="240" w:lineRule="auto"/>
        <w:jc w:val="center"/>
        <w:rPr>
          <w:rFonts w:ascii="Times New Roman" w:eastAsia="Times New Roman" w:hAnsi="Times New Roman" w:cs="Times New Roman"/>
          <w:sz w:val="24"/>
          <w:szCs w:val="24"/>
          <w:lang w:val="kk-KZ"/>
        </w:rPr>
      </w:pPr>
    </w:p>
    <w:p w:rsidR="00AE268C" w:rsidRPr="002641CB" w:rsidRDefault="00AE268C" w:rsidP="00AE268C">
      <w:pPr>
        <w:spacing w:after="0" w:line="240" w:lineRule="auto"/>
        <w:ind w:firstLine="708"/>
        <w:jc w:val="both"/>
        <w:rPr>
          <w:rFonts w:ascii="Times New Roman" w:eastAsia="Times New Roman" w:hAnsi="Times New Roman" w:cs="Times New Roman"/>
          <w:b/>
          <w:sz w:val="24"/>
          <w:szCs w:val="24"/>
          <w:lang w:val="kk-KZ"/>
        </w:rPr>
      </w:pPr>
      <w:r w:rsidRPr="002641CB">
        <w:rPr>
          <w:rFonts w:ascii="Times New Roman" w:eastAsia="Times New Roman" w:hAnsi="Times New Roman" w:cs="Times New Roman"/>
          <w:b/>
          <w:sz w:val="24"/>
          <w:szCs w:val="24"/>
          <w:lang w:val="kk-KZ"/>
        </w:rPr>
        <w:t>Объектіге кіруге рұқсат:</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 Жұмыс ауысымының алдында және байланыссыз термометриясы бар ұйымға қабылдау кезінде және бір күн ішінде (көрсеткіштер бойынша) қызметкерлердің күн сайынғы таңертеңгілік сүзгісін, респираторлық аурулар симптомдарының болуына, оның ішінде отбасы мүшелерінде болуын сұрау, ЖРВИ және тұмау симптомдары бар қызметкерлерді жұмыстан шеттету мақсатында шетелден келген адамдармен қарым-қатынастың болуын қамтамасыз ету, ал COVID-19 жоққа шығармайтын симптомдары бар (құрғақ жөтел, жоғары температура, тыныс алудың қиындауы, ентігу және т. б.) адамдар үшін оқшаулау және дереу жедел жәрдем шақыру</w:t>
      </w:r>
      <w:r>
        <w:rPr>
          <w:rFonts w:ascii="Times New Roman" w:eastAsia="Times New Roman" w:hAnsi="Times New Roman" w:cs="Times New Roman"/>
          <w:sz w:val="24"/>
          <w:szCs w:val="24"/>
          <w:lang w:val="kk-KZ"/>
        </w:rPr>
        <w:t xml:space="preserve"> қамтамасыз етіледі. </w:t>
      </w:r>
      <w:r w:rsidRPr="002641CB">
        <w:rPr>
          <w:rFonts w:ascii="Times New Roman" w:eastAsia="Times New Roman" w:hAnsi="Times New Roman" w:cs="Times New Roman"/>
          <w:sz w:val="24"/>
          <w:szCs w:val="24"/>
          <w:lang w:val="kk-KZ"/>
        </w:rPr>
        <w:t xml:space="preserve"> </w:t>
      </w:r>
    </w:p>
    <w:p w:rsidR="00AE268C" w:rsidRPr="00E809B9" w:rsidRDefault="00AE268C" w:rsidP="001E7958">
      <w:pPr>
        <w:spacing w:after="0"/>
        <w:ind w:firstLine="708"/>
        <w:jc w:val="both"/>
        <w:rPr>
          <w:rFonts w:ascii="Times New Roman" w:eastAsia="Times New Roman" w:hAnsi="Times New Roman" w:cs="Times New Roman"/>
          <w:sz w:val="24"/>
          <w:szCs w:val="24"/>
          <w:lang w:val="kk-KZ"/>
        </w:rPr>
      </w:pPr>
      <w:r w:rsidRPr="00E809B9">
        <w:rPr>
          <w:rFonts w:ascii="Times New Roman" w:eastAsia="Times New Roman" w:hAnsi="Times New Roman" w:cs="Times New Roman"/>
          <w:sz w:val="24"/>
          <w:szCs w:val="24"/>
          <w:lang w:val="kk-KZ"/>
        </w:rPr>
        <w:t xml:space="preserve">2. Стационарлық демалыс және сауықтыру ұйымдарының персоналын </w:t>
      </w:r>
      <w:r w:rsidR="00E809B9" w:rsidRPr="00E809B9">
        <w:rPr>
          <w:rFonts w:ascii="Times New Roman" w:hAnsi="Times New Roman"/>
          <w:sz w:val="24"/>
          <w:szCs w:val="24"/>
          <w:lang w:val="kk-KZ"/>
        </w:rPr>
        <w:t xml:space="preserve">(тұрақты медициналық қарсы көрсетілімдері бар адамдарды қоспағанда және </w:t>
      </w:r>
      <w:r w:rsidR="00E809B9" w:rsidRPr="00E809B9">
        <w:rPr>
          <w:rFonts w:ascii="Times New Roman" w:eastAsia="Arial Narrow" w:hAnsi="Times New Roman"/>
          <w:bCs/>
          <w:kern w:val="24"/>
          <w:sz w:val="24"/>
          <w:szCs w:val="24"/>
          <w:lang w:val="kk-KZ"/>
        </w:rPr>
        <w:t>COVID-19-бен ауырып жазылған адамдарды</w:t>
      </w:r>
      <w:r w:rsidR="00E809B9" w:rsidRPr="00E809B9">
        <w:rPr>
          <w:rFonts w:ascii="Times New Roman" w:hAnsi="Times New Roman"/>
          <w:sz w:val="24"/>
          <w:szCs w:val="24"/>
          <w:lang w:val="kk-KZ"/>
        </w:rPr>
        <w:t xml:space="preserve"> соңғы 3 айда қоспағанда)</w:t>
      </w:r>
      <w:r w:rsidR="00E809B9" w:rsidRPr="00E809B9">
        <w:rPr>
          <w:rFonts w:ascii="Times New Roman" w:eastAsia="Times New Roman" w:hAnsi="Times New Roman" w:cs="Times New Roman"/>
          <w:sz w:val="24"/>
          <w:szCs w:val="24"/>
          <w:lang w:val="kk-KZ"/>
        </w:rPr>
        <w:t xml:space="preserve"> </w:t>
      </w:r>
      <w:r w:rsidRPr="00E809B9">
        <w:rPr>
          <w:rFonts w:ascii="Times New Roman" w:eastAsia="Times New Roman" w:hAnsi="Times New Roman" w:cs="Times New Roman"/>
          <w:sz w:val="24"/>
          <w:szCs w:val="24"/>
          <w:lang w:val="kk-KZ"/>
        </w:rPr>
        <w:t xml:space="preserve">жұмысқа жіберу жұмыс басталғанға дейін </w:t>
      </w:r>
      <w:r w:rsidR="00C12E3C" w:rsidRPr="00C12E3C">
        <w:rPr>
          <w:rFonts w:ascii="Times New Roman" w:eastAsia="Times New Roman" w:hAnsi="Times New Roman" w:cs="Times New Roman"/>
          <w:sz w:val="24"/>
          <w:lang w:val="kk-KZ"/>
        </w:rPr>
        <w:t>3 тәуліктен аспайтын уақыт өткен</w:t>
      </w:r>
      <w:r w:rsidRPr="00C12E3C">
        <w:rPr>
          <w:rFonts w:ascii="Times New Roman" w:eastAsia="Times New Roman" w:hAnsi="Times New Roman" w:cs="Times New Roman"/>
          <w:szCs w:val="24"/>
          <w:lang w:val="kk-KZ"/>
        </w:rPr>
        <w:t xml:space="preserve"> </w:t>
      </w:r>
      <w:r w:rsidRPr="00E809B9">
        <w:rPr>
          <w:rFonts w:ascii="Times New Roman" w:eastAsia="Times New Roman" w:hAnsi="Times New Roman" w:cs="Times New Roman"/>
          <w:sz w:val="24"/>
          <w:szCs w:val="24"/>
          <w:lang w:val="kk-KZ"/>
        </w:rPr>
        <w:t xml:space="preserve">COVID-19-ға зертханалық зерттеудің теріс нәтижесі немесе </w:t>
      </w:r>
      <w:r w:rsidR="00E809B9" w:rsidRPr="00E809B9">
        <w:rPr>
          <w:rFonts w:ascii="Times New Roman" w:eastAsia="Times New Roman" w:hAnsi="Times New Roman" w:cs="Times New Roman"/>
          <w:sz w:val="24"/>
          <w:szCs w:val="24"/>
          <w:lang w:val="kk-KZ"/>
        </w:rPr>
        <w:t xml:space="preserve">ревакцинация алғанын немесе екінші компонентті алғаннан кейін 6 айдан аспайтын уақыт өткен кезде COVID-19-ға қарсы вакцинацияның толық курсын алғанын  растайтын құжат </w:t>
      </w:r>
      <w:r w:rsidRPr="00E809B9">
        <w:rPr>
          <w:rFonts w:ascii="Times New Roman" w:eastAsia="Times New Roman" w:hAnsi="Times New Roman" w:cs="Times New Roman"/>
          <w:sz w:val="24"/>
          <w:szCs w:val="24"/>
          <w:lang w:val="kk-KZ"/>
        </w:rPr>
        <w:t xml:space="preserve">бар болған кезде  жүзге асырылады.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 Стационарлық демалыс және сауықтыру ұйымдарына келу кезінде әрбір бала мен еріп жүретін ересектерді жанааспайтын термометрлермен журналдарда нәтижелерін ресімдей отырып, термометрия жүргізіледі;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lastRenderedPageBreak/>
        <w:t>4. Ұйым аумағына бөгде адамдар мен автокөліктердің кіруіне жол берілмейді, арнайы автокөлік лагері аумағына кірген кезде дезинфекциялық іс-шараларды жүргізуді қамтамасыз ету, тамақ өнімдерін жеткізуші үшін азық-түлікті қабылдау үшін кіреберісте арнайы алаңды жабдықтауға болады;</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5. Арнайы алаңда азық-түлікті қабылдау кезінде одан әрі тасымалдауды лагерь қызметкерлері мобильді құрылғыларды (тачкаларды, тасуларды және т.б.) пайдалана отырып жүзеге асырады. Өнімдердің сапасы мен қауіпсіздігін растайтын құжаттар буып-түйілген түрде жеткізіледі, одан әрі қаптамаға дезинфекция жүргізіледі;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6. Б</w:t>
      </w:r>
      <w:r>
        <w:rPr>
          <w:rFonts w:ascii="Times New Roman" w:eastAsia="Times New Roman" w:hAnsi="Times New Roman" w:cs="Times New Roman"/>
          <w:sz w:val="24"/>
          <w:szCs w:val="24"/>
          <w:lang w:val="kk-KZ"/>
        </w:rPr>
        <w:t>а</w:t>
      </w:r>
      <w:r w:rsidRPr="002641CB">
        <w:rPr>
          <w:rFonts w:ascii="Times New Roman" w:eastAsia="Times New Roman" w:hAnsi="Times New Roman" w:cs="Times New Roman"/>
          <w:sz w:val="24"/>
          <w:szCs w:val="24"/>
          <w:lang w:val="kk-KZ"/>
        </w:rPr>
        <w:t>лаларды қабылдауға қатысатын барлық қызметкерлер маскаларда, тамақ өнімдерін қабылдау-беру кезінде – маскалар мен қолғаптарда болуы керек;</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p>
    <w:p w:rsidR="00AE268C" w:rsidRPr="002641CB" w:rsidRDefault="00AE268C" w:rsidP="00AE268C">
      <w:pPr>
        <w:spacing w:after="0" w:line="240" w:lineRule="auto"/>
        <w:ind w:firstLine="709"/>
        <w:jc w:val="both"/>
        <w:rPr>
          <w:rFonts w:ascii="Times New Roman" w:eastAsia="Times New Roman" w:hAnsi="Times New Roman" w:cs="Times New Roman"/>
          <w:b/>
          <w:sz w:val="24"/>
          <w:szCs w:val="24"/>
          <w:lang w:val="kk-KZ"/>
        </w:rPr>
      </w:pPr>
      <w:r w:rsidRPr="002641CB">
        <w:rPr>
          <w:rFonts w:ascii="Times New Roman" w:eastAsia="Times New Roman" w:hAnsi="Times New Roman" w:cs="Times New Roman"/>
          <w:b/>
          <w:sz w:val="24"/>
          <w:szCs w:val="24"/>
          <w:lang w:val="kk-KZ"/>
        </w:rPr>
        <w:t>Балалар күндіз болатын ұйымдардың жұмыс процесін ұйымдастыру</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7. М</w:t>
      </w:r>
      <w:r>
        <w:rPr>
          <w:rFonts w:ascii="Times New Roman" w:eastAsia="Times New Roman" w:hAnsi="Times New Roman" w:cs="Times New Roman"/>
          <w:sz w:val="24"/>
          <w:szCs w:val="24"/>
          <w:lang w:val="kk-KZ"/>
        </w:rPr>
        <w:t xml:space="preserve">ектеп жанындағы лагерьлерді </w:t>
      </w:r>
      <w:r w:rsidRPr="002641CB">
        <w:rPr>
          <w:rFonts w:ascii="Times New Roman" w:eastAsia="Times New Roman" w:hAnsi="Times New Roman" w:cs="Times New Roman"/>
          <w:sz w:val="24"/>
          <w:szCs w:val="24"/>
          <w:lang w:val="kk-KZ"/>
        </w:rPr>
        <w:t xml:space="preserve">ашу карантин кезеңінде санитариялық </w:t>
      </w:r>
      <w:r>
        <w:rPr>
          <w:rFonts w:ascii="Times New Roman" w:eastAsia="Times New Roman" w:hAnsi="Times New Roman" w:cs="Times New Roman"/>
          <w:sz w:val="24"/>
          <w:szCs w:val="24"/>
          <w:lang w:val="kk-KZ"/>
        </w:rPr>
        <w:t>қағидалардың талаптары</w:t>
      </w:r>
      <w:r w:rsidRPr="002641CB">
        <w:rPr>
          <w:rFonts w:ascii="Times New Roman" w:eastAsia="Times New Roman" w:hAnsi="Times New Roman" w:cs="Times New Roman"/>
          <w:sz w:val="24"/>
          <w:szCs w:val="24"/>
          <w:lang w:val="kk-KZ"/>
        </w:rPr>
        <w:t xml:space="preserve"> мен санитариялық-эпидемияға қарсы талаптарды қамтамасыз ете отырып</w:t>
      </w:r>
      <w:r>
        <w:rPr>
          <w:rFonts w:ascii="Times New Roman" w:eastAsia="Times New Roman" w:hAnsi="Times New Roman" w:cs="Times New Roman"/>
          <w:sz w:val="24"/>
          <w:szCs w:val="24"/>
          <w:lang w:val="kk-KZ"/>
        </w:rPr>
        <w:t xml:space="preserve">, Әлеуметтік-экономикалық объектілердің жұмысын шектеу өлшемшарттарына </w:t>
      </w:r>
      <w:r w:rsidRPr="009016D1">
        <w:rPr>
          <w:rFonts w:ascii="Times New Roman" w:eastAsia="Times New Roman" w:hAnsi="Times New Roman" w:cs="Times New Roman"/>
          <w:i/>
          <w:sz w:val="24"/>
          <w:szCs w:val="24"/>
          <w:lang w:val="kk-KZ"/>
        </w:rPr>
        <w:t>(бұдан әрі – Өлшемшарттар)</w:t>
      </w:r>
      <w:r>
        <w:rPr>
          <w:rFonts w:ascii="Times New Roman" w:eastAsia="Times New Roman" w:hAnsi="Times New Roman" w:cs="Times New Roman"/>
          <w:sz w:val="24"/>
          <w:szCs w:val="24"/>
          <w:lang w:val="kk-KZ"/>
        </w:rPr>
        <w:t xml:space="preserve"> сәйкес жүргізіледі.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8. Әр ауысымды ашу алдында дезинфекциялау құралдарын қолдана отырып, кү</w:t>
      </w:r>
      <w:r>
        <w:rPr>
          <w:rFonts w:ascii="Times New Roman" w:eastAsia="Times New Roman" w:hAnsi="Times New Roman" w:cs="Times New Roman"/>
          <w:sz w:val="24"/>
          <w:szCs w:val="24"/>
          <w:lang w:val="kk-KZ"/>
        </w:rPr>
        <w:t>рделі тазалау жұмыстарын жүргізіледі.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9. Барлық ғимараттарға кірер кезде және асханаға кірер алдында қолды өңдеу үшін тері антисептиктерімен қолды өңде</w:t>
      </w:r>
      <w:r>
        <w:rPr>
          <w:rFonts w:ascii="Times New Roman" w:eastAsia="Times New Roman" w:hAnsi="Times New Roman" w:cs="Times New Roman"/>
          <w:sz w:val="24"/>
          <w:szCs w:val="24"/>
          <w:lang w:val="kk-KZ"/>
        </w:rPr>
        <w:t>уге арналған дозатор ұйымдастырылады.</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10. Сауықтыру ұйымының жұмысы барысында бір рет қолданылатын ыдыспен қамтамасыз етілуіне және кулерлер мен мөлшерлегіштерге өңдеу жүргізуге ерекше назар аудара отырып, ауыз су режимін ұй</w:t>
      </w:r>
      <w:r>
        <w:rPr>
          <w:rFonts w:ascii="Times New Roman" w:eastAsia="Times New Roman" w:hAnsi="Times New Roman" w:cs="Times New Roman"/>
          <w:sz w:val="24"/>
          <w:szCs w:val="24"/>
          <w:lang w:val="kk-KZ"/>
        </w:rPr>
        <w:t>ымдастыруды бақылау күшейтіледі.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11. Санитариялық-эпидемиологиялық тал</w:t>
      </w:r>
      <w:r>
        <w:rPr>
          <w:rFonts w:ascii="Times New Roman" w:eastAsia="Times New Roman" w:hAnsi="Times New Roman" w:cs="Times New Roman"/>
          <w:sz w:val="24"/>
          <w:szCs w:val="24"/>
          <w:lang w:val="kk-KZ"/>
        </w:rPr>
        <w:t xml:space="preserve">аптарды сақтауға </w:t>
      </w:r>
      <w:r w:rsidRPr="002641CB">
        <w:rPr>
          <w:rFonts w:ascii="Times New Roman" w:eastAsia="Times New Roman" w:hAnsi="Times New Roman" w:cs="Times New Roman"/>
          <w:sz w:val="24"/>
          <w:szCs w:val="24"/>
          <w:lang w:val="kk-KZ"/>
        </w:rPr>
        <w:t>(температураны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тазалау)</w:t>
      </w:r>
      <w:r w:rsidRPr="00A95929">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жауапты адам </w:t>
      </w:r>
      <w:r w:rsidRPr="002641CB">
        <w:rPr>
          <w:rFonts w:ascii="Times New Roman" w:eastAsia="Times New Roman" w:hAnsi="Times New Roman" w:cs="Times New Roman"/>
          <w:sz w:val="24"/>
          <w:szCs w:val="24"/>
          <w:lang w:val="kk-KZ"/>
        </w:rPr>
        <w:t>анықта</w:t>
      </w:r>
      <w:r>
        <w:rPr>
          <w:rFonts w:ascii="Times New Roman" w:eastAsia="Times New Roman" w:hAnsi="Times New Roman" w:cs="Times New Roman"/>
          <w:sz w:val="24"/>
          <w:szCs w:val="24"/>
          <w:lang w:val="kk-KZ"/>
        </w:rPr>
        <w:t>лады.</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12. Күн сайын жуу және дезинфекциялау құралдарын қолдана отырып, үй-жайларды күн сайын ылғалды жинау және дезинфекциялау жүргізу, міндетті түрде жанасатын бет</w:t>
      </w:r>
      <w:r>
        <w:rPr>
          <w:rFonts w:ascii="Times New Roman" w:eastAsia="Times New Roman" w:hAnsi="Times New Roman" w:cs="Times New Roman"/>
          <w:sz w:val="24"/>
          <w:szCs w:val="24"/>
          <w:lang w:val="kk-KZ"/>
        </w:rPr>
        <w:t>кейл</w:t>
      </w:r>
      <w:r w:rsidRPr="002641CB">
        <w:rPr>
          <w:rFonts w:ascii="Times New Roman" w:eastAsia="Times New Roman" w:hAnsi="Times New Roman" w:cs="Times New Roman"/>
          <w:sz w:val="24"/>
          <w:szCs w:val="24"/>
          <w:lang w:val="kk-KZ"/>
        </w:rPr>
        <w:t>ерді, есік тұтқаларын, тұтқаларды, үстелдерді, орындықтардың арқалықтарын, жиһаздарды, қол жууға арналған раковиналарды, терезе алды, есік ойықтарын, қосқыштар мен розеткаларды және т. б. өңдеу</w:t>
      </w:r>
      <w:r>
        <w:rPr>
          <w:rFonts w:ascii="Times New Roman" w:eastAsia="Times New Roman" w:hAnsi="Times New Roman" w:cs="Times New Roman"/>
          <w:sz w:val="24"/>
          <w:szCs w:val="24"/>
          <w:lang w:val="kk-KZ"/>
        </w:rPr>
        <w:t xml:space="preserve"> жүргізіледі. Балалар үшін  үй-жайды тікелей толассыз желдетудің болмауы қамтамасыз етіледі.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13. Респираторлық аурулар симптомдары бар және температурасы жоғары балалар анықталған жағдайда, олардың заңды өкілдері (ата-аналары, қамқоршылары) келгенге дейін немесе «жедел жәрдем» бригадасы келгенге дейін изоляторға немесе арнайы бөлінген үй-жайға дереу оқшаулау қамтамасыз етіледі;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14. Дезинфекциялау үшін вирусқа қарсы тиімділігі бар (әдістемелік нұсқауларға немесе нұсқаулыққа сәйкес), белгіленген тәртіппен мемлекеттік тіркеуден өткен, оларға қоса берілген нұсқаулықты</w:t>
      </w:r>
      <w:r>
        <w:rPr>
          <w:rFonts w:ascii="Times New Roman" w:eastAsia="Times New Roman" w:hAnsi="Times New Roman" w:cs="Times New Roman"/>
          <w:sz w:val="24"/>
          <w:szCs w:val="24"/>
          <w:lang w:val="kk-KZ"/>
        </w:rPr>
        <w:t xml:space="preserve"> қатаң сақтай отырып, құралдар қолданылады.</w:t>
      </w:r>
      <w:r w:rsidRPr="002641CB">
        <w:rPr>
          <w:rFonts w:ascii="Times New Roman" w:eastAsia="Times New Roman" w:hAnsi="Times New Roman" w:cs="Times New Roman"/>
          <w:sz w:val="24"/>
          <w:szCs w:val="24"/>
          <w:lang w:val="kk-KZ"/>
        </w:rPr>
        <w:t xml:space="preserve">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15. Есептік қажеттілікке, алаңға және өңдеу еселігіне байланысты дезинфекциялау құралдарының азаймайтын қоры</w:t>
      </w:r>
      <w:r>
        <w:rPr>
          <w:rFonts w:ascii="Times New Roman" w:eastAsia="Times New Roman" w:hAnsi="Times New Roman" w:cs="Times New Roman"/>
          <w:sz w:val="24"/>
          <w:szCs w:val="24"/>
          <w:lang w:val="kk-KZ"/>
        </w:rPr>
        <w:t xml:space="preserve">  қамтамасыз етіледі</w:t>
      </w:r>
      <w:r w:rsidRPr="002641CB">
        <w:rPr>
          <w:rFonts w:ascii="Times New Roman" w:eastAsia="Times New Roman" w:hAnsi="Times New Roman" w:cs="Times New Roman"/>
          <w:sz w:val="24"/>
          <w:szCs w:val="24"/>
          <w:lang w:val="kk-KZ"/>
        </w:rPr>
        <w:t>.</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16. 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жұмысын, желдету режимін сақтау</w:t>
      </w:r>
      <w:r>
        <w:rPr>
          <w:rFonts w:ascii="Times New Roman" w:eastAsia="Times New Roman" w:hAnsi="Times New Roman" w:cs="Times New Roman"/>
          <w:sz w:val="24"/>
          <w:szCs w:val="24"/>
          <w:lang w:val="kk-KZ"/>
        </w:rPr>
        <w:t xml:space="preserve"> қамтамасыз етіледі.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p>
    <w:p w:rsidR="00AE268C" w:rsidRDefault="00AE268C" w:rsidP="00AE268C">
      <w:pPr>
        <w:spacing w:after="0" w:line="240" w:lineRule="auto"/>
        <w:ind w:firstLine="709"/>
        <w:jc w:val="both"/>
        <w:rPr>
          <w:rFonts w:ascii="Times New Roman" w:eastAsia="Times New Roman" w:hAnsi="Times New Roman" w:cs="Times New Roman"/>
          <w:b/>
          <w:sz w:val="24"/>
          <w:szCs w:val="24"/>
          <w:lang w:val="kk-KZ"/>
        </w:rPr>
      </w:pPr>
      <w:r w:rsidRPr="002641CB">
        <w:rPr>
          <w:rFonts w:ascii="Times New Roman" w:eastAsia="Times New Roman" w:hAnsi="Times New Roman" w:cs="Times New Roman"/>
          <w:b/>
          <w:sz w:val="24"/>
          <w:szCs w:val="24"/>
          <w:lang w:val="kk-KZ"/>
        </w:rPr>
        <w:t>Стационарлық демалыс және сауықтыру ұйымдарының (қала сыртындағы лагерьлер, базалар) жұмыс процесін ұйымдастыру</w:t>
      </w:r>
    </w:p>
    <w:p w:rsidR="00AE268C" w:rsidRPr="002641CB" w:rsidRDefault="00AE268C" w:rsidP="00AE268C">
      <w:pPr>
        <w:spacing w:after="0" w:line="240" w:lineRule="auto"/>
        <w:ind w:firstLine="709"/>
        <w:jc w:val="both"/>
        <w:rPr>
          <w:rFonts w:ascii="Times New Roman" w:eastAsia="Times New Roman" w:hAnsi="Times New Roman" w:cs="Times New Roman"/>
          <w:b/>
          <w:sz w:val="24"/>
          <w:szCs w:val="24"/>
          <w:lang w:val="kk-KZ"/>
        </w:rPr>
      </w:pP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lastRenderedPageBreak/>
        <w:t>17. Әр ауысымды ашу алдында дезинфекциялау құралдарын қолдана отырып, күрделі тазалау жұмыстарын жүргізу;</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18. Лагерьдің барлық қызметкерлерінің б</w:t>
      </w:r>
      <w:r w:rsidR="003E7C1A">
        <w:rPr>
          <w:rFonts w:ascii="Times New Roman" w:eastAsia="Times New Roman" w:hAnsi="Times New Roman" w:cs="Times New Roman"/>
          <w:sz w:val="24"/>
          <w:szCs w:val="24"/>
          <w:lang w:val="kk-KZ"/>
        </w:rPr>
        <w:t>ір пайыздық кіруін жүзеге асыру</w:t>
      </w:r>
      <w:r w:rsidRPr="002641CB">
        <w:rPr>
          <w:rFonts w:ascii="Times New Roman" w:eastAsia="Times New Roman" w:hAnsi="Times New Roman" w:cs="Times New Roman"/>
          <w:sz w:val="24"/>
          <w:szCs w:val="24"/>
          <w:lang w:val="kk-KZ"/>
        </w:rPr>
        <w:t>;</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19. Ауысым жұмысы кезеңінде қызметкерлердің лагерьден тыс жерлерге шығу мүмкіндігін болдырмау;</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20. Барлық балалардың лагерьге бір мезетте келуі (бір күнде), сондай-ақ ауысым арасындағы кемінде 2 күн үзілісімен бір мезетте шығуы (қорытынды дезинфекция жүргізу үшін) жүзеге асырылады. Келген күнінен кейін балаларды қабылдауға және ауысым кезінде уақытша шығуға тыйым салынады;</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21. Тәулік бойы болатын әлеуметтік қызмет көрсету мекемелерінен (мектеп-интернаттар, балалар үйлері және т. б.) балалар үшін жеке кіру және же</w:t>
      </w:r>
      <w:r>
        <w:rPr>
          <w:rFonts w:ascii="Times New Roman" w:eastAsia="Times New Roman" w:hAnsi="Times New Roman" w:cs="Times New Roman"/>
          <w:sz w:val="24"/>
          <w:szCs w:val="24"/>
          <w:lang w:val="kk-KZ"/>
        </w:rPr>
        <w:t>ке ауысым ұйымдастыру ұсынылады.</w:t>
      </w:r>
    </w:p>
    <w:p w:rsidR="00AE268C" w:rsidRPr="007F4F86" w:rsidRDefault="00AE268C" w:rsidP="00AE268C">
      <w:pPr>
        <w:tabs>
          <w:tab w:val="left" w:pos="993"/>
        </w:tabs>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22. </w:t>
      </w:r>
      <w:r w:rsidRPr="007F4F86">
        <w:rPr>
          <w:rFonts w:ascii="Times New Roman" w:eastAsia="Times New Roman" w:hAnsi="Times New Roman" w:cs="Times New Roman"/>
          <w:sz w:val="24"/>
          <w:szCs w:val="24"/>
          <w:lang w:val="kk-KZ"/>
        </w:rPr>
        <w:t>Әрбір балаға келу кезінде денсаулық жағдайы туралы құжаттар (079/</w:t>
      </w:r>
      <w:r>
        <w:rPr>
          <w:rFonts w:ascii="Times New Roman" w:eastAsia="Times New Roman" w:hAnsi="Times New Roman" w:cs="Times New Roman"/>
          <w:sz w:val="24"/>
          <w:szCs w:val="24"/>
          <w:lang w:val="kk-KZ"/>
        </w:rPr>
        <w:t>е</w:t>
      </w:r>
      <w:r w:rsidRPr="007F4F86">
        <w:rPr>
          <w:rFonts w:ascii="Times New Roman" w:eastAsia="Times New Roman" w:hAnsi="Times New Roman" w:cs="Times New Roman"/>
          <w:sz w:val="24"/>
          <w:szCs w:val="24"/>
          <w:lang w:val="kk-KZ"/>
        </w:rPr>
        <w:t xml:space="preserve"> нысаны </w:t>
      </w:r>
      <w:r>
        <w:rPr>
          <w:rFonts w:ascii="Times New Roman" w:eastAsia="Times New Roman" w:hAnsi="Times New Roman" w:cs="Times New Roman"/>
          <w:sz w:val="24"/>
          <w:szCs w:val="24"/>
          <w:lang w:val="kk-KZ"/>
        </w:rPr>
        <w:t>С</w:t>
      </w:r>
      <w:r w:rsidRPr="007F4F86">
        <w:rPr>
          <w:rFonts w:ascii="Times New Roman" w:eastAsia="Times New Roman" w:hAnsi="Times New Roman" w:cs="Times New Roman"/>
          <w:sz w:val="24"/>
          <w:szCs w:val="24"/>
          <w:lang w:val="kk-KZ"/>
        </w:rPr>
        <w:t>ауықтыру лагеріне баратын оқушыға медициналық анықтама), инфекциялық аурулармен, оның ішінде COVID-19 бойынша байланыстың жоқ</w:t>
      </w:r>
      <w:r>
        <w:rPr>
          <w:rFonts w:ascii="Times New Roman" w:eastAsia="Times New Roman" w:hAnsi="Times New Roman" w:cs="Times New Roman"/>
          <w:sz w:val="24"/>
          <w:szCs w:val="24"/>
          <w:lang w:val="kk-KZ"/>
        </w:rPr>
        <w:t xml:space="preserve"> екендігі</w:t>
      </w:r>
      <w:r w:rsidRPr="007F4F86">
        <w:rPr>
          <w:rFonts w:ascii="Times New Roman" w:eastAsia="Times New Roman" w:hAnsi="Times New Roman" w:cs="Times New Roman"/>
          <w:sz w:val="24"/>
          <w:szCs w:val="24"/>
          <w:lang w:val="kk-KZ"/>
        </w:rPr>
        <w:t xml:space="preserve"> туралы анықтамалар, келгенге дейін кемінде 72 сағат бұрын жүргізілген COVID-19 зертханалық зерттеудің теріс нәтижесі бар құжат болуы тиіс.</w:t>
      </w:r>
    </w:p>
    <w:p w:rsidR="00AE268C" w:rsidRDefault="00AE268C" w:rsidP="00AE268C">
      <w:pPr>
        <w:tabs>
          <w:tab w:val="left" w:pos="993"/>
        </w:tabs>
        <w:spacing w:after="0" w:line="240" w:lineRule="auto"/>
        <w:ind w:firstLine="709"/>
        <w:jc w:val="both"/>
        <w:rPr>
          <w:rFonts w:ascii="Times New Roman" w:eastAsia="Times New Roman" w:hAnsi="Times New Roman" w:cs="Times New Roman"/>
          <w:sz w:val="24"/>
          <w:szCs w:val="24"/>
          <w:lang w:val="kk-KZ"/>
        </w:rPr>
      </w:pPr>
      <w:r w:rsidRPr="00B45169">
        <w:rPr>
          <w:rFonts w:ascii="Times New Roman" w:eastAsia="Times New Roman" w:hAnsi="Times New Roman" w:cs="Times New Roman"/>
          <w:sz w:val="24"/>
          <w:szCs w:val="24"/>
          <w:lang w:val="kk-KZ"/>
        </w:rPr>
        <w:t>Осы тармақтың талаптары тәрбиеленушілердің өз қала сыртындағы лагерьлерде демалысын ұйымдастырған, сондай-ақ осы мекеменің тәрбиеленушілері болып табылмайтын балаларды бөгде персоналды тартпай қабылдауға жол бермеген жағдайда балалар үйлеріне (ата-анасының қамқорлығынсыз қалған балаларға арналған медициналық-әлеуметтік мекемелер және т.б.) қолданылмайды.</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23. Барлық ғимараттарға кірер кезде және асханаға кірер алдында қолды өңдеу үшін тері антисептиктерімен қолды өңдеу</w:t>
      </w:r>
      <w:r>
        <w:rPr>
          <w:rFonts w:ascii="Times New Roman" w:eastAsia="Times New Roman" w:hAnsi="Times New Roman" w:cs="Times New Roman"/>
          <w:sz w:val="24"/>
          <w:szCs w:val="24"/>
          <w:lang w:val="kk-KZ"/>
        </w:rPr>
        <w:t>ге арналған дозатор ұйымдастырылады.</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24</w:t>
      </w:r>
      <w:r w:rsidRPr="002641CB">
        <w:rPr>
          <w:rFonts w:ascii="Times New Roman" w:eastAsia="Times New Roman" w:hAnsi="Times New Roman" w:cs="Times New Roman"/>
          <w:sz w:val="24"/>
          <w:szCs w:val="24"/>
          <w:lang w:val="kk-KZ"/>
        </w:rPr>
        <w:t>. Күн сайын балалар мен қызметкерлерге термометрия жүргізу, бұл ретте балалардың барынша ажыратылуын қамтамасыз ету, олардың жиналуын болдырмау (әр отрядты жанаспайтын термометрлермен қамтамасыз ету)</w:t>
      </w:r>
      <w:r>
        <w:rPr>
          <w:rFonts w:ascii="Times New Roman" w:eastAsia="Times New Roman" w:hAnsi="Times New Roman" w:cs="Times New Roman"/>
          <w:sz w:val="24"/>
          <w:szCs w:val="24"/>
          <w:lang w:val="kk-KZ"/>
        </w:rPr>
        <w:t xml:space="preserve"> қамтамасыз етіледі.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25. Респираторлық аурулар белгілері бар және жоғары температуралы балалар анықталған жағдайда, олардың заңды өкілдері (ата-аналары, қамқоршылары) келгенге дейін немесе «жедел жәрдем» бригадасы келгенге дейін изоляторға де</w:t>
      </w:r>
      <w:r>
        <w:rPr>
          <w:rFonts w:ascii="Times New Roman" w:eastAsia="Times New Roman" w:hAnsi="Times New Roman" w:cs="Times New Roman"/>
          <w:sz w:val="24"/>
          <w:szCs w:val="24"/>
          <w:lang w:val="kk-KZ"/>
        </w:rPr>
        <w:t>реу оқшаулау қамтамасыз етіледі.</w:t>
      </w:r>
    </w:p>
    <w:p w:rsidR="00AE268C" w:rsidRPr="002641CB" w:rsidRDefault="00AE268C" w:rsidP="00AE268C">
      <w:pPr>
        <w:spacing w:after="0" w:line="240" w:lineRule="auto"/>
        <w:ind w:firstLine="709"/>
        <w:jc w:val="both"/>
        <w:rPr>
          <w:rFonts w:ascii="Times New Roman" w:eastAsia="Times New Roman" w:hAnsi="Times New Roman" w:cs="Times New Roman"/>
          <w:strike/>
          <w:sz w:val="24"/>
          <w:szCs w:val="24"/>
          <w:lang w:val="kk-KZ"/>
        </w:rPr>
      </w:pPr>
      <w:r w:rsidRPr="002641CB">
        <w:rPr>
          <w:rFonts w:ascii="Times New Roman" w:eastAsia="Times New Roman" w:hAnsi="Times New Roman" w:cs="Times New Roman"/>
          <w:sz w:val="24"/>
          <w:szCs w:val="24"/>
          <w:lang w:val="kk-KZ"/>
        </w:rPr>
        <w:t xml:space="preserve">26. </w:t>
      </w:r>
      <w:r>
        <w:rPr>
          <w:rFonts w:ascii="Times New Roman" w:eastAsia="Times New Roman" w:hAnsi="Times New Roman" w:cs="Times New Roman"/>
          <w:sz w:val="24"/>
          <w:szCs w:val="24"/>
          <w:lang w:val="kk-KZ"/>
        </w:rPr>
        <w:t>М</w:t>
      </w:r>
      <w:r w:rsidRPr="002641CB">
        <w:rPr>
          <w:rFonts w:ascii="Times New Roman" w:eastAsia="Times New Roman" w:hAnsi="Times New Roman" w:cs="Times New Roman"/>
          <w:sz w:val="24"/>
          <w:szCs w:val="24"/>
          <w:lang w:val="kk-KZ"/>
        </w:rPr>
        <w:t>едицина</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қызметкерлер</w:t>
      </w:r>
      <w:r>
        <w:rPr>
          <w:rFonts w:ascii="Times New Roman" w:eastAsia="Times New Roman" w:hAnsi="Times New Roman" w:cs="Times New Roman"/>
          <w:sz w:val="24"/>
          <w:szCs w:val="24"/>
          <w:lang w:val="kk-KZ"/>
        </w:rPr>
        <w:t>ін</w:t>
      </w:r>
      <w:r w:rsidRPr="002641CB">
        <w:rPr>
          <w:rFonts w:ascii="Times New Roman" w:eastAsia="Times New Roman" w:hAnsi="Times New Roman" w:cs="Times New Roman"/>
          <w:sz w:val="24"/>
          <w:szCs w:val="24"/>
          <w:lang w:val="kk-KZ"/>
        </w:rPr>
        <w:t>ің (дәрігер және медбике)</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 xml:space="preserve"> тәулік бойы міндетті болуы қамтамасыз ет</w:t>
      </w:r>
      <w:r>
        <w:rPr>
          <w:rFonts w:ascii="Times New Roman" w:eastAsia="Times New Roman" w:hAnsi="Times New Roman" w:cs="Times New Roman"/>
          <w:sz w:val="24"/>
          <w:szCs w:val="24"/>
          <w:lang w:val="kk-KZ"/>
        </w:rPr>
        <w:t>іледі,</w:t>
      </w:r>
      <w:r w:rsidRPr="002641CB">
        <w:rPr>
          <w:rFonts w:ascii="Times New Roman" w:eastAsia="Times New Roman" w:hAnsi="Times New Roman" w:cs="Times New Roman"/>
          <w:sz w:val="24"/>
          <w:szCs w:val="24"/>
          <w:lang w:val="kk-KZ"/>
        </w:rPr>
        <w:t xml:space="preserve"> медицина</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 xml:space="preserve"> қызметкерлер</w:t>
      </w:r>
      <w:r>
        <w:rPr>
          <w:rFonts w:ascii="Times New Roman" w:eastAsia="Times New Roman" w:hAnsi="Times New Roman" w:cs="Times New Roman"/>
          <w:sz w:val="24"/>
          <w:szCs w:val="24"/>
          <w:lang w:val="kk-KZ"/>
        </w:rPr>
        <w:t>ін</w:t>
      </w:r>
      <w:r w:rsidRPr="002641CB">
        <w:rPr>
          <w:rFonts w:ascii="Times New Roman" w:eastAsia="Times New Roman" w:hAnsi="Times New Roman" w:cs="Times New Roman"/>
          <w:sz w:val="24"/>
          <w:szCs w:val="24"/>
          <w:lang w:val="kk-KZ"/>
        </w:rPr>
        <w:t>ің санын балалардың санына байланысты есептеу</w:t>
      </w:r>
      <w:r>
        <w:rPr>
          <w:rFonts w:ascii="Times New Roman" w:eastAsia="Times New Roman" w:hAnsi="Times New Roman" w:cs="Times New Roman"/>
          <w:sz w:val="24"/>
          <w:szCs w:val="24"/>
          <w:lang w:val="kk-KZ"/>
        </w:rPr>
        <w:t xml:space="preserve"> көзделеді. </w:t>
      </w:r>
    </w:p>
    <w:p w:rsidR="00AE268C" w:rsidRPr="007F4F86" w:rsidRDefault="00AE268C" w:rsidP="00AE268C">
      <w:pPr>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lang w:val="kk-KZ"/>
        </w:rPr>
      </w:pPr>
      <w:r w:rsidRPr="002641CB">
        <w:rPr>
          <w:rFonts w:ascii="Times New Roman" w:eastAsia="Times New Roman" w:hAnsi="Times New Roman" w:cs="Times New Roman"/>
          <w:sz w:val="24"/>
          <w:szCs w:val="24"/>
          <w:lang w:val="kk-KZ"/>
        </w:rPr>
        <w:t xml:space="preserve">27. </w:t>
      </w:r>
      <w:r w:rsidRPr="007F4F86">
        <w:rPr>
          <w:rFonts w:ascii="Times New Roman" w:eastAsia="Calibri" w:hAnsi="Times New Roman" w:cs="Times New Roman"/>
          <w:sz w:val="24"/>
          <w:szCs w:val="24"/>
          <w:lang w:val="kk-KZ"/>
        </w:rPr>
        <w:t>Қажет болған жағдайда штатқа инфекционист-дәрігерді қосу немесе инефекционист-дәрігердің консультациялық көмегін қамтамасыз ету жөніндегі медициналық ұйымме</w:t>
      </w:r>
      <w:r>
        <w:rPr>
          <w:rFonts w:ascii="Times New Roman" w:eastAsia="Calibri" w:hAnsi="Times New Roman" w:cs="Times New Roman"/>
          <w:sz w:val="24"/>
          <w:szCs w:val="24"/>
          <w:lang w:val="kk-KZ"/>
        </w:rPr>
        <w:t>н шарт жасалады</w:t>
      </w:r>
      <w:r w:rsidRPr="007F4F86">
        <w:rPr>
          <w:rFonts w:ascii="Times New Roman" w:eastAsia="Calibri" w:hAnsi="Times New Roman" w:cs="Times New Roman"/>
          <w:sz w:val="24"/>
          <w:szCs w:val="24"/>
          <w:lang w:val="kk-KZ"/>
        </w:rPr>
        <w:t>.</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28. </w:t>
      </w:r>
      <w:r>
        <w:rPr>
          <w:rFonts w:ascii="Times New Roman" w:eastAsia="Times New Roman" w:hAnsi="Times New Roman" w:cs="Times New Roman"/>
          <w:sz w:val="24"/>
          <w:szCs w:val="24"/>
          <w:lang w:val="kk-KZ"/>
        </w:rPr>
        <w:t xml:space="preserve">Кемінде </w:t>
      </w:r>
      <w:r w:rsidRPr="002641CB">
        <w:rPr>
          <w:rFonts w:ascii="Times New Roman" w:eastAsia="Times New Roman" w:hAnsi="Times New Roman" w:cs="Times New Roman"/>
          <w:sz w:val="24"/>
          <w:szCs w:val="24"/>
          <w:lang w:val="kk-KZ"/>
        </w:rPr>
        <w:t>1,5 м</w:t>
      </w:r>
      <w:r>
        <w:rPr>
          <w:rFonts w:ascii="Times New Roman" w:eastAsia="Times New Roman" w:hAnsi="Times New Roman" w:cs="Times New Roman"/>
          <w:sz w:val="24"/>
          <w:szCs w:val="24"/>
          <w:lang w:val="kk-KZ"/>
        </w:rPr>
        <w:t>етр</w:t>
      </w:r>
      <w:r w:rsidRPr="002641CB">
        <w:rPr>
          <w:rFonts w:ascii="Times New Roman" w:eastAsia="Times New Roman" w:hAnsi="Times New Roman" w:cs="Times New Roman"/>
          <w:sz w:val="24"/>
          <w:szCs w:val="24"/>
          <w:lang w:val="kk-KZ"/>
        </w:rPr>
        <w:t xml:space="preserve"> әлеуметтік қашықтықты қамтамасыз етуге мүмкіндік беретін балаларды орналастыруды ұйымдастыр</w:t>
      </w:r>
      <w:r>
        <w:rPr>
          <w:rFonts w:ascii="Times New Roman" w:eastAsia="Times New Roman" w:hAnsi="Times New Roman" w:cs="Times New Roman"/>
          <w:sz w:val="24"/>
          <w:szCs w:val="24"/>
          <w:lang w:val="kk-KZ"/>
        </w:rPr>
        <w:t>ылады.</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29. </w:t>
      </w:r>
      <w:r>
        <w:rPr>
          <w:rFonts w:ascii="Times New Roman" w:eastAsia="Times New Roman" w:hAnsi="Times New Roman" w:cs="Times New Roman"/>
          <w:sz w:val="24"/>
          <w:szCs w:val="24"/>
          <w:lang w:val="kk-KZ"/>
        </w:rPr>
        <w:t>С</w:t>
      </w:r>
      <w:r w:rsidRPr="002641CB">
        <w:rPr>
          <w:rFonts w:ascii="Times New Roman" w:eastAsia="Times New Roman" w:hAnsi="Times New Roman" w:cs="Times New Roman"/>
          <w:sz w:val="24"/>
          <w:szCs w:val="24"/>
          <w:lang w:val="kk-KZ"/>
        </w:rPr>
        <w:t>ауықтыру ұйымының жұмысы барысында бір рет қолданылатын ыдыспен қамтамасыз етілуіне және кулерлер мен мөлшерлегіштерге өңдеу жүргізуге ерекше назар аудара отырып, ауыз су режимін ұй</w:t>
      </w:r>
      <w:r>
        <w:rPr>
          <w:rFonts w:ascii="Times New Roman" w:eastAsia="Times New Roman" w:hAnsi="Times New Roman" w:cs="Times New Roman"/>
          <w:sz w:val="24"/>
          <w:szCs w:val="24"/>
          <w:lang w:val="kk-KZ"/>
        </w:rPr>
        <w:t>ымдастыруға бақылау күшейтіледі.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30. </w:t>
      </w:r>
      <w:r>
        <w:rPr>
          <w:rFonts w:ascii="Times New Roman" w:eastAsia="Times New Roman" w:hAnsi="Times New Roman" w:cs="Times New Roman"/>
          <w:sz w:val="24"/>
          <w:szCs w:val="24"/>
          <w:lang w:val="kk-KZ"/>
        </w:rPr>
        <w:t>С</w:t>
      </w:r>
      <w:r w:rsidRPr="002641CB">
        <w:rPr>
          <w:rFonts w:ascii="Times New Roman" w:eastAsia="Times New Roman" w:hAnsi="Times New Roman" w:cs="Times New Roman"/>
          <w:sz w:val="24"/>
          <w:szCs w:val="24"/>
          <w:lang w:val="kk-KZ"/>
        </w:rPr>
        <w:t xml:space="preserve">анитариялық-эпидемиологиялық талаптарды сақтауға (температураны өлшеу, персоналға нұсқау беру, жеке қорғаныш құралдарын уақтылы ауыстыру, дезинфекциялау, жуу және антисептикалық құралдардың қажетті қорын қадағалау, нұсқама жүргізу журналын жүргізу, </w:t>
      </w:r>
      <w:r>
        <w:rPr>
          <w:rFonts w:ascii="Times New Roman" w:eastAsia="Times New Roman" w:hAnsi="Times New Roman" w:cs="Times New Roman"/>
          <w:sz w:val="24"/>
          <w:szCs w:val="24"/>
          <w:lang w:val="kk-KZ"/>
        </w:rPr>
        <w:t>сулықтар</w:t>
      </w:r>
      <w:r w:rsidRPr="002641CB">
        <w:rPr>
          <w:rFonts w:ascii="Times New Roman" w:eastAsia="Times New Roman" w:hAnsi="Times New Roman" w:cs="Times New Roman"/>
          <w:sz w:val="24"/>
          <w:szCs w:val="24"/>
          <w:lang w:val="kk-KZ"/>
        </w:rPr>
        <w:t>, жабдықтар мен мүкәмма</w:t>
      </w:r>
      <w:r>
        <w:rPr>
          <w:rFonts w:ascii="Times New Roman" w:eastAsia="Times New Roman" w:hAnsi="Times New Roman" w:cs="Times New Roman"/>
          <w:sz w:val="24"/>
          <w:szCs w:val="24"/>
          <w:lang w:val="kk-KZ"/>
        </w:rPr>
        <w:t>лды өңдеу, үй-жайларды тазалау)</w:t>
      </w:r>
      <w:r w:rsidRPr="002641CB">
        <w:rPr>
          <w:rFonts w:ascii="Times New Roman" w:eastAsia="Times New Roman" w:hAnsi="Times New Roman" w:cs="Times New Roman"/>
          <w:sz w:val="24"/>
          <w:szCs w:val="24"/>
          <w:lang w:val="kk-KZ"/>
        </w:rPr>
        <w:t xml:space="preserve"> жауапты адам</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 xml:space="preserve"> анықта</w:t>
      </w:r>
      <w:r>
        <w:rPr>
          <w:rFonts w:ascii="Times New Roman" w:eastAsia="Times New Roman" w:hAnsi="Times New Roman" w:cs="Times New Roman"/>
          <w:sz w:val="24"/>
          <w:szCs w:val="24"/>
          <w:lang w:val="kk-KZ"/>
        </w:rPr>
        <w:t>лады.</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31. Күн сайын жуу және дезинфекциялау құралдарын қолдана отырып, үй-жайларды күн сайын ылғалды жинау және дезинфекциялау жүргізу, міндетті түрде жанасу беттерін, есік тұтқаларын, тұтқаларды, үстелдерді, орындықтардың арқалықтарын, жиһаздарды, қол жууға арналған раковиналарды, терезе алды, есік ойықтарын, қосқыштар мен розеткаларды </w:t>
      </w:r>
      <w:r>
        <w:rPr>
          <w:rFonts w:ascii="Times New Roman" w:eastAsia="Times New Roman" w:hAnsi="Times New Roman" w:cs="Times New Roman"/>
          <w:sz w:val="24"/>
          <w:szCs w:val="24"/>
          <w:lang w:val="kk-KZ"/>
        </w:rPr>
        <w:t xml:space="preserve">және т. б. </w:t>
      </w:r>
      <w:r>
        <w:rPr>
          <w:rFonts w:ascii="Times New Roman" w:eastAsia="Times New Roman" w:hAnsi="Times New Roman" w:cs="Times New Roman"/>
          <w:sz w:val="24"/>
          <w:szCs w:val="24"/>
          <w:lang w:val="kk-KZ"/>
        </w:rPr>
        <w:lastRenderedPageBreak/>
        <w:t>өңдеу қамтамасыз етіледі. Балалар үшін үй-жайды тікелей толассыз желдетудің болмауы қамтамасыз етіледі.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32. Дезинфекциялау үшін вирусқа қарсы тиімділігі бар (әдістемелік нұсқауларға немесе нұсқаулыққа сәйкес), белгіленген тәртіппен мемлекеттік тіркеуден өткен, оларға қоса берілген нұсқаулықты қатаң сақтай отырып, құралдар</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 xml:space="preserve"> қолдан</w:t>
      </w:r>
      <w:r>
        <w:rPr>
          <w:rFonts w:ascii="Times New Roman" w:eastAsia="Times New Roman" w:hAnsi="Times New Roman" w:cs="Times New Roman"/>
          <w:sz w:val="24"/>
          <w:szCs w:val="24"/>
          <w:lang w:val="kk-KZ"/>
        </w:rPr>
        <w:t xml:space="preserve">ылады. </w:t>
      </w:r>
      <w:r w:rsidRPr="002641CB">
        <w:rPr>
          <w:rFonts w:ascii="Times New Roman" w:eastAsia="Times New Roman" w:hAnsi="Times New Roman" w:cs="Times New Roman"/>
          <w:sz w:val="24"/>
          <w:szCs w:val="24"/>
          <w:lang w:val="kk-KZ"/>
        </w:rPr>
        <w:t xml:space="preserve">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33. Есептік қажеттілікке, алаңға және өңдеу еселігіне байланысты дезинфекциялау құралдарының азаймайтын қоры</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 xml:space="preserve"> қамтамасыз ет</w:t>
      </w:r>
      <w:r>
        <w:rPr>
          <w:rFonts w:ascii="Times New Roman" w:eastAsia="Times New Roman" w:hAnsi="Times New Roman" w:cs="Times New Roman"/>
          <w:sz w:val="24"/>
          <w:szCs w:val="24"/>
          <w:lang w:val="kk-KZ"/>
        </w:rPr>
        <w:t>іледі</w:t>
      </w:r>
      <w:r w:rsidRPr="002641CB">
        <w:rPr>
          <w:rFonts w:ascii="Times New Roman" w:eastAsia="Times New Roman" w:hAnsi="Times New Roman" w:cs="Times New Roman"/>
          <w:sz w:val="24"/>
          <w:szCs w:val="24"/>
          <w:lang w:val="kk-KZ"/>
        </w:rPr>
        <w:t xml:space="preserve">.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34. Профилактикалық тексеру (сүзгілерді ауыстыруды, ауа өткізгіштерді дезинфекциялауды қоса алғанда) жүргізе отырып, желдету жүйелері мен ауаны баптау жүйелерінің үздіксіз жұмысын, желдету режимін сақтау</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 xml:space="preserve"> қамтамасыз </w:t>
      </w:r>
      <w:r>
        <w:rPr>
          <w:rFonts w:ascii="Times New Roman" w:eastAsia="Times New Roman" w:hAnsi="Times New Roman" w:cs="Times New Roman"/>
          <w:sz w:val="24"/>
          <w:szCs w:val="24"/>
          <w:lang w:val="kk-KZ"/>
        </w:rPr>
        <w:t>етіледі.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35. COVID 19-ға күдік</w:t>
      </w:r>
      <w:r>
        <w:rPr>
          <w:rFonts w:ascii="Times New Roman" w:eastAsia="Times New Roman" w:hAnsi="Times New Roman" w:cs="Times New Roman"/>
          <w:sz w:val="24"/>
          <w:szCs w:val="24"/>
          <w:lang w:val="kk-KZ"/>
        </w:rPr>
        <w:t>ті адамдар үшін изолятор көзделеді.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36. Мекемеде жағажай болған жағдайда әлеуметтік қашықтықты ескере отырып, жағажай жабдықтарын (шезлонгтар, аяқойғыштар, суға арналған кулерлер және т. б.) орналастыруды қамтамасыз ету, мүмкіндігінше сигналдық белгілеуді, әлеуметтік қашықтықты сақтау туралы ақпаратты кіребері</w:t>
      </w:r>
      <w:r>
        <w:rPr>
          <w:rFonts w:ascii="Times New Roman" w:eastAsia="Times New Roman" w:hAnsi="Times New Roman" w:cs="Times New Roman"/>
          <w:sz w:val="24"/>
          <w:szCs w:val="24"/>
          <w:lang w:val="kk-KZ"/>
        </w:rPr>
        <w:t>ске орналастыру қамтамасыз етіледі.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37. Балаларды тасымалдауға арналған автокөлік салонды дезинфекциялауға жатады (шығар алдында және түсіргеннен кейін), әрі қарай әрбір рейстің алдында дезинфекц</w:t>
      </w:r>
      <w:r>
        <w:rPr>
          <w:rFonts w:ascii="Times New Roman" w:eastAsia="Times New Roman" w:hAnsi="Times New Roman" w:cs="Times New Roman"/>
          <w:sz w:val="24"/>
          <w:szCs w:val="24"/>
          <w:lang w:val="kk-KZ"/>
        </w:rPr>
        <w:t>ияланады, әрі қарай желдетіледі.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38. Жүргізушілерді рейс алдындағы тексеру міндетті термометриямен және нәтижелерді жол қағазында ресімдеумен жүргізіледі, жүргізушілер мен еріп жүретін адамдар маска киіп, оларды міндетті түрде ауыстыра отырып, қажетті жиілікпен және қорғау құр</w:t>
      </w:r>
      <w:r>
        <w:rPr>
          <w:rFonts w:ascii="Times New Roman" w:eastAsia="Times New Roman" w:hAnsi="Times New Roman" w:cs="Times New Roman"/>
          <w:sz w:val="24"/>
          <w:szCs w:val="24"/>
          <w:lang w:val="kk-KZ"/>
        </w:rPr>
        <w:t>алдарымен (</w:t>
      </w:r>
      <w:r w:rsidRPr="002641CB">
        <w:rPr>
          <w:rFonts w:ascii="Times New Roman" w:eastAsia="Times New Roman" w:hAnsi="Times New Roman" w:cs="Times New Roman"/>
          <w:sz w:val="24"/>
          <w:szCs w:val="24"/>
          <w:lang w:val="kk-KZ"/>
        </w:rPr>
        <w:t>антисептиктер) қамтамасыз етілуі тиіс;</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39.  Балаларды басқа көлік түрлерімен (темір жол, әуе) тасымалдау кезінде ұйымдасқан топтарды бөгде адамдармен қарым-қатынастардан барынша оқшаулауды қамтамасыз ет</w:t>
      </w:r>
      <w:r>
        <w:rPr>
          <w:rFonts w:ascii="Times New Roman" w:eastAsia="Times New Roman" w:hAnsi="Times New Roman" w:cs="Times New Roman"/>
          <w:sz w:val="24"/>
          <w:szCs w:val="24"/>
          <w:lang w:val="kk-KZ"/>
        </w:rPr>
        <w:t>іледі</w:t>
      </w:r>
      <w:r w:rsidRPr="002641CB">
        <w:rPr>
          <w:rFonts w:ascii="Times New Roman" w:eastAsia="Times New Roman" w:hAnsi="Times New Roman" w:cs="Times New Roman"/>
          <w:sz w:val="24"/>
          <w:szCs w:val="24"/>
          <w:lang w:val="kk-KZ"/>
        </w:rPr>
        <w:t>, алдын ала дайындалған бағыттар бойынша жеткізу</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жүзеге асыр</w:t>
      </w:r>
      <w:r>
        <w:rPr>
          <w:rFonts w:ascii="Times New Roman" w:eastAsia="Times New Roman" w:hAnsi="Times New Roman" w:cs="Times New Roman"/>
          <w:sz w:val="24"/>
          <w:szCs w:val="24"/>
          <w:lang w:val="kk-KZ"/>
        </w:rPr>
        <w:t>ылады</w:t>
      </w:r>
      <w:r w:rsidRPr="002641CB">
        <w:rPr>
          <w:rFonts w:ascii="Times New Roman" w:eastAsia="Times New Roman" w:hAnsi="Times New Roman" w:cs="Times New Roman"/>
          <w:sz w:val="24"/>
          <w:szCs w:val="24"/>
          <w:lang w:val="kk-KZ"/>
        </w:rPr>
        <w:t>.</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p>
    <w:p w:rsidR="00AE268C" w:rsidRDefault="00AE268C" w:rsidP="00B70511">
      <w:pPr>
        <w:spacing w:after="0" w:line="240" w:lineRule="auto"/>
        <w:ind w:firstLine="709"/>
        <w:jc w:val="center"/>
        <w:rPr>
          <w:rFonts w:ascii="Times New Roman" w:eastAsia="Times New Roman" w:hAnsi="Times New Roman" w:cs="Times New Roman"/>
          <w:b/>
          <w:sz w:val="24"/>
          <w:szCs w:val="24"/>
          <w:lang w:val="kk-KZ"/>
        </w:rPr>
      </w:pPr>
      <w:r w:rsidRPr="002641CB">
        <w:rPr>
          <w:rFonts w:ascii="Times New Roman" w:eastAsia="Times New Roman" w:hAnsi="Times New Roman" w:cs="Times New Roman"/>
          <w:b/>
          <w:sz w:val="24"/>
          <w:szCs w:val="24"/>
          <w:lang w:val="kk-KZ"/>
        </w:rPr>
        <w:t>Тамақтануды ұйымдастыру</w:t>
      </w:r>
    </w:p>
    <w:p w:rsidR="00AE268C" w:rsidRPr="002641CB" w:rsidRDefault="00AE268C" w:rsidP="00AE268C">
      <w:pPr>
        <w:spacing w:after="0" w:line="240" w:lineRule="auto"/>
        <w:ind w:firstLine="709"/>
        <w:jc w:val="both"/>
        <w:rPr>
          <w:rFonts w:ascii="Times New Roman" w:eastAsia="Times New Roman" w:hAnsi="Times New Roman" w:cs="Times New Roman"/>
          <w:b/>
          <w:sz w:val="24"/>
          <w:szCs w:val="24"/>
          <w:lang w:val="kk-KZ"/>
        </w:rPr>
      </w:pP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40. Ас блогында санитариялық-эпидемиологиялық талаптардың сақталуын бақылауды күшейту;</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41. Қызметкерлердің жұмыс орындарында тамақтануына тыйым салу, тамақты тек арнайы бөлінген бөлмеде-қол жууға арналған раковинамен (ыстық және суық су келтірумен) жабдықталған, күнделікті дезинфекциялау құралдарының көмегімен жинауды қамтамасыз ету арқылы тамақ ішу бөлмесінде ғана қабылдау;</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42. Бөлмелерде балалардың тамақ ішуіне тыйым салу;</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43. Асханада балалардың тамақтануын ұйымдастыру үстел арасында </w:t>
      </w:r>
      <w:r>
        <w:rPr>
          <w:rFonts w:ascii="Times New Roman" w:eastAsia="Times New Roman" w:hAnsi="Times New Roman" w:cs="Times New Roman"/>
          <w:sz w:val="24"/>
          <w:szCs w:val="24"/>
          <w:lang w:val="kk-KZ"/>
        </w:rPr>
        <w:t xml:space="preserve">кемінде 2 </w:t>
      </w:r>
      <w:r w:rsidRPr="002641CB">
        <w:rPr>
          <w:rFonts w:ascii="Times New Roman" w:eastAsia="Times New Roman" w:hAnsi="Times New Roman" w:cs="Times New Roman"/>
          <w:sz w:val="24"/>
          <w:szCs w:val="24"/>
          <w:lang w:val="kk-KZ"/>
        </w:rPr>
        <w:t xml:space="preserve">метрден қашықтықты сақтау </w:t>
      </w:r>
      <w:r>
        <w:rPr>
          <w:rFonts w:ascii="Times New Roman" w:eastAsia="Times New Roman" w:hAnsi="Times New Roman" w:cs="Times New Roman"/>
          <w:sz w:val="24"/>
          <w:szCs w:val="24"/>
          <w:lang w:val="kk-KZ"/>
        </w:rPr>
        <w:t>жүзеге асырылады.</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p>
    <w:p w:rsidR="00AE268C" w:rsidRDefault="00AE268C" w:rsidP="00B70511">
      <w:pPr>
        <w:spacing w:after="0" w:line="240" w:lineRule="auto"/>
        <w:ind w:firstLine="709"/>
        <w:jc w:val="center"/>
        <w:rPr>
          <w:rFonts w:ascii="Times New Roman" w:eastAsia="Times New Roman" w:hAnsi="Times New Roman" w:cs="Times New Roman"/>
          <w:b/>
          <w:sz w:val="24"/>
          <w:szCs w:val="24"/>
          <w:lang w:val="kk-KZ"/>
        </w:rPr>
      </w:pPr>
      <w:r w:rsidRPr="002641CB">
        <w:rPr>
          <w:rFonts w:ascii="Times New Roman" w:eastAsia="Times New Roman" w:hAnsi="Times New Roman" w:cs="Times New Roman"/>
          <w:b/>
          <w:sz w:val="24"/>
          <w:szCs w:val="24"/>
          <w:lang w:val="kk-KZ"/>
        </w:rPr>
        <w:t>Персонал үшін сақтық шаралары</w:t>
      </w:r>
    </w:p>
    <w:p w:rsidR="00AE268C" w:rsidRPr="002641CB" w:rsidRDefault="00AE268C" w:rsidP="00AE268C">
      <w:pPr>
        <w:spacing w:after="0" w:line="240" w:lineRule="auto"/>
        <w:ind w:firstLine="709"/>
        <w:jc w:val="both"/>
        <w:rPr>
          <w:rFonts w:ascii="Times New Roman" w:eastAsia="Times New Roman" w:hAnsi="Times New Roman" w:cs="Times New Roman"/>
          <w:b/>
          <w:sz w:val="24"/>
          <w:szCs w:val="24"/>
          <w:lang w:val="kk-KZ"/>
        </w:rPr>
      </w:pP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44. Барлық қызметкерлерге COVID-19 бойынша карантин кезінде профилактикалық шараларды сақтау;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45. Қызметкерлер өздерінің лауазымдық міндеттерін орындау кезінде маска кию</w:t>
      </w:r>
      <w:r>
        <w:rPr>
          <w:rFonts w:ascii="Times New Roman" w:eastAsia="Times New Roman" w:hAnsi="Times New Roman" w:cs="Times New Roman"/>
          <w:sz w:val="24"/>
          <w:szCs w:val="24"/>
          <w:lang w:val="kk-KZ"/>
        </w:rPr>
        <w:t>і</w:t>
      </w:r>
      <w:r w:rsidRPr="002641CB">
        <w:rPr>
          <w:rFonts w:ascii="Times New Roman" w:eastAsia="Times New Roman" w:hAnsi="Times New Roman" w:cs="Times New Roman"/>
          <w:sz w:val="24"/>
          <w:szCs w:val="24"/>
          <w:lang w:val="kk-KZ"/>
        </w:rPr>
        <w:t xml:space="preserve"> (</w:t>
      </w:r>
      <w:r w:rsidRPr="009A34F5">
        <w:rPr>
          <w:rFonts w:ascii="Times New Roman" w:eastAsia="Times New Roman" w:hAnsi="Times New Roman" w:cs="Times New Roman"/>
          <w:sz w:val="24"/>
          <w:szCs w:val="24"/>
          <w:lang w:val="kk-KZ"/>
        </w:rPr>
        <w:t>маска ылғалданған жағдайда, бірақ кемінде 3 сағатта 1 рет ауыстырылады), арнайы киіммен, тері антисептиктерімен және дезинфекциялау құралдарымен жетк3л3кт3 к-лемде қамтамасыз етілуі тиіс.</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46. Ас блогы қызметкерлерінің жұмысы жеке қорғаныш құралдарын (маскалар, қолғаптар) пайдалану арқылы қамтамасыз етіледі</w:t>
      </w:r>
      <w:r>
        <w:rPr>
          <w:rFonts w:ascii="Times New Roman" w:eastAsia="Times New Roman" w:hAnsi="Times New Roman" w:cs="Times New Roman"/>
          <w:sz w:val="24"/>
          <w:szCs w:val="24"/>
          <w:lang w:val="kk-KZ"/>
        </w:rPr>
        <w:t>.</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47. Тазалаушыларға дезинфекцияны жеке қорғаныш құралдарын: униформа, қолғап, медициналық маска пайдалана отырып жүргізу қажет</w:t>
      </w:r>
      <w:r>
        <w:rPr>
          <w:rFonts w:ascii="Times New Roman" w:eastAsia="Times New Roman" w:hAnsi="Times New Roman" w:cs="Times New Roman"/>
          <w:sz w:val="24"/>
          <w:szCs w:val="24"/>
          <w:lang w:val="kk-KZ"/>
        </w:rPr>
        <w:t>.</w:t>
      </w:r>
      <w:r w:rsidRPr="002641CB">
        <w:rPr>
          <w:rFonts w:ascii="Times New Roman" w:eastAsia="Times New Roman" w:hAnsi="Times New Roman" w:cs="Times New Roman"/>
          <w:sz w:val="24"/>
          <w:szCs w:val="24"/>
          <w:lang w:val="kk-KZ"/>
        </w:rPr>
        <w:t xml:space="preserve">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lastRenderedPageBreak/>
        <w:t>48. Дезинфекциялық құралдармен жұмыс істеуге денсаулық жағдайы бойынша қарсы көрсетілімдері жоқ адамдар</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 xml:space="preserve"> жібер</w:t>
      </w:r>
      <w:r>
        <w:rPr>
          <w:rFonts w:ascii="Times New Roman" w:eastAsia="Times New Roman" w:hAnsi="Times New Roman" w:cs="Times New Roman"/>
          <w:sz w:val="24"/>
          <w:szCs w:val="24"/>
          <w:lang w:val="kk-KZ"/>
        </w:rPr>
        <w:t>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49. Персоналдың жеке және өндірістік гигиенаны сақтау үшін жағдайлар</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(санитариялық тораптардың, санитайзерлердің жұмыс істеуі, жуу және антисептикалық құралдардың, қағаз сүлгілердің және дәретхана қағаздарының үнемі болуы)</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 xml:space="preserve"> қамтамасыз ет</w:t>
      </w:r>
      <w:r>
        <w:rPr>
          <w:rFonts w:ascii="Times New Roman" w:eastAsia="Times New Roman" w:hAnsi="Times New Roman" w:cs="Times New Roman"/>
          <w:sz w:val="24"/>
          <w:szCs w:val="24"/>
          <w:lang w:val="kk-KZ"/>
        </w:rPr>
        <w:t>іледі.</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50. Бір рет қолданылатын медициналық маскалардың (жұмыс ауысымының ұзақтығына және 3 сағатта 1 реттен кем емес маскаларды ауыстыруға байланысты) немесе көп рет қолданылатын қорғаныш маскаларының (келесі қолдану алдында жуылатын және термиялық өңделетін), сондай-ақ бір рет қолданылатын немесе көп рет қолданылатын қолғаптардың (бүтіндігі бұзылған кезде ауыстыруға жататын), дезинфекциялайтын сулықтардың немесе қолды өңдеуге арналған тері антисептиктерінің азайтылмайтын қоры</w:t>
      </w:r>
      <w:r>
        <w:rPr>
          <w:rFonts w:ascii="Times New Roman" w:eastAsia="Times New Roman" w:hAnsi="Times New Roman" w:cs="Times New Roman"/>
          <w:sz w:val="24"/>
          <w:szCs w:val="24"/>
          <w:lang w:val="kk-KZ"/>
        </w:rPr>
        <w:t xml:space="preserve"> </w:t>
      </w:r>
      <w:r w:rsidRPr="002641CB">
        <w:rPr>
          <w:rFonts w:ascii="Times New Roman" w:eastAsia="Times New Roman" w:hAnsi="Times New Roman" w:cs="Times New Roman"/>
          <w:sz w:val="24"/>
          <w:szCs w:val="24"/>
          <w:lang w:val="kk-KZ"/>
        </w:rPr>
        <w:t xml:space="preserve"> қамтамасыз ет</w:t>
      </w:r>
      <w:r>
        <w:rPr>
          <w:rFonts w:ascii="Times New Roman" w:eastAsia="Times New Roman" w:hAnsi="Times New Roman" w:cs="Times New Roman"/>
          <w:sz w:val="24"/>
          <w:szCs w:val="24"/>
          <w:lang w:val="kk-KZ"/>
        </w:rPr>
        <w:t>іледі</w:t>
      </w:r>
      <w:r w:rsidRPr="002641CB">
        <w:rPr>
          <w:rFonts w:ascii="Times New Roman" w:eastAsia="Times New Roman" w:hAnsi="Times New Roman" w:cs="Times New Roman"/>
          <w:sz w:val="24"/>
          <w:szCs w:val="24"/>
          <w:lang w:val="kk-KZ"/>
        </w:rPr>
        <w:t>. Бір рет қолданылаты</w:t>
      </w:r>
      <w:r>
        <w:rPr>
          <w:rFonts w:ascii="Times New Roman" w:eastAsia="Times New Roman" w:hAnsi="Times New Roman" w:cs="Times New Roman"/>
          <w:sz w:val="24"/>
          <w:szCs w:val="24"/>
          <w:lang w:val="kk-KZ"/>
        </w:rPr>
        <w:t>н маскаларды қайталап пайдалануды</w:t>
      </w:r>
      <w:r w:rsidRPr="002641CB">
        <w:rPr>
          <w:rFonts w:ascii="Times New Roman" w:eastAsia="Times New Roman" w:hAnsi="Times New Roman" w:cs="Times New Roman"/>
          <w:sz w:val="24"/>
          <w:szCs w:val="24"/>
          <w:lang w:val="kk-KZ"/>
        </w:rPr>
        <w:t xml:space="preserve"> болдырмау. Пайдаланылған ЖҚҚ-ны жинауды пакеттерге жүргізу, одан әрі қатты тұрмыстық қалдықтар ретінде кәдеге жарат</w:t>
      </w:r>
      <w:r>
        <w:rPr>
          <w:rFonts w:ascii="Times New Roman" w:eastAsia="Times New Roman" w:hAnsi="Times New Roman" w:cs="Times New Roman"/>
          <w:sz w:val="24"/>
          <w:szCs w:val="24"/>
          <w:lang w:val="kk-KZ"/>
        </w:rPr>
        <w:t xml:space="preserve">.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51. Егер келген кезде немесе болған кезде балаларда аурудың кез келген белгілері (жөтел, әлсіздік, жоғары температура және т. б.) байқалса, қызметкерлер арасында ден қою жоспары және жеке/өндірістік гигиена ережелерін сақтау қажеттілігі туралы нұсқау беруді қамтамасыз ету;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p>
    <w:p w:rsidR="00AE268C" w:rsidRDefault="00AE268C" w:rsidP="00B70511">
      <w:pPr>
        <w:spacing w:after="0" w:line="240" w:lineRule="auto"/>
        <w:ind w:firstLine="709"/>
        <w:jc w:val="center"/>
        <w:rPr>
          <w:rFonts w:ascii="Times New Roman" w:eastAsia="Times New Roman" w:hAnsi="Times New Roman" w:cs="Times New Roman"/>
          <w:b/>
          <w:sz w:val="24"/>
          <w:szCs w:val="24"/>
          <w:lang w:val="kk-KZ"/>
        </w:rPr>
      </w:pPr>
      <w:r w:rsidRPr="002641CB">
        <w:rPr>
          <w:rFonts w:ascii="Times New Roman" w:eastAsia="Times New Roman" w:hAnsi="Times New Roman" w:cs="Times New Roman"/>
          <w:b/>
          <w:sz w:val="24"/>
          <w:szCs w:val="24"/>
          <w:lang w:val="kk-KZ"/>
        </w:rPr>
        <w:t>Бал</w:t>
      </w:r>
      <w:r w:rsidR="00B70511">
        <w:rPr>
          <w:rFonts w:ascii="Times New Roman" w:eastAsia="Times New Roman" w:hAnsi="Times New Roman" w:cs="Times New Roman"/>
          <w:b/>
          <w:sz w:val="24"/>
          <w:szCs w:val="24"/>
          <w:lang w:val="kk-KZ"/>
        </w:rPr>
        <w:t>аларға арналған сақтық шаралары</w:t>
      </w:r>
    </w:p>
    <w:p w:rsidR="00AE268C" w:rsidRPr="002641CB" w:rsidRDefault="00AE268C" w:rsidP="00AE268C">
      <w:pPr>
        <w:spacing w:after="0" w:line="240" w:lineRule="auto"/>
        <w:ind w:firstLine="709"/>
        <w:jc w:val="both"/>
        <w:rPr>
          <w:rFonts w:ascii="Times New Roman" w:eastAsia="Times New Roman" w:hAnsi="Times New Roman" w:cs="Times New Roman"/>
          <w:b/>
          <w:sz w:val="24"/>
          <w:szCs w:val="24"/>
          <w:lang w:val="kk-KZ"/>
        </w:rPr>
      </w:pP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52. Көрінетін және қол жетімді жерлерде қолды өңдеуге арналған тері антисептиктерін орнатуды көздеу;</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 xml:space="preserve">53. Жеке гигиенаны сақтау үшін жағдайларды қамтамасыз ету (санитариялық тораптардың, санитайзерлердің жұмыс істеуі, жуу және антисептикалық құралдардың, дәретхана қағаздарының үнемі болуы); </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54. Ауа-райы жағдайын ескере отырып, балалардың қатысуымен ашық ауада іс-шараларды барынша көп өткізуді қамтамасыз ету;</w:t>
      </w:r>
    </w:p>
    <w:p w:rsidR="00AE268C" w:rsidRPr="002641CB" w:rsidRDefault="00AE268C" w:rsidP="00AE268C">
      <w:pPr>
        <w:spacing w:after="0" w:line="240" w:lineRule="auto"/>
        <w:ind w:firstLine="709"/>
        <w:jc w:val="both"/>
        <w:rPr>
          <w:rFonts w:ascii="Times New Roman" w:eastAsia="Times New Roman" w:hAnsi="Times New Roman" w:cs="Times New Roman"/>
          <w:sz w:val="24"/>
          <w:szCs w:val="24"/>
          <w:lang w:val="kk-KZ"/>
        </w:rPr>
      </w:pPr>
      <w:r w:rsidRPr="002641CB">
        <w:rPr>
          <w:rFonts w:ascii="Times New Roman" w:eastAsia="Times New Roman" w:hAnsi="Times New Roman" w:cs="Times New Roman"/>
          <w:sz w:val="24"/>
          <w:szCs w:val="24"/>
          <w:lang w:val="kk-KZ"/>
        </w:rPr>
        <w:t>55. Жұмыс режимін ұйымдастыру және балалардың бос уақытын ұйымдастыру отрядтарды барынша оқшаулау жағдайында (үйірмелер, қызығушылықтары бойынша сабақтар) жүзеге асырылады;</w:t>
      </w:r>
    </w:p>
    <w:p w:rsidR="00AE268C" w:rsidRDefault="00AE268C" w:rsidP="00AE268C">
      <w:pPr>
        <w:spacing w:after="0" w:line="240" w:lineRule="auto"/>
        <w:ind w:firstLine="709"/>
        <w:jc w:val="both"/>
        <w:rPr>
          <w:rFonts w:ascii="Times New Roman" w:hAnsi="Times New Roman" w:cs="Times New Roman"/>
          <w:bCs/>
          <w:sz w:val="24"/>
          <w:szCs w:val="24"/>
          <w:lang w:val="kk-KZ" w:eastAsia="en-US"/>
        </w:rPr>
      </w:pPr>
      <w:r w:rsidRPr="002641CB">
        <w:rPr>
          <w:rFonts w:ascii="Times New Roman" w:eastAsia="Times New Roman" w:hAnsi="Times New Roman" w:cs="Times New Roman"/>
          <w:sz w:val="24"/>
          <w:szCs w:val="24"/>
          <w:lang w:val="kk-KZ"/>
        </w:rPr>
        <w:t>56. Гигиеналық тәрбие бойынша педагогикалық жұмысты күшейту, жеке гигиена ережелерін сақтау қажеттілігі туралы ақпараттандыру, профилактика шараларын, әлеуметтік қашықтықты (жадынама) сақтау</w:t>
      </w:r>
      <w:r w:rsidR="00B70511">
        <w:rPr>
          <w:rFonts w:ascii="Times New Roman" w:hAnsi="Times New Roman" w:cs="Times New Roman"/>
          <w:bCs/>
          <w:sz w:val="24"/>
          <w:szCs w:val="24"/>
          <w:lang w:val="kk-KZ" w:eastAsia="en-US"/>
        </w:rPr>
        <w:t>.</w:t>
      </w:r>
    </w:p>
    <w:p w:rsidR="00AE268C" w:rsidRPr="003C250F" w:rsidRDefault="00AE268C" w:rsidP="00AE268C">
      <w:pPr>
        <w:spacing w:after="0" w:line="240" w:lineRule="auto"/>
        <w:ind w:left="5245"/>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AE268C" w:rsidRDefault="00AE268C" w:rsidP="0031757E">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571A65">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sidR="00571A65">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sidR="00571A65">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C07647" w:rsidRPr="007C5D38" w:rsidRDefault="00C07647" w:rsidP="00C07647">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2 қыркүйектегі </w:t>
      </w:r>
    </w:p>
    <w:p w:rsidR="001E7958" w:rsidRPr="007C5D38" w:rsidRDefault="00C07647" w:rsidP="00C07647">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38</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p>
    <w:p w:rsidR="003C3B7C" w:rsidRPr="00D82F30" w:rsidRDefault="003C3B7C" w:rsidP="00A13C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20-қосымша</w:t>
      </w:r>
    </w:p>
    <w:p w:rsidR="003C3B7C" w:rsidRPr="00D82F30"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C1317F" w:rsidRPr="00D82F30" w:rsidRDefault="00C1317F" w:rsidP="00C1317F">
      <w:pPr>
        <w:spacing w:after="0" w:line="240" w:lineRule="auto"/>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 xml:space="preserve">Шектеу іс-шараларын, оның ішінде карантинді енгізу кезеңінде </w:t>
      </w:r>
      <w:r>
        <w:rPr>
          <w:rFonts w:ascii="Times New Roman" w:eastAsia="Times New Roman" w:hAnsi="Times New Roman" w:cs="Times New Roman"/>
          <w:b/>
          <w:sz w:val="24"/>
          <w:szCs w:val="24"/>
          <w:lang w:val="kk-KZ"/>
        </w:rPr>
        <w:t>қоғамдық тамақтану</w:t>
      </w:r>
      <w:r w:rsidRPr="00D82F30">
        <w:rPr>
          <w:rFonts w:ascii="Times New Roman" w:eastAsia="Times New Roman" w:hAnsi="Times New Roman" w:cs="Times New Roman"/>
          <w:b/>
          <w:sz w:val="24"/>
          <w:szCs w:val="24"/>
          <w:lang w:val="kk-KZ"/>
        </w:rPr>
        <w:t xml:space="preserve"> объектілеріне қойылатын</w:t>
      </w:r>
      <w:r>
        <w:rPr>
          <w:rFonts w:ascii="Times New Roman" w:eastAsia="Times New Roman" w:hAnsi="Times New Roman" w:cs="Times New Roman"/>
          <w:b/>
          <w:sz w:val="24"/>
          <w:szCs w:val="24"/>
          <w:lang w:val="kk-KZ"/>
        </w:rPr>
        <w:t xml:space="preserve"> талаптар</w:t>
      </w:r>
    </w:p>
    <w:p w:rsidR="00C1317F" w:rsidRPr="00D82F30" w:rsidRDefault="00C1317F" w:rsidP="00C1317F">
      <w:pPr>
        <w:spacing w:after="0" w:line="240" w:lineRule="auto"/>
        <w:rPr>
          <w:rFonts w:ascii="Times New Roman" w:eastAsia="Times New Roman" w:hAnsi="Times New Roman" w:cs="Times New Roman"/>
          <w:sz w:val="24"/>
          <w:szCs w:val="24"/>
          <w:lang w:val="kk-KZ"/>
        </w:rPr>
      </w:pPr>
    </w:p>
    <w:p w:rsidR="00C1317F" w:rsidRPr="00D82F30" w:rsidRDefault="00C1317F" w:rsidP="00C1317F">
      <w:pPr>
        <w:spacing w:after="0" w:line="240" w:lineRule="auto"/>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 xml:space="preserve">I. Шектеу іс-шараларын, оның ішінде карантинді енгізу кезеңінде </w:t>
      </w:r>
      <w:r>
        <w:rPr>
          <w:rFonts w:ascii="Times New Roman" w:eastAsia="Times New Roman" w:hAnsi="Times New Roman" w:cs="Times New Roman"/>
          <w:b/>
          <w:sz w:val="24"/>
          <w:szCs w:val="24"/>
          <w:lang w:val="kk-KZ"/>
        </w:rPr>
        <w:t>қоғамдық тамақтану</w:t>
      </w:r>
      <w:r w:rsidRPr="00D82F30">
        <w:rPr>
          <w:rFonts w:ascii="Times New Roman" w:eastAsia="Times New Roman" w:hAnsi="Times New Roman" w:cs="Times New Roman"/>
          <w:b/>
          <w:sz w:val="24"/>
          <w:szCs w:val="24"/>
          <w:lang w:val="kk-KZ"/>
        </w:rPr>
        <w:t xml:space="preserve"> объектілеріне қойылатын талаптар</w:t>
      </w:r>
    </w:p>
    <w:p w:rsidR="00C1317F" w:rsidRPr="00D82F30" w:rsidRDefault="00C1317F" w:rsidP="00C1317F">
      <w:pPr>
        <w:spacing w:after="0" w:line="240" w:lineRule="auto"/>
        <w:jc w:val="both"/>
        <w:rPr>
          <w:rFonts w:ascii="Times New Roman" w:eastAsia="Times New Roman" w:hAnsi="Times New Roman" w:cs="Times New Roman"/>
          <w:sz w:val="24"/>
          <w:szCs w:val="24"/>
          <w:lang w:val="kk-KZ"/>
        </w:rPr>
      </w:pPr>
    </w:p>
    <w:p w:rsidR="00C1317F" w:rsidRPr="00D055B1" w:rsidRDefault="00C1317F" w:rsidP="00D50D64">
      <w:pPr>
        <w:pStyle w:val="a7"/>
        <w:numPr>
          <w:ilvl w:val="5"/>
          <w:numId w:val="26"/>
        </w:numPr>
        <w:tabs>
          <w:tab w:val="clear" w:pos="4528"/>
          <w:tab w:val="num" w:pos="993"/>
        </w:tabs>
        <w:spacing w:after="0" w:line="240" w:lineRule="auto"/>
        <w:ind w:left="0" w:firstLine="709"/>
        <w:jc w:val="both"/>
        <w:rPr>
          <w:rFonts w:ascii="Times New Roman" w:eastAsia="Times New Roman" w:hAnsi="Times New Roman"/>
          <w:sz w:val="24"/>
          <w:szCs w:val="24"/>
          <w:lang w:val="kk-KZ"/>
        </w:rPr>
      </w:pPr>
      <w:r w:rsidRPr="00D055B1">
        <w:rPr>
          <w:rFonts w:ascii="Times New Roman" w:hAnsi="Times New Roman"/>
          <w:sz w:val="24"/>
          <w:szCs w:val="24"/>
          <w:lang w:val="kk-KZ"/>
        </w:rPr>
        <w:t>Объектінің әкімшілігі Infokazakhstan.kz сайтында жұмыс жағдайларымен міндетті түрде танысады және тиісті келісімге қол қояды</w:t>
      </w:r>
      <w:r w:rsidRPr="00D055B1">
        <w:rPr>
          <w:rFonts w:ascii="Times New Roman" w:eastAsia="Times New Roman" w:hAnsi="Times New Roman"/>
          <w:sz w:val="24"/>
          <w:szCs w:val="24"/>
          <w:lang w:val="kk-KZ"/>
        </w:rPr>
        <w:t xml:space="preserve"> </w:t>
      </w:r>
    </w:p>
    <w:p w:rsidR="00C1317F" w:rsidRPr="00D055B1" w:rsidRDefault="00C1317F" w:rsidP="00D50D64">
      <w:pPr>
        <w:pStyle w:val="a7"/>
        <w:numPr>
          <w:ilvl w:val="5"/>
          <w:numId w:val="26"/>
        </w:numPr>
        <w:tabs>
          <w:tab w:val="clear" w:pos="4528"/>
          <w:tab w:val="num" w:pos="993"/>
        </w:tabs>
        <w:spacing w:after="0" w:line="240" w:lineRule="auto"/>
        <w:ind w:left="0" w:firstLine="709"/>
        <w:jc w:val="both"/>
        <w:rPr>
          <w:rFonts w:ascii="Times New Roman" w:eastAsia="Times New Roman" w:hAnsi="Times New Roman"/>
          <w:sz w:val="24"/>
          <w:szCs w:val="24"/>
          <w:lang w:val="kk-KZ"/>
        </w:rPr>
      </w:pPr>
      <w:r w:rsidRPr="00D055B1">
        <w:rPr>
          <w:rFonts w:ascii="Times New Roman" w:eastAsia="Times New Roman" w:hAnsi="Times New Roman"/>
          <w:sz w:val="24"/>
          <w:szCs w:val="24"/>
          <w:lang w:val="kk-KZ"/>
        </w:rPr>
        <w:t>Қызмет көрсету саласы объектілерінің қызметіне санитариялық-эпидемиологиялық талаптарды сақтай отырып, мынадай жағдайлар қамтамасыз етілген кезде жол беріледі:</w:t>
      </w:r>
    </w:p>
    <w:p w:rsidR="00C1317F" w:rsidRPr="00D82F30" w:rsidRDefault="00C1317F" w:rsidP="00C1317F">
      <w:pPr>
        <w:tabs>
          <w:tab w:val="num" w:pos="993"/>
        </w:tabs>
        <w:spacing w:after="0" w:line="240" w:lineRule="auto"/>
        <w:ind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объектіні ашар алдында дезинфекциялау құралдарын қолдана отырып, күрделі жинау жүргізу (оның ішінде жиһаздың, қабырғалардың және басқа да заттардың бетін дезинфекциялау құралдарымен жинау және өңдеу);</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 персонал мен келушілердің дене температурасын </w:t>
      </w:r>
      <w:r>
        <w:rPr>
          <w:rFonts w:ascii="Times New Roman" w:eastAsia="Times New Roman" w:hAnsi="Times New Roman" w:cs="Times New Roman"/>
          <w:sz w:val="24"/>
          <w:szCs w:val="24"/>
          <w:lang w:val="kk-KZ"/>
        </w:rPr>
        <w:t>жанаспайтын</w:t>
      </w:r>
      <w:r w:rsidRPr="00D82F30">
        <w:rPr>
          <w:rFonts w:ascii="Times New Roman" w:eastAsia="Times New Roman" w:hAnsi="Times New Roman" w:cs="Times New Roman"/>
          <w:sz w:val="24"/>
          <w:szCs w:val="24"/>
          <w:lang w:val="kk-KZ"/>
        </w:rPr>
        <w:t xml:space="preserve"> тәсілмен бақылау. Ж</w:t>
      </w:r>
      <w:r>
        <w:rPr>
          <w:rFonts w:ascii="Times New Roman" w:eastAsia="Times New Roman" w:hAnsi="Times New Roman" w:cs="Times New Roman"/>
          <w:sz w:val="24"/>
          <w:szCs w:val="24"/>
          <w:lang w:val="kk-KZ"/>
        </w:rPr>
        <w:t>іті</w:t>
      </w:r>
      <w:r w:rsidRPr="00D82F30">
        <w:rPr>
          <w:rFonts w:ascii="Times New Roman" w:eastAsia="Times New Roman" w:hAnsi="Times New Roman" w:cs="Times New Roman"/>
          <w:sz w:val="24"/>
          <w:szCs w:val="24"/>
          <w:lang w:val="kk-KZ"/>
        </w:rPr>
        <w:t xml:space="preserve"> инфекция белгілері болған кезде қызмет көрсетуге жол берілмейді;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 xml:space="preserve">3) </w:t>
      </w:r>
      <w:r>
        <w:rPr>
          <w:rFonts w:ascii="Times New Roman" w:eastAsia="Times New Roman" w:hAnsi="Times New Roman" w:cs="Times New Roman"/>
          <w:sz w:val="24"/>
          <w:szCs w:val="24"/>
          <w:lang w:val="kk-KZ"/>
        </w:rPr>
        <w:t>объекті әкімшілігі</w:t>
      </w:r>
      <w:r w:rsidRPr="00D82F30">
        <w:rPr>
          <w:rFonts w:ascii="Times New Roman" w:eastAsia="Times New Roman" w:hAnsi="Times New Roman" w:cs="Times New Roman"/>
          <w:sz w:val="24"/>
          <w:szCs w:val="24"/>
          <w:lang w:val="kk-KZ"/>
        </w:rPr>
        <w:t xml:space="preserve"> келушілердің периметрі бойынша кемінде </w:t>
      </w:r>
      <w:r w:rsidR="00325D48">
        <w:rPr>
          <w:rFonts w:ascii="Times New Roman" w:eastAsia="Times New Roman" w:hAnsi="Times New Roman" w:cs="Times New Roman"/>
          <w:sz w:val="24"/>
          <w:szCs w:val="24"/>
          <w:lang w:val="kk-KZ"/>
        </w:rPr>
        <w:t>1,5</w:t>
      </w:r>
      <w:r w:rsidRPr="00D82F30">
        <w:rPr>
          <w:rFonts w:ascii="Times New Roman" w:eastAsia="Times New Roman" w:hAnsi="Times New Roman" w:cs="Times New Roman"/>
          <w:sz w:val="24"/>
          <w:szCs w:val="24"/>
          <w:lang w:val="kk-KZ"/>
        </w:rPr>
        <w:t xml:space="preserve"> метр қашықтықты сақтай отырып, объектінің түскі ас залдарында бір мезгілде болуын қамтамасыз етеді; үстелдер арасындағы қашықтық орындықтар арасында кемінде </w:t>
      </w:r>
      <w:r w:rsidR="00325D48">
        <w:rPr>
          <w:rFonts w:ascii="Times New Roman" w:eastAsia="Times New Roman" w:hAnsi="Times New Roman" w:cs="Times New Roman"/>
          <w:sz w:val="24"/>
          <w:szCs w:val="24"/>
          <w:lang w:val="kk-KZ"/>
        </w:rPr>
        <w:t>1,5</w:t>
      </w:r>
      <w:r w:rsidRPr="00D82F30">
        <w:rPr>
          <w:rFonts w:ascii="Times New Roman" w:eastAsia="Times New Roman" w:hAnsi="Times New Roman" w:cs="Times New Roman"/>
          <w:sz w:val="24"/>
          <w:szCs w:val="24"/>
          <w:lang w:val="kk-KZ"/>
        </w:rPr>
        <w:t xml:space="preserve"> м және 60 см болуы тиіс;</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4) объектінің аумағына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сіз кіруге және онда болуға тыйым салынады.</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масканы тек тамақ ішу кезінде ғана алуға жол беріледі;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6) объектіні қорғау қызметі және </w:t>
      </w:r>
      <w:r>
        <w:rPr>
          <w:rFonts w:ascii="Times New Roman" w:eastAsia="Times New Roman" w:hAnsi="Times New Roman" w:cs="Times New Roman"/>
          <w:sz w:val="24"/>
          <w:szCs w:val="24"/>
          <w:lang w:val="kk-KZ"/>
        </w:rPr>
        <w:t>ерікті</w:t>
      </w:r>
      <w:r w:rsidRPr="00D82F30">
        <w:rPr>
          <w:rFonts w:ascii="Times New Roman" w:eastAsia="Times New Roman" w:hAnsi="Times New Roman" w:cs="Times New Roman"/>
          <w:sz w:val="24"/>
          <w:szCs w:val="24"/>
          <w:lang w:val="kk-KZ"/>
        </w:rPr>
        <w:t xml:space="preserve">лік қызмет келушілердің, қызметкерлердің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 xml:space="preserve"> киюін, сондай-ақ әлеуметтік қашықтықтың сақталуын міндетті түрде қадағалайды;</w:t>
      </w:r>
    </w:p>
    <w:p w:rsidR="00C1317F" w:rsidRDefault="00C1317F" w:rsidP="00C1317F">
      <w:pPr>
        <w:spacing w:after="0" w:line="240" w:lineRule="auto"/>
        <w:ind w:firstLine="708"/>
        <w:jc w:val="both"/>
        <w:rPr>
          <w:rFonts w:ascii="Times New Roman" w:hAnsi="Times New Roman"/>
          <w:sz w:val="24"/>
          <w:szCs w:val="24"/>
          <w:lang w:val="kk-KZ"/>
        </w:rPr>
      </w:pPr>
      <w:r w:rsidRPr="00BB5AC5">
        <w:rPr>
          <w:rFonts w:ascii="Times New Roman" w:eastAsia="Times New Roman" w:hAnsi="Times New Roman" w:cs="Times New Roman"/>
          <w:sz w:val="24"/>
          <w:szCs w:val="24"/>
          <w:lang w:val="kk-KZ"/>
        </w:rPr>
        <w:t xml:space="preserve">7) </w:t>
      </w:r>
      <w:r w:rsidRPr="00BB5AC5">
        <w:rPr>
          <w:rFonts w:ascii="Times New Roman" w:hAnsi="Times New Roman"/>
          <w:sz w:val="24"/>
          <w:szCs w:val="24"/>
          <w:lang w:val="kk-KZ"/>
        </w:rPr>
        <w:t>объектінің персоналы қорғаныш құралдарымен қамтамасыз етілуі тиіс, персоналдың маскасыз жұмыс істеуіне жол берілмейді.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8) асханалық үстелдерді және жиһаздарды, үстел үстелдерін, үстел жабдықтарын (солонок, перечниц, соусницалар, салфетник және т. б.) әр келушіден кейін құрамында спирт бар тазалау құралдарымен тазалау қажет;</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9)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швед үстелі</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жүйесі бойынша тағамдар ұсынатын объектілерде тамақпен тікелей жанасуды болдырмайтын шыны қалқаның болуы міндетті. Бұл ретте даяшының міндетті қызмет көрсетуі қамтамасыз етілуі тиіс;</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10) келушілерді хабардар ету мақсатында әкімшілік объектідегі әлеуметтік қашықтық жоспарын әзірлеуі және адамдар жиналуы мүмкін орындарды көрсете отырып,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орналасуы тиіс;</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11) объектіде шотты төлеу кезінде келушілердің байланыссыз аударымдар мен төлемдерді жүзеге асыруы үшін жағдайлар қамтамасыз етілуі тиіс, бұл ретте әрбір пайдаланудан кейін құрылғыны дезинфекциялау құралымен сүрту қажет;</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12) объектілердің үй-жайларын әр сағат сайын, қажеттілігіне қарай жиі желдетуді қамтамасыз етуге; бұл ретте өндірістік бақылау журналына тіркей отырып, профилактикалық тексеру (сүзгілерді ауыстыруды, ауа өткізгіштерді дезинфекциялауды қоса алғанда) жүргізе отырып, желдету жүйелері мен ауа баптау жүйелерінің үздіксіз жұмысын қамтамасыз етуге міндетті</w:t>
      </w:r>
    </w:p>
    <w:p w:rsidR="00C1317F" w:rsidRPr="00D82F30" w:rsidRDefault="00C1317F" w:rsidP="008A620D">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13)</w:t>
      </w:r>
      <w:r w:rsidR="008A620D">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 xml:space="preserve">балалардың ойын аймақтары бар объектілердің әкімшілігі мұндай аймақтарды кемінде үш сағатта 1 рет </w:t>
      </w:r>
      <w:r>
        <w:rPr>
          <w:rFonts w:ascii="Times New Roman" w:eastAsia="Times New Roman" w:hAnsi="Times New Roman" w:cs="Times New Roman"/>
          <w:sz w:val="24"/>
          <w:szCs w:val="24"/>
          <w:lang w:val="kk-KZ"/>
        </w:rPr>
        <w:t>санитариялық</w:t>
      </w:r>
      <w:r w:rsidRPr="00D82F30">
        <w:rPr>
          <w:rFonts w:ascii="Times New Roman" w:eastAsia="Times New Roman" w:hAnsi="Times New Roman" w:cs="Times New Roman"/>
          <w:sz w:val="24"/>
          <w:szCs w:val="24"/>
          <w:lang w:val="kk-KZ"/>
        </w:rPr>
        <w:t xml:space="preserve"> өңдеуді қамтамасыз етеді. Бұл ретте мұндай аймақтарда ұсақ ойыншықтар мен конструкторларды пайдалануға жол берілмейді.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 Объектінің меншік иесі</w:t>
      </w:r>
      <w:r>
        <w:rPr>
          <w:rFonts w:ascii="Times New Roman" w:eastAsia="Times New Roman" w:hAnsi="Times New Roman" w:cs="Times New Roman"/>
          <w:sz w:val="24"/>
          <w:szCs w:val="24"/>
          <w:lang w:val="kk-KZ"/>
        </w:rPr>
        <w:t xml:space="preserve"> мыналарды қамтамасыз етуі қажет</w:t>
      </w:r>
      <w:r w:rsidRPr="00D82F30">
        <w:rPr>
          <w:rFonts w:ascii="Times New Roman" w:eastAsia="Times New Roman" w:hAnsi="Times New Roman" w:cs="Times New Roman"/>
          <w:sz w:val="24"/>
          <w:szCs w:val="24"/>
          <w:lang w:val="kk-KZ"/>
        </w:rPr>
        <w:t>:</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санитариялық-эпидемиологиялық талаптардың сақталуына (температураны өлшеу, персоналға нұсқау беру, </w:t>
      </w:r>
      <w:r w:rsidR="00D607A8">
        <w:rPr>
          <w:rFonts w:ascii="Times New Roman" w:eastAsia="Times New Roman" w:hAnsi="Times New Roman" w:cs="Times New Roman"/>
          <w:sz w:val="24"/>
          <w:szCs w:val="24"/>
          <w:lang w:val="kk-KZ"/>
        </w:rPr>
        <w:t>жеке қорғаныш</w:t>
      </w:r>
      <w:r w:rsidRPr="00D82F30">
        <w:rPr>
          <w:rFonts w:ascii="Times New Roman" w:eastAsia="Times New Roman" w:hAnsi="Times New Roman" w:cs="Times New Roman"/>
          <w:sz w:val="24"/>
          <w:szCs w:val="24"/>
          <w:lang w:val="kk-KZ"/>
        </w:rPr>
        <w:t xml:space="preserve"> құралдарын уақтылы ауыстыру, дезинфекциялау, жуу және антисептикалық құралдардың қажетті қорын қадағалау, нұсқама жүргізу журналын жүргізу, маскаларды, респираторларды, сулықтарды кәдеге жарату, жабдықтар мен мүкәммалды өңдеу, үй-жайларды жинау)</w:t>
      </w:r>
      <w:r w:rsidRPr="00A766F4">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жауапты адамды анықтау;</w:t>
      </w:r>
    </w:p>
    <w:p w:rsidR="00C1317F" w:rsidRPr="00D82F30" w:rsidRDefault="00C1317F" w:rsidP="00C1317F">
      <w:pPr>
        <w:spacing w:after="0" w:line="240" w:lineRule="auto"/>
        <w:ind w:firstLine="709"/>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 xml:space="preserve">те, сауда залдарының холлдарында, дәліздерде, лифтілерге, санитариялық тораптарға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тері антисептигі бар санитайзерлерді орнату;</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еденге тиісті белгілер қою, әлеуметтік қашықтықты сақтау және келушілердің қозғалысын бағыттау үшін қоршаулар мен тосқауыл ленталарын орнату, адамдар жиналуы мүмкін жерлерге жол бермеу;</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00C1317F" w:rsidRPr="00D82F30">
        <w:rPr>
          <w:rFonts w:ascii="Times New Roman" w:eastAsia="Times New Roman" w:hAnsi="Times New Roman" w:cs="Times New Roman"/>
          <w:sz w:val="24"/>
          <w:szCs w:val="24"/>
          <w:lang w:val="kk-KZ"/>
        </w:rPr>
        <w:t>) қызметкерлер арасында жеке/өндірістік гигиена және бақылау ережелерін сақтау қажеттілігі, кварц шамдарын пайдалану кезіндегі қауіпсіздік шаралары туралы нұсқама жүргізу және олардың мүлтіксіз сақталуын бақылау;</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00C1317F" w:rsidRPr="00D82F30">
        <w:rPr>
          <w:rFonts w:ascii="Times New Roman" w:eastAsia="Times New Roman" w:hAnsi="Times New Roman" w:cs="Times New Roman"/>
          <w:sz w:val="24"/>
          <w:szCs w:val="24"/>
          <w:lang w:val="kk-KZ"/>
        </w:rPr>
        <w:t xml:space="preserve">) санитариялық тораптар жеке гигиена құралдарымен (сұйық сабын, антисептиктер, </w:t>
      </w:r>
      <w:r w:rsidR="00B70511">
        <w:rPr>
          <w:rFonts w:ascii="Times New Roman" w:eastAsia="Times New Roman" w:hAnsi="Times New Roman" w:cs="Times New Roman"/>
          <w:sz w:val="24"/>
          <w:szCs w:val="24"/>
          <w:lang w:val="kk-KZ"/>
        </w:rPr>
        <w:t>д</w:t>
      </w:r>
      <w:r w:rsidR="00C1317F" w:rsidRPr="00D82F30">
        <w:rPr>
          <w:rFonts w:ascii="Times New Roman" w:eastAsia="Times New Roman" w:hAnsi="Times New Roman" w:cs="Times New Roman"/>
          <w:sz w:val="24"/>
          <w:szCs w:val="24"/>
          <w:lang w:val="kk-KZ"/>
        </w:rPr>
        <w:t>әретхана қағазы) қамтамасыз етіледі);</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00C1317F" w:rsidRPr="00D82F30">
        <w:rPr>
          <w:rFonts w:ascii="Times New Roman" w:eastAsia="Times New Roman" w:hAnsi="Times New Roman" w:cs="Times New Roman"/>
          <w:sz w:val="24"/>
          <w:szCs w:val="24"/>
          <w:lang w:val="kk-KZ"/>
        </w:rPr>
        <w:t xml:space="preserve">) </w:t>
      </w:r>
      <w:r w:rsidR="00C1317F">
        <w:rPr>
          <w:rFonts w:ascii="Times New Roman" w:eastAsia="Times New Roman" w:hAnsi="Times New Roman" w:cs="Times New Roman"/>
          <w:sz w:val="24"/>
          <w:szCs w:val="24"/>
          <w:lang w:val="kk-KZ"/>
        </w:rPr>
        <w:t>х</w:t>
      </w:r>
      <w:r w:rsidR="00C1317F" w:rsidRPr="00D82F30">
        <w:rPr>
          <w:rFonts w:ascii="Times New Roman" w:eastAsia="Times New Roman" w:hAnsi="Times New Roman" w:cs="Times New Roman"/>
          <w:sz w:val="24"/>
          <w:szCs w:val="24"/>
          <w:lang w:val="kk-KZ"/>
        </w:rPr>
        <w:t xml:space="preserve">алыққа </w:t>
      </w:r>
      <w:r w:rsidR="00C1317F">
        <w:rPr>
          <w:rFonts w:ascii="Times New Roman" w:eastAsia="Times New Roman" w:hAnsi="Times New Roman" w:cs="Times New Roman"/>
          <w:sz w:val="24"/>
          <w:szCs w:val="24"/>
          <w:lang w:val="kk-KZ"/>
        </w:rPr>
        <w:t xml:space="preserve">қызметті </w:t>
      </w:r>
      <w:r w:rsidR="00C1317F" w:rsidRPr="00D82F30">
        <w:rPr>
          <w:rFonts w:ascii="Times New Roman" w:eastAsia="Times New Roman" w:hAnsi="Times New Roman" w:cs="Times New Roman"/>
          <w:sz w:val="24"/>
          <w:szCs w:val="24"/>
          <w:lang w:val="kk-KZ"/>
        </w:rPr>
        <w:t xml:space="preserve">қолды антисептиктермен өңдей отырып, ауысымда кемінде екі рет және </w:t>
      </w:r>
      <w:r w:rsidR="00C1317F">
        <w:rPr>
          <w:rFonts w:ascii="Times New Roman" w:eastAsia="Times New Roman" w:hAnsi="Times New Roman" w:cs="Times New Roman"/>
          <w:sz w:val="24"/>
          <w:szCs w:val="24"/>
          <w:lang w:val="kk-KZ"/>
        </w:rPr>
        <w:t>бүтіндігі</w:t>
      </w:r>
      <w:r w:rsidR="00C1317F" w:rsidRPr="00D82F30">
        <w:rPr>
          <w:rFonts w:ascii="Times New Roman" w:eastAsia="Times New Roman" w:hAnsi="Times New Roman" w:cs="Times New Roman"/>
          <w:sz w:val="24"/>
          <w:szCs w:val="24"/>
          <w:lang w:val="kk-KZ"/>
        </w:rPr>
        <w:t xml:space="preserve"> бұзылған</w:t>
      </w:r>
      <w:r w:rsidR="00C1317F">
        <w:rPr>
          <w:rFonts w:ascii="Times New Roman" w:eastAsia="Times New Roman" w:hAnsi="Times New Roman" w:cs="Times New Roman"/>
          <w:sz w:val="24"/>
          <w:szCs w:val="24"/>
          <w:lang w:val="kk-KZ"/>
        </w:rPr>
        <w:t xml:space="preserve"> кезде</w:t>
      </w:r>
      <w:r w:rsidR="00C1317F" w:rsidRPr="00D82F30">
        <w:rPr>
          <w:rFonts w:ascii="Times New Roman" w:eastAsia="Times New Roman" w:hAnsi="Times New Roman" w:cs="Times New Roman"/>
          <w:sz w:val="24"/>
          <w:szCs w:val="24"/>
          <w:lang w:val="kk-KZ"/>
        </w:rPr>
        <w:t xml:space="preserve"> ауыстыруға жататын </w:t>
      </w:r>
      <w:r w:rsidR="00C1317F">
        <w:rPr>
          <w:rFonts w:ascii="Times New Roman" w:eastAsia="Times New Roman" w:hAnsi="Times New Roman" w:cs="Times New Roman"/>
          <w:sz w:val="24"/>
          <w:szCs w:val="24"/>
          <w:lang w:val="kk-KZ"/>
        </w:rPr>
        <w:t xml:space="preserve">масканы киіп </w:t>
      </w:r>
      <w:r w:rsidR="00C1317F" w:rsidRPr="00D82F30">
        <w:rPr>
          <w:rFonts w:ascii="Times New Roman" w:eastAsia="Times New Roman" w:hAnsi="Times New Roman" w:cs="Times New Roman"/>
          <w:sz w:val="24"/>
          <w:szCs w:val="24"/>
          <w:lang w:val="kk-KZ"/>
        </w:rPr>
        <w:t>(келушілермен тікелей байланысы бар қызметкерлер) көрсету;</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00C1317F" w:rsidRPr="00D82F30">
        <w:rPr>
          <w:rFonts w:ascii="Times New Roman" w:eastAsia="Times New Roman" w:hAnsi="Times New Roman" w:cs="Times New Roman"/>
          <w:sz w:val="24"/>
          <w:szCs w:val="24"/>
          <w:lang w:val="kk-KZ"/>
        </w:rPr>
        <w:t>) техникалық персонал (тазалаушы) дезинфекцияны жеке қорғаныш құралдарын (қолғап, медициналық маска) пайдалана отырып, арнайы киімде жүргізу</w:t>
      </w:r>
      <w:r w:rsidR="00B70511">
        <w:rPr>
          <w:rFonts w:ascii="Times New Roman" w:eastAsia="Times New Roman" w:hAnsi="Times New Roman" w:cs="Times New Roman"/>
          <w:sz w:val="24"/>
          <w:szCs w:val="24"/>
          <w:lang w:val="kk-KZ"/>
        </w:rPr>
        <w:t>і</w:t>
      </w:r>
      <w:r w:rsidR="00C1317F" w:rsidRPr="00D82F30">
        <w:rPr>
          <w:rFonts w:ascii="Times New Roman" w:eastAsia="Times New Roman" w:hAnsi="Times New Roman" w:cs="Times New Roman"/>
          <w:sz w:val="24"/>
          <w:szCs w:val="24"/>
          <w:lang w:val="kk-KZ"/>
        </w:rPr>
        <w:t xml:space="preserve"> қажет;</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8</w:t>
      </w:r>
      <w:r w:rsidR="00C1317F" w:rsidRPr="00D82F30">
        <w:rPr>
          <w:rFonts w:ascii="Times New Roman" w:eastAsia="Times New Roman" w:hAnsi="Times New Roman" w:cs="Times New Roman"/>
          <w:sz w:val="24"/>
          <w:szCs w:val="24"/>
          <w:lang w:val="kk-KZ"/>
        </w:rPr>
        <w:t>) жинау мүкәммалын (шелектер, щеткалар, шүберектер) пайдаланғаннан кейін жақсы жуады және арнайы бөлінген орындарда сақтайды;</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00C1317F" w:rsidRPr="00D82F30">
        <w:rPr>
          <w:rFonts w:ascii="Times New Roman" w:eastAsia="Times New Roman" w:hAnsi="Times New Roman" w:cs="Times New Roman"/>
          <w:sz w:val="24"/>
          <w:szCs w:val="24"/>
          <w:lang w:val="kk-KZ"/>
        </w:rPr>
        <w:t>) әрбір 2 сағат сайын жұмыс орындарын және келушілерге арналған үй-жайларды желдету;</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E7496E">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xml:space="preserve">) өндірістік және тұрмыстық үй-жайларды, есік тұтқаларын, ажыратқыштарды, тұтқаларды, </w:t>
      </w:r>
      <w:r w:rsidR="007656AC">
        <w:rPr>
          <w:rFonts w:ascii="Times New Roman" w:eastAsia="Times New Roman" w:hAnsi="Times New Roman" w:cs="Times New Roman"/>
          <w:sz w:val="24"/>
          <w:szCs w:val="24"/>
          <w:lang w:val="kk-KZ"/>
        </w:rPr>
        <w:t>таяныштарды</w:t>
      </w:r>
      <w:r w:rsidRPr="00D82F30">
        <w:rPr>
          <w:rFonts w:ascii="Times New Roman" w:eastAsia="Times New Roman" w:hAnsi="Times New Roman" w:cs="Times New Roman"/>
          <w:sz w:val="24"/>
          <w:szCs w:val="24"/>
          <w:lang w:val="kk-KZ"/>
        </w:rPr>
        <w:t xml:space="preserve">, </w:t>
      </w:r>
      <w:r w:rsidR="00927506">
        <w:rPr>
          <w:rFonts w:ascii="Times New Roman" w:eastAsia="Times New Roman" w:hAnsi="Times New Roman" w:cs="Times New Roman"/>
          <w:sz w:val="24"/>
          <w:szCs w:val="24"/>
          <w:lang w:val="kk-KZ"/>
        </w:rPr>
        <w:t>жанасатын беттерді</w:t>
      </w:r>
      <w:r w:rsidRPr="00D82F30">
        <w:rPr>
          <w:rFonts w:ascii="Times New Roman" w:eastAsia="Times New Roman" w:hAnsi="Times New Roman" w:cs="Times New Roman"/>
          <w:sz w:val="24"/>
          <w:szCs w:val="24"/>
          <w:lang w:val="kk-KZ"/>
        </w:rPr>
        <w:t xml:space="preserve"> (жабдықтарды, мүкәммалды, үстелдерді, орындықтарды), жалпы пайдалану орындарын (киім ілетін орындар, тамақ ішу, демалу бөлмелері, санитариялық тораптар) міндетті түрде дезинфекциялай отырып, күніне кемінде 2 рет вирулицидтік әсер ететін құралдармен дезинфекциялай отырып, ылғалды жинау);</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00C1317F" w:rsidRPr="00D82F30">
        <w:rPr>
          <w:rFonts w:ascii="Times New Roman" w:eastAsia="Times New Roman" w:hAnsi="Times New Roman" w:cs="Times New Roman"/>
          <w:sz w:val="24"/>
          <w:szCs w:val="24"/>
          <w:lang w:val="kk-KZ"/>
        </w:rPr>
        <w:t xml:space="preserve">) </w:t>
      </w:r>
      <w:r w:rsidR="00C1317F">
        <w:rPr>
          <w:rFonts w:ascii="Times New Roman" w:eastAsia="Times New Roman" w:hAnsi="Times New Roman" w:cs="Times New Roman"/>
          <w:sz w:val="24"/>
          <w:szCs w:val="24"/>
          <w:lang w:val="kk-KZ"/>
        </w:rPr>
        <w:t xml:space="preserve">табиғи желдету болмаған жағдайда </w:t>
      </w:r>
      <w:r w:rsidR="00C1317F" w:rsidRPr="00D82F30">
        <w:rPr>
          <w:rFonts w:ascii="Times New Roman" w:eastAsia="Times New Roman" w:hAnsi="Times New Roman" w:cs="Times New Roman"/>
          <w:sz w:val="24"/>
          <w:szCs w:val="24"/>
          <w:lang w:val="kk-KZ"/>
        </w:rPr>
        <w:t>ауаны за</w:t>
      </w:r>
      <w:r w:rsidR="00C1317F">
        <w:rPr>
          <w:rFonts w:ascii="Times New Roman" w:eastAsia="Times New Roman" w:hAnsi="Times New Roman" w:cs="Times New Roman"/>
          <w:sz w:val="24"/>
          <w:szCs w:val="24"/>
          <w:lang w:val="kk-KZ"/>
        </w:rPr>
        <w:t>р</w:t>
      </w:r>
      <w:r w:rsidR="00C1317F" w:rsidRPr="00D82F30">
        <w:rPr>
          <w:rFonts w:ascii="Times New Roman" w:eastAsia="Times New Roman" w:hAnsi="Times New Roman" w:cs="Times New Roman"/>
          <w:sz w:val="24"/>
          <w:szCs w:val="24"/>
          <w:lang w:val="kk-KZ"/>
        </w:rPr>
        <w:t>а</w:t>
      </w:r>
      <w:r w:rsidR="00C1317F">
        <w:rPr>
          <w:rFonts w:ascii="Times New Roman" w:eastAsia="Times New Roman" w:hAnsi="Times New Roman" w:cs="Times New Roman"/>
          <w:sz w:val="24"/>
          <w:szCs w:val="24"/>
          <w:lang w:val="kk-KZ"/>
        </w:rPr>
        <w:t>р</w:t>
      </w:r>
      <w:r w:rsidR="00C1317F" w:rsidRPr="00D82F30">
        <w:rPr>
          <w:rFonts w:ascii="Times New Roman" w:eastAsia="Times New Roman" w:hAnsi="Times New Roman" w:cs="Times New Roman"/>
          <w:sz w:val="24"/>
          <w:szCs w:val="24"/>
          <w:lang w:val="kk-KZ"/>
        </w:rPr>
        <w:t>сыздандыру қоса беріл</w:t>
      </w:r>
      <w:r w:rsidR="00C1317F">
        <w:rPr>
          <w:rFonts w:ascii="Times New Roman" w:eastAsia="Times New Roman" w:hAnsi="Times New Roman" w:cs="Times New Roman"/>
          <w:sz w:val="24"/>
          <w:szCs w:val="24"/>
          <w:lang w:val="kk-KZ"/>
        </w:rPr>
        <w:t>етін</w:t>
      </w:r>
      <w:r w:rsidR="00C1317F" w:rsidRPr="00D82F30">
        <w:rPr>
          <w:rFonts w:ascii="Times New Roman" w:eastAsia="Times New Roman" w:hAnsi="Times New Roman" w:cs="Times New Roman"/>
          <w:sz w:val="24"/>
          <w:szCs w:val="24"/>
          <w:lang w:val="kk-KZ"/>
        </w:rPr>
        <w:t xml:space="preserve"> нұсқаулыққа сәйкес кварц, бактерицидті шамдарды пайдалана отырып жүзеге асырылады. Кварц шамдарын пайдалану ережелерді қатаң сақтай отырып, үй-жайларды міндетті түрде желдетумен адамдар болмаған жағдайда жүзеге асырылады.</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00C1317F" w:rsidRPr="00D82F30">
        <w:rPr>
          <w:rFonts w:ascii="Times New Roman" w:eastAsia="Times New Roman" w:hAnsi="Times New Roman" w:cs="Times New Roman"/>
          <w:sz w:val="24"/>
          <w:szCs w:val="24"/>
          <w:lang w:val="kk-KZ"/>
        </w:rPr>
        <w:t>) үй-жайларды жинау, қызметкерлердің қолдарын өңдеу</w:t>
      </w:r>
      <w:r w:rsidR="00B70511">
        <w:rPr>
          <w:rFonts w:ascii="Times New Roman" w:eastAsia="Times New Roman" w:hAnsi="Times New Roman" w:cs="Times New Roman"/>
          <w:sz w:val="24"/>
          <w:szCs w:val="24"/>
          <w:lang w:val="kk-KZ"/>
        </w:rPr>
        <w:t xml:space="preserve"> </w:t>
      </w:r>
      <w:r w:rsidR="00B70511" w:rsidRPr="00D82F30">
        <w:rPr>
          <w:rFonts w:ascii="Times New Roman" w:eastAsia="Times New Roman" w:hAnsi="Times New Roman" w:cs="Times New Roman"/>
          <w:sz w:val="24"/>
          <w:szCs w:val="24"/>
          <w:lang w:val="kk-KZ"/>
        </w:rPr>
        <w:t>үшін дезинфекциялық және жуу құралдарының</w:t>
      </w:r>
      <w:r w:rsidR="00C1317F" w:rsidRPr="00D82F30">
        <w:rPr>
          <w:rFonts w:ascii="Times New Roman" w:eastAsia="Times New Roman" w:hAnsi="Times New Roman" w:cs="Times New Roman"/>
          <w:sz w:val="24"/>
          <w:szCs w:val="24"/>
          <w:lang w:val="kk-KZ"/>
        </w:rPr>
        <w:t>, тыныс алу органдарының ЖҚҚ</w:t>
      </w:r>
      <w:r w:rsidR="00B70511">
        <w:rPr>
          <w:rFonts w:ascii="Times New Roman" w:eastAsia="Times New Roman" w:hAnsi="Times New Roman" w:cs="Times New Roman"/>
          <w:sz w:val="24"/>
          <w:szCs w:val="24"/>
          <w:lang w:val="kk-KZ"/>
        </w:rPr>
        <w:t>-сының</w:t>
      </w:r>
      <w:r w:rsidR="00C1317F" w:rsidRPr="00D82F30">
        <w:rPr>
          <w:rFonts w:ascii="Times New Roman" w:eastAsia="Times New Roman" w:hAnsi="Times New Roman" w:cs="Times New Roman"/>
          <w:sz w:val="24"/>
          <w:szCs w:val="24"/>
          <w:lang w:val="kk-KZ"/>
        </w:rPr>
        <w:t xml:space="preserve"> азаймайтын (кемінде бес күндік) қорын қамтамасыз ету;</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r w:rsidR="00C1317F" w:rsidRPr="00D82F30">
        <w:rPr>
          <w:rFonts w:ascii="Times New Roman" w:eastAsia="Times New Roman" w:hAnsi="Times New Roman" w:cs="Times New Roman"/>
          <w:sz w:val="24"/>
          <w:szCs w:val="24"/>
          <w:lang w:val="kk-KZ"/>
        </w:rPr>
        <w:t xml:space="preserve">) дезинфекциялау құралдарымен жұмыс істеуге денсаулық жағдайы бойынша қарсы </w:t>
      </w:r>
      <w:r w:rsidR="00C331E6">
        <w:rPr>
          <w:rFonts w:ascii="Times New Roman" w:eastAsia="Times New Roman" w:hAnsi="Times New Roman" w:cs="Times New Roman"/>
          <w:sz w:val="24"/>
          <w:szCs w:val="24"/>
          <w:lang w:val="kk-KZ"/>
        </w:rPr>
        <w:t>көрсетілімдері</w:t>
      </w:r>
      <w:r w:rsidR="00C1317F" w:rsidRPr="00D82F30">
        <w:rPr>
          <w:rFonts w:ascii="Times New Roman" w:eastAsia="Times New Roman" w:hAnsi="Times New Roman" w:cs="Times New Roman"/>
          <w:sz w:val="24"/>
          <w:szCs w:val="24"/>
          <w:lang w:val="kk-KZ"/>
        </w:rPr>
        <w:t xml:space="preserve"> жоқ кәмелетке толған адамдар жіберіледі;</w:t>
      </w:r>
    </w:p>
    <w:p w:rsidR="00C1317F"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r w:rsidR="00C1317F" w:rsidRPr="00D82F30">
        <w:rPr>
          <w:rFonts w:ascii="Times New Roman" w:eastAsia="Times New Roman" w:hAnsi="Times New Roman" w:cs="Times New Roman"/>
          <w:sz w:val="24"/>
          <w:szCs w:val="24"/>
          <w:lang w:val="kk-KZ"/>
        </w:rPr>
        <w:t>) дезинфекциялау құралдарын дайындаушының қаптамасында, балалардың қолы жетпейтін, арнайы бөлінген құрғақ, салқын және қараңғыланған жерде тығыз жабық сақтауға міндетті.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r w:rsidR="00C1317F">
        <w:rPr>
          <w:rFonts w:ascii="Times New Roman" w:eastAsia="Times New Roman" w:hAnsi="Times New Roman" w:cs="Times New Roman"/>
          <w:sz w:val="24"/>
          <w:szCs w:val="24"/>
          <w:lang w:val="kk-KZ"/>
        </w:rPr>
        <w:t xml:space="preserve"> </w:t>
      </w:r>
    </w:p>
    <w:p w:rsidR="00C1317F" w:rsidRDefault="00C1317F"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4. </w:t>
      </w:r>
      <w:r w:rsidRPr="00255297">
        <w:rPr>
          <w:rFonts w:ascii="Times New Roman" w:eastAsia="Times New Roman" w:hAnsi="Times New Roman" w:cs="Times New Roman"/>
          <w:sz w:val="24"/>
          <w:szCs w:val="24"/>
          <w:lang w:val="kk-KZ"/>
        </w:rPr>
        <w:t>Қоғамдық тамақтандыру объектісінің қызмет көрсетуші персоналының мекеме жабылғаннан кейін, қоғамдық тамақтандыру объектісі жабылғаннан кейін белгіленген жұмыс режиміне сәйкес қоғамдық тамақтандыру объектілеріне қойылатын талаптарға сәйкес мекеме</w:t>
      </w:r>
      <w:r>
        <w:rPr>
          <w:rFonts w:ascii="Times New Roman" w:eastAsia="Times New Roman" w:hAnsi="Times New Roman" w:cs="Times New Roman"/>
          <w:sz w:val="24"/>
          <w:szCs w:val="24"/>
          <w:lang w:val="kk-KZ"/>
        </w:rPr>
        <w:t>ні</w:t>
      </w:r>
      <w:r w:rsidRPr="00255297">
        <w:rPr>
          <w:rFonts w:ascii="Times New Roman" w:eastAsia="Times New Roman" w:hAnsi="Times New Roman" w:cs="Times New Roman"/>
          <w:sz w:val="24"/>
          <w:szCs w:val="24"/>
          <w:lang w:val="kk-KZ"/>
        </w:rPr>
        <w:t xml:space="preserve"> ашу үшін дайындық жұмыстарын және үй-жайлар мен жабдықтарды жинау жөніндегі жұмыстарды немесе өзге де қажетті жұмыстарды жүргізуге құқығы бар</w:t>
      </w:r>
      <w:r>
        <w:rPr>
          <w:rFonts w:ascii="Times New Roman" w:eastAsia="Times New Roman" w:hAnsi="Times New Roman" w:cs="Times New Roman"/>
          <w:sz w:val="24"/>
          <w:szCs w:val="24"/>
          <w:lang w:val="kk-KZ"/>
        </w:rPr>
        <w:t>.</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5. </w:t>
      </w:r>
      <w:r w:rsidRPr="00305992">
        <w:rPr>
          <w:rFonts w:ascii="Times New Roman" w:eastAsia="Times New Roman" w:hAnsi="Times New Roman" w:cs="Times New Roman"/>
          <w:sz w:val="24"/>
          <w:szCs w:val="24"/>
          <w:lang w:val="kk-KZ"/>
        </w:rPr>
        <w:t xml:space="preserve">Бір кәсіпкерлік субъектісінің аумағында жеке кіретін (шығатын), санитариялық тораптары мен қызмет көрсететін, бір-бірінен оқшауланған бірнеше ғимарат (зал) болған кезде мейрамхана, </w:t>
      </w:r>
      <w:r>
        <w:rPr>
          <w:rFonts w:ascii="Times New Roman" w:eastAsia="Times New Roman" w:hAnsi="Times New Roman" w:cs="Times New Roman"/>
          <w:sz w:val="24"/>
          <w:szCs w:val="24"/>
          <w:lang w:val="kk-KZ"/>
        </w:rPr>
        <w:t xml:space="preserve">дәмхана </w:t>
      </w:r>
      <w:r w:rsidRPr="00305992">
        <w:rPr>
          <w:rFonts w:ascii="Times New Roman" w:eastAsia="Times New Roman" w:hAnsi="Times New Roman" w:cs="Times New Roman"/>
          <w:sz w:val="24"/>
          <w:szCs w:val="24"/>
          <w:lang w:val="kk-KZ"/>
        </w:rPr>
        <w:t>және кофехана т</w:t>
      </w:r>
      <w:r>
        <w:rPr>
          <w:rFonts w:ascii="Times New Roman" w:eastAsia="Times New Roman" w:hAnsi="Times New Roman" w:cs="Times New Roman"/>
          <w:sz w:val="24"/>
          <w:szCs w:val="24"/>
          <w:lang w:val="kk-KZ"/>
        </w:rPr>
        <w:t>ипі бойынша қоғамдық тамақтан</w:t>
      </w:r>
      <w:r w:rsidRPr="00305992">
        <w:rPr>
          <w:rFonts w:ascii="Times New Roman" w:eastAsia="Times New Roman" w:hAnsi="Times New Roman" w:cs="Times New Roman"/>
          <w:sz w:val="24"/>
          <w:szCs w:val="24"/>
          <w:lang w:val="kk-KZ"/>
        </w:rPr>
        <w:t>у объектісінің (үй-жайда) толтырылуын есептеу әрбір ғимарат (үй-жай) үшін бөлек жүзеге асырылады.</w:t>
      </w:r>
    </w:p>
    <w:p w:rsidR="00C1317F" w:rsidRPr="00D82F30" w:rsidRDefault="00C1317F" w:rsidP="00C1317F">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IІ. Шектеу іс-шараларын, оның ішінде карантинді енгізу кезеңінде ұйымдастырылған ұжымдардағы, ас блоктарындағы қоғамдық тамақтану объектілеріне қойылатын талаптар</w:t>
      </w:r>
    </w:p>
    <w:p w:rsidR="00C1317F" w:rsidRPr="00D82F30" w:rsidRDefault="00C1317F" w:rsidP="00C1317F">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1. Жалпы ережелер</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 COVID-19 бойынша карантин кезінде объектілерде қағаз немесе электрондық тасымалдағышта тіркей отырып, күніне кемінде 3 рет жай-күйі мен термометрия сұрауын жүргізе отырып, персоналға медициналық бақылау жүргізіледі.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Жіті респираторлық</w:t>
      </w:r>
      <w:r w:rsidRPr="00D82F30">
        <w:rPr>
          <w:rFonts w:ascii="Times New Roman" w:eastAsia="Times New Roman" w:hAnsi="Times New Roman" w:cs="Times New Roman"/>
          <w:sz w:val="24"/>
          <w:szCs w:val="24"/>
          <w:lang w:val="kk-KZ"/>
        </w:rPr>
        <w:t xml:space="preserve"> инфекциялар (қызба, жөтел, </w:t>
      </w:r>
      <w:r w:rsidR="00C331E6">
        <w:rPr>
          <w:rFonts w:ascii="Times New Roman" w:eastAsia="Times New Roman" w:hAnsi="Times New Roman" w:cs="Times New Roman"/>
          <w:sz w:val="24"/>
          <w:szCs w:val="24"/>
          <w:lang w:val="kk-KZ"/>
        </w:rPr>
        <w:t>мұрынның бітелуі</w:t>
      </w:r>
      <w:r w:rsidRPr="00D82F30">
        <w:rPr>
          <w:rFonts w:ascii="Times New Roman" w:eastAsia="Times New Roman" w:hAnsi="Times New Roman" w:cs="Times New Roman"/>
          <w:sz w:val="24"/>
          <w:szCs w:val="24"/>
          <w:lang w:val="kk-KZ"/>
        </w:rPr>
        <w:t xml:space="preserve">) және басқа да </w:t>
      </w:r>
      <w:r w:rsidR="00D14B0A">
        <w:rPr>
          <w:rFonts w:ascii="Times New Roman" w:eastAsia="Times New Roman" w:hAnsi="Times New Roman" w:cs="Times New Roman"/>
          <w:sz w:val="24"/>
          <w:szCs w:val="24"/>
          <w:lang w:val="kk-KZ"/>
        </w:rPr>
        <w:t>инфекциялық</w:t>
      </w:r>
      <w:r w:rsidRPr="00D82F30">
        <w:rPr>
          <w:rFonts w:ascii="Times New Roman" w:eastAsia="Times New Roman" w:hAnsi="Times New Roman" w:cs="Times New Roman"/>
          <w:sz w:val="24"/>
          <w:szCs w:val="24"/>
          <w:lang w:val="kk-KZ"/>
        </w:rPr>
        <w:t xml:space="preserve"> аурулар бар персонал жұмысқа кіріспейді.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3. Персонал келушілермен жұмыс кезінде пайдалану үшін бір рет қолданылатын медициналық маскалар қорымен (жұмыс ауысымының ұзақтығына және </w:t>
      </w:r>
      <w:r>
        <w:rPr>
          <w:rFonts w:ascii="Times New Roman" w:eastAsia="Times New Roman" w:hAnsi="Times New Roman" w:cs="Times New Roman"/>
          <w:sz w:val="24"/>
          <w:szCs w:val="24"/>
          <w:lang w:val="kk-KZ"/>
        </w:rPr>
        <w:t>маска</w:t>
      </w:r>
      <w:r w:rsidRPr="00D82F30">
        <w:rPr>
          <w:rFonts w:ascii="Times New Roman" w:eastAsia="Times New Roman" w:hAnsi="Times New Roman" w:cs="Times New Roman"/>
          <w:sz w:val="24"/>
          <w:szCs w:val="24"/>
          <w:lang w:val="kk-KZ"/>
        </w:rPr>
        <w:t xml:space="preserve"> ауысымына қарай кемінде 2 сағат 1 рет), сондай-ақ қолды өңдеуге арналған дезинфекциялық </w:t>
      </w:r>
      <w:r>
        <w:rPr>
          <w:rFonts w:ascii="Times New Roman" w:eastAsia="Times New Roman" w:hAnsi="Times New Roman" w:cs="Times New Roman"/>
          <w:sz w:val="24"/>
          <w:szCs w:val="24"/>
          <w:lang w:val="kk-KZ"/>
        </w:rPr>
        <w:t>сулықтар</w:t>
      </w:r>
      <w:r w:rsidRPr="00D82F30">
        <w:rPr>
          <w:rFonts w:ascii="Times New Roman" w:eastAsia="Times New Roman" w:hAnsi="Times New Roman" w:cs="Times New Roman"/>
          <w:sz w:val="24"/>
          <w:szCs w:val="24"/>
          <w:lang w:val="kk-KZ"/>
        </w:rPr>
        <w:t xml:space="preserve">мен, тері антисептиктерімен, қолғаптармен, дезинфекциялау құралдарымен қамтамасыз етіледі. </w:t>
      </w:r>
      <w:r w:rsidRPr="00255297">
        <w:rPr>
          <w:rFonts w:ascii="Times New Roman" w:eastAsia="Times New Roman" w:hAnsi="Times New Roman" w:cs="Times New Roman"/>
          <w:sz w:val="24"/>
          <w:szCs w:val="24"/>
          <w:lang w:val="kk-KZ"/>
        </w:rPr>
        <w:t>Бір рет қолданылатын маскаларды қайта пайдалануға, сондай-ақ ылғалдандырылған маскаларды пайдалануға тыйым салынады</w:t>
      </w:r>
      <w:r w:rsidRPr="00D82F30">
        <w:rPr>
          <w:rFonts w:ascii="Times New Roman" w:eastAsia="Times New Roman" w:hAnsi="Times New Roman" w:cs="Times New Roman"/>
          <w:sz w:val="24"/>
          <w:szCs w:val="24"/>
          <w:lang w:val="kk-KZ"/>
        </w:rPr>
        <w:t>.</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4. Объектіде келушілердің қолдарын өңдеуге арналған тері антисептиктері көзделеді, олар көрінетін және қолжетімді жерлерге орнатылады.</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5. Бір рет қолданылатын ыдысты қолданған кезде бір рет қолданылатын ыдысты бір рет қолданылатын тығыз жабылатын пластикалық пакеттерге жинау жүргізіледі.</w:t>
      </w:r>
    </w:p>
    <w:p w:rsidR="00C1317F" w:rsidRPr="00D82F30" w:rsidRDefault="00C1317F" w:rsidP="00C1317F">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lastRenderedPageBreak/>
        <w:t>2. Үй-жайлардағы ауаны зарарсыздандыру</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6. Объектінің әкімшілігі ауа температурасы мен ылғалдылығының оңтайлы жағдайларын қамтамасыз ету үшін ауа ортасын желдету және баптау жүйелеріне ревизия (тазалау, жуу, дезинфекциялау, сүзгілерді ауыстыру және т.б.) жүргізеді. Барлық үй-жайларды желдету күніне кемінде 15 минут 3 рет жүргізіледі.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7. </w:t>
      </w:r>
      <w:r w:rsidRPr="00255297">
        <w:rPr>
          <w:rFonts w:ascii="Times New Roman" w:eastAsia="Times New Roman" w:hAnsi="Times New Roman" w:cs="Times New Roman"/>
          <w:sz w:val="24"/>
          <w:szCs w:val="24"/>
          <w:lang w:val="kk-KZ"/>
        </w:rPr>
        <w:t>Ауаны зарарсыздандыру қоса берілген нұсқаулыққа сәйкес кварц, бактерицидті шамдарды немесе ауа рециркуляторларын пайдалана отырып жүргізіледі. Кварц шамдарын пайдалану ережелерді қатаң сақтаған кезде, адамдар болмаған кезде, үй-жайларды міндетті түрде желдете отырып жүзеге асырылады. Ауа рециркуляторларын адамдардың қатысуымен пайдалануға рұқсат етіледі</w:t>
      </w:r>
      <w:r w:rsidRPr="00D82F30">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8. Желдету және ауаны баптау жүйесін тазалау және дезинфекциялау жоспарлы алдын алу жұмыстарының кестесіне сәйкес жүргізіледі.</w:t>
      </w:r>
    </w:p>
    <w:p w:rsidR="00C1317F" w:rsidRPr="00D82F30" w:rsidRDefault="00C1317F" w:rsidP="00C1317F">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3. Үй-жайларды жинауға қойылатын талаптар</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 Залдарда рұқсат етілген дезинфекциялау құралдарын қолдана отырып, күн сайын жинау жүргізіледі. Дезинфекциялау құралдарымен жұмыстың барлық түрлерін ылғал өткізбейтін герметикалық қолғаппен орындау керек.</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10. Дезинфекция жүргізу үшін белгіленген тәртіппен тіркелген және қолдануға рұқсат етілген, қолдану жөніндегі нұсқаулықтарда вирустық инфекциялар кезінде объектілерді зарарсыздандыру режимдері көрсетілген, мынадай еселігі бар дезинфекциялау құралдары қолданылады:</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тамақтану залының едендері, сауда сөрелері – күніне 2 рет таңертең және кешке;</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подност</w:t>
      </w:r>
      <w:r w:rsidRPr="00D82F30">
        <w:rPr>
          <w:rFonts w:ascii="Times New Roman" w:eastAsia="Times New Roman" w:hAnsi="Times New Roman" w:cs="Times New Roman"/>
          <w:sz w:val="24"/>
          <w:szCs w:val="24"/>
          <w:lang w:val="kk-KZ"/>
        </w:rPr>
        <w:t>ар, тамақ тарату таспасы, есік тұтқалары, кассалық аппараттар, банк терминалы-әр сағат сайын;</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 қоғамдық санитариялық тораптар (еден, </w:t>
      </w:r>
      <w:r>
        <w:rPr>
          <w:rFonts w:ascii="Times New Roman" w:eastAsia="Times New Roman" w:hAnsi="Times New Roman" w:cs="Times New Roman"/>
          <w:sz w:val="24"/>
          <w:szCs w:val="24"/>
          <w:lang w:val="kk-KZ"/>
        </w:rPr>
        <w:t>санитариялық</w:t>
      </w:r>
      <w:r w:rsidRPr="00D82F30">
        <w:rPr>
          <w:rFonts w:ascii="Times New Roman" w:eastAsia="Times New Roman" w:hAnsi="Times New Roman" w:cs="Times New Roman"/>
          <w:sz w:val="24"/>
          <w:szCs w:val="24"/>
          <w:lang w:val="kk-KZ"/>
        </w:rPr>
        <w:t>-техникалық жабдықтар, оның ішінде крандардың вентильдері, унитаздың бактарын түсіру), сүйеніштер, лифт кнопкалары – күніне 3 рет;</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Жинау мүкәммалы жинау жүргізілгеннен кейін міндетті түрде дезинфекциялауға жатады.</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11. Дезинфекциялау үшін Қазақстан Республикасы мен Еуразиялық экономикалық одақтың аумағында тіркелген және белгіленген тәртіппен қолдануға рұқсат етілген және Еуразиялық экономикалық одақ елдерінің мемлекеттік тіркеу туралы куәліктерінің бірыңғай тізіліміне енгізілген құралдар қолданылады.</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12. Дезинфекция жүргізу кезінде экспозиция уақытын (дезинфекциялық құралдың Жұмыс ерітіндісінің өңделетін объектінің бетінде болу уақыты) және препаратқа арналған нұсқаулыққа сәйкес дезинфекциялық құралдың Жұмыс ерітіндісінің концентрациясын қатаң сақтау керек.</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13. Өңдеуден кейін беті сумен жуылады және қағаз сүлгілердің немесе бір рет қолданылатын </w:t>
      </w:r>
      <w:r w:rsidR="00FE16F7">
        <w:rPr>
          <w:rFonts w:ascii="Times New Roman" w:eastAsia="Times New Roman" w:hAnsi="Times New Roman" w:cs="Times New Roman"/>
          <w:sz w:val="24"/>
          <w:szCs w:val="24"/>
          <w:lang w:val="kk-KZ"/>
        </w:rPr>
        <w:t>сулық</w:t>
      </w:r>
      <w:r w:rsidRPr="00D82F30">
        <w:rPr>
          <w:rFonts w:ascii="Times New Roman" w:eastAsia="Times New Roman" w:hAnsi="Times New Roman" w:cs="Times New Roman"/>
          <w:sz w:val="24"/>
          <w:szCs w:val="24"/>
          <w:lang w:val="kk-KZ"/>
        </w:rPr>
        <w:t>тардың (шүберектердің) көмегімен кептіріледі. Дезинфекциялау құралын пайдалану регламенті дезинфекциялау құралдарын қолдану жөніндегі нұсқаулықпен айқындалған, онда дезинфекциялау құралын экспозициядан кейін жуу қажеттілігі немесе қажеттілігінің болмауы түсіндіріледі.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14. Жұмыс ауысымы аяқталғаннан кейін (кемінде 6 сағаттан кейін) үй-жайларды дезинфекциялау құралдарын қолдана отырып, есік тұтқаларын, тұтқаларды, үстелдерді, орындықтардың арқаларын (креслолардың шынтақшаларын), тамақтану залына (асханаға) </w:t>
      </w:r>
      <w:r>
        <w:rPr>
          <w:rFonts w:ascii="Times New Roman" w:eastAsia="Times New Roman" w:hAnsi="Times New Roman" w:cs="Times New Roman"/>
          <w:sz w:val="24"/>
          <w:szCs w:val="24"/>
          <w:lang w:val="kk-KZ"/>
        </w:rPr>
        <w:t>кіреберіс</w:t>
      </w:r>
      <w:r w:rsidRPr="00D82F30">
        <w:rPr>
          <w:rFonts w:ascii="Times New Roman" w:eastAsia="Times New Roman" w:hAnsi="Times New Roman" w:cs="Times New Roman"/>
          <w:sz w:val="24"/>
          <w:szCs w:val="24"/>
          <w:lang w:val="kk-KZ"/>
        </w:rPr>
        <w:t>те қол жууға арналған Раковиналарды, өзіне-өзі қызмет көрсету витриналарын дезинфекциялау сулықтарымен (немесе дезинфекциялау құралдарының ерітінділерімен) сүрту жолымен ылғалды жинау жүргізіледі.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15. Әрбір объектіде есептік қажеттілікке, шүберекке, жинау мүкәммалына сүйене отырып, дезинфекциялау құралдарының азаймайтын қоры құрылады.</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16. Дезинфекциялау құралдарын дайындаушының қаптамасында, арнайы бөлінген құрғақ, салқын және балалардың қолы жетпейтін қараңғы жерде тығыз жабық сақтайды. </w:t>
      </w:r>
      <w:r w:rsidRPr="00D82F30">
        <w:rPr>
          <w:rFonts w:ascii="Times New Roman" w:eastAsia="Times New Roman" w:hAnsi="Times New Roman" w:cs="Times New Roman"/>
          <w:sz w:val="24"/>
          <w:szCs w:val="24"/>
          <w:lang w:val="kk-KZ"/>
        </w:rPr>
        <w:lastRenderedPageBreak/>
        <w:t>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p>
    <w:p w:rsidR="00C1317F" w:rsidRPr="00D82F30" w:rsidRDefault="00C1317F" w:rsidP="00C1317F">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 xml:space="preserve">4. Ұйымдастырылған ұжымдардағы </w:t>
      </w:r>
      <w:r>
        <w:rPr>
          <w:rFonts w:ascii="Times New Roman" w:eastAsia="Times New Roman" w:hAnsi="Times New Roman" w:cs="Times New Roman"/>
          <w:b/>
          <w:sz w:val="24"/>
          <w:szCs w:val="24"/>
          <w:lang w:val="kk-KZ"/>
        </w:rPr>
        <w:t>қоғамдық тамақтану</w:t>
      </w:r>
      <w:r w:rsidRPr="00D82F30">
        <w:rPr>
          <w:rFonts w:ascii="Times New Roman" w:eastAsia="Times New Roman" w:hAnsi="Times New Roman" w:cs="Times New Roman"/>
          <w:b/>
          <w:sz w:val="24"/>
          <w:szCs w:val="24"/>
          <w:lang w:val="kk-KZ"/>
        </w:rPr>
        <w:t xml:space="preserve"> объектілерінде дереу сипаттағы алдын алу шаралары</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17. Үстелдерді, орындықтарды және өзге де мүкәммалды орналастыруды үстелдер мен келушілер арасындағы кемінде 2 метр қашықтықты қамтамасыз етуді ескере отырып жүргізеді.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18. Асханаларда тамақ өнімдерін сатуды туралған көкөністер мен жемістерді қоспағанда, өлшеп-оралған түрде жүргізеді.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19. Сатып алушылар қол жеткізе алатын </w:t>
      </w:r>
      <w:r>
        <w:rPr>
          <w:rFonts w:ascii="Times New Roman" w:eastAsia="Times New Roman" w:hAnsi="Times New Roman" w:cs="Times New Roman"/>
          <w:sz w:val="24"/>
          <w:szCs w:val="24"/>
          <w:lang w:val="kk-KZ"/>
        </w:rPr>
        <w:t>н</w:t>
      </w:r>
      <w:r w:rsidRPr="00D82F30">
        <w:rPr>
          <w:rFonts w:ascii="Times New Roman" w:eastAsia="Times New Roman" w:hAnsi="Times New Roman" w:cs="Times New Roman"/>
          <w:sz w:val="24"/>
          <w:szCs w:val="24"/>
          <w:lang w:val="kk-KZ"/>
        </w:rPr>
        <w:t>ан-тоқаш, кондитерлік және басқа да өнімдерді сату тек оралған түрде жүзеге асырылады.</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20. Асхана қызметкерлері (сатушылар, аспаздар, даяшылар, кассирлер және азық-түлікпен тікелей байланысы бар басқа да қызметкерлер) өз қызметтерін жұмысшыларға бір рет қолданылатын </w:t>
      </w:r>
      <w:r>
        <w:rPr>
          <w:rFonts w:ascii="Times New Roman" w:eastAsia="Times New Roman" w:hAnsi="Times New Roman" w:cs="Times New Roman"/>
          <w:sz w:val="24"/>
          <w:szCs w:val="24"/>
          <w:lang w:val="kk-KZ"/>
        </w:rPr>
        <w:t xml:space="preserve">маскамен </w:t>
      </w:r>
      <w:r w:rsidRPr="00D82F30">
        <w:rPr>
          <w:rFonts w:ascii="Times New Roman" w:eastAsia="Times New Roman" w:hAnsi="Times New Roman" w:cs="Times New Roman"/>
          <w:sz w:val="24"/>
          <w:szCs w:val="24"/>
          <w:lang w:val="kk-KZ"/>
        </w:rPr>
        <w:t>көрсетеді (маскаларды 2 сағатта кемінде 1 рет ауыстыру).</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21. Асханаларда өзіне-өзі қызмет көрсету типі бойынша тарату жүргізілмейді.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22. Қолды өңдеуге арналған санитайзерлер орнатылады немесе бір рет қолданылатын қолғаптарды беруді қамтамасыз етеді.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23. Келушілердің қозғалысын бағыттау үшін еденге тиісті белгілер, қоршаулар мен тосқауыл ленталар салу, адамдар жиналуы мүмкін жерлерге жол бермеу арқылы әлеуметтік қашықтықты сақтау қамтамасыз етіледі;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w:t>
      </w:r>
      <w:r w:rsidR="00E7496E">
        <w:rPr>
          <w:rFonts w:ascii="Times New Roman" w:eastAsia="Times New Roman" w:hAnsi="Times New Roman" w:cs="Times New Roman"/>
          <w:sz w:val="24"/>
          <w:szCs w:val="24"/>
          <w:lang w:val="kk-KZ"/>
        </w:rPr>
        <w:t>4</w:t>
      </w:r>
      <w:r w:rsidRPr="00D82F30">
        <w:rPr>
          <w:rFonts w:ascii="Times New Roman" w:eastAsia="Times New Roman" w:hAnsi="Times New Roman" w:cs="Times New Roman"/>
          <w:sz w:val="24"/>
          <w:szCs w:val="24"/>
          <w:lang w:val="kk-KZ"/>
        </w:rPr>
        <w:t>. Кемінде 2 метр қашықтықты сақтай отырып, 5 адамнан артық кезек құрылмайды, бір мезгілде қызмет көрсетілетін келушілердің санын шектейді.</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r w:rsidR="00C1317F" w:rsidRPr="00D82F30">
        <w:rPr>
          <w:rFonts w:ascii="Times New Roman" w:eastAsia="Times New Roman" w:hAnsi="Times New Roman" w:cs="Times New Roman"/>
          <w:sz w:val="24"/>
          <w:szCs w:val="24"/>
          <w:lang w:val="kk-KZ"/>
        </w:rPr>
        <w:t xml:space="preserve">. Жұмыс ауысымы аяқталғаннан кейін (немесе кемінде 6 сағаттан кейін) үй-жайларды дезинфекциялау құралдарын қолдана отырып, есік тұтқаларын, тұтқаларды, үстелдерді, орындықтардың арқаларын (креслолардың шынтақшаларын), тамақтану залына (асханаға) </w:t>
      </w:r>
      <w:r w:rsidR="00C1317F">
        <w:rPr>
          <w:rFonts w:ascii="Times New Roman" w:eastAsia="Times New Roman" w:hAnsi="Times New Roman" w:cs="Times New Roman"/>
          <w:sz w:val="24"/>
          <w:szCs w:val="24"/>
          <w:lang w:val="kk-KZ"/>
        </w:rPr>
        <w:t>кіреберіс</w:t>
      </w:r>
      <w:r w:rsidR="00C1317F" w:rsidRPr="00D82F30">
        <w:rPr>
          <w:rFonts w:ascii="Times New Roman" w:eastAsia="Times New Roman" w:hAnsi="Times New Roman" w:cs="Times New Roman"/>
          <w:sz w:val="24"/>
          <w:szCs w:val="24"/>
          <w:lang w:val="kk-KZ"/>
        </w:rPr>
        <w:t xml:space="preserve">те қол жууға арналған </w:t>
      </w:r>
      <w:r w:rsidR="00C1317F">
        <w:rPr>
          <w:rFonts w:ascii="Times New Roman" w:eastAsia="Times New Roman" w:hAnsi="Times New Roman" w:cs="Times New Roman"/>
          <w:sz w:val="24"/>
          <w:szCs w:val="24"/>
          <w:lang w:val="kk-KZ"/>
        </w:rPr>
        <w:t>р</w:t>
      </w:r>
      <w:r w:rsidR="00C1317F" w:rsidRPr="00D82F30">
        <w:rPr>
          <w:rFonts w:ascii="Times New Roman" w:eastAsia="Times New Roman" w:hAnsi="Times New Roman" w:cs="Times New Roman"/>
          <w:sz w:val="24"/>
          <w:szCs w:val="24"/>
          <w:lang w:val="kk-KZ"/>
        </w:rPr>
        <w:t>аковиналарды, өзіне-өзі қызмет көрсету витриналарын дезинфекциялау сулықтарымен (немесе дезинфекциялау құралдарының ерітінділерімен) сүрту жолымен желдету және ылғалды жинау жүргізіледі.</w:t>
      </w:r>
    </w:p>
    <w:p w:rsidR="00C1317F" w:rsidRPr="00D82F30" w:rsidRDefault="00E7496E" w:rsidP="00C1317F">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26</w:t>
      </w:r>
      <w:r w:rsidR="00C1317F" w:rsidRPr="00D82F30">
        <w:rPr>
          <w:rFonts w:ascii="Times New Roman" w:eastAsia="Times New Roman" w:hAnsi="Times New Roman" w:cs="Times New Roman"/>
          <w:sz w:val="24"/>
          <w:szCs w:val="24"/>
          <w:lang w:val="kk-KZ"/>
        </w:rPr>
        <w:t>. Олар күшейтілген дезинфекциялық режимді жүргізеді: әр сағат сайын үстелдер мен орындықтарды арнайы дезинфекциялық құралдармен өңдейді.</w:t>
      </w:r>
    </w:p>
    <w:p w:rsidR="00C1317F" w:rsidRDefault="00C1317F" w:rsidP="00C1317F">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w:t>
      </w:r>
      <w:r w:rsidR="00E7496E">
        <w:rPr>
          <w:rFonts w:ascii="Times New Roman" w:eastAsia="Times New Roman" w:hAnsi="Times New Roman" w:cs="Times New Roman"/>
          <w:sz w:val="24"/>
          <w:szCs w:val="24"/>
          <w:lang w:val="kk-KZ"/>
        </w:rPr>
        <w:t>7</w:t>
      </w:r>
      <w:r w:rsidRPr="00D82F30">
        <w:rPr>
          <w:rFonts w:ascii="Times New Roman" w:eastAsia="Times New Roman" w:hAnsi="Times New Roman" w:cs="Times New Roman"/>
          <w:sz w:val="24"/>
          <w:szCs w:val="24"/>
          <w:lang w:val="kk-KZ"/>
        </w:rPr>
        <w:t>. Жоғарыда көрсетілген тармақтардың сақталуын қамтамасыз ететін жауапты қызметкерлерді бекітеді.</w:t>
      </w:r>
    </w:p>
    <w:p w:rsidR="00C1317F" w:rsidRPr="00D82F30" w:rsidRDefault="00C1317F" w:rsidP="00C1317F">
      <w:pPr>
        <w:spacing w:after="0" w:line="240" w:lineRule="auto"/>
        <w:ind w:firstLine="708"/>
        <w:jc w:val="both"/>
        <w:rPr>
          <w:rFonts w:ascii="Times New Roman" w:eastAsia="Times New Roman" w:hAnsi="Times New Roman" w:cs="Times New Roman"/>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C07647" w:rsidRPr="007C5D38" w:rsidRDefault="00C07647" w:rsidP="00C07647">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2 қыркүйектегі </w:t>
      </w:r>
    </w:p>
    <w:p w:rsidR="00DE6DA0" w:rsidRPr="00783C2A" w:rsidRDefault="00C07647" w:rsidP="00C07647">
      <w:pPr>
        <w:spacing w:after="0" w:line="240" w:lineRule="auto"/>
        <w:ind w:left="5529"/>
        <w:jc w:val="center"/>
        <w:rPr>
          <w:rFonts w:ascii="Times New Roman" w:eastAsia="Times New Roman" w:hAnsi="Times New Roman" w:cs="Times New Roman"/>
          <w:b/>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38</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sidR="005F2540">
        <w:rPr>
          <w:rFonts w:ascii="Times New Roman" w:eastAsia="Times New Roman" w:hAnsi="Times New Roman" w:cs="Times New Roman"/>
          <w:sz w:val="24"/>
          <w:szCs w:val="24"/>
          <w:lang w:val="kk-KZ"/>
        </w:rPr>
        <w:t xml:space="preserve">   </w:t>
      </w:r>
      <w:r w:rsidR="00DE6DA0" w:rsidRPr="00783C2A">
        <w:rPr>
          <w:rFonts w:ascii="Times New Roman" w:eastAsia="Times New Roman" w:hAnsi="Times New Roman" w:cs="Times New Roman"/>
          <w:sz w:val="24"/>
          <w:szCs w:val="24"/>
          <w:lang w:val="kk-KZ"/>
        </w:rPr>
        <w:t>2</w:t>
      </w:r>
      <w:r w:rsidR="000B245F">
        <w:rPr>
          <w:rFonts w:ascii="Times New Roman" w:eastAsia="Times New Roman" w:hAnsi="Times New Roman" w:cs="Times New Roman"/>
          <w:sz w:val="24"/>
          <w:szCs w:val="24"/>
          <w:lang w:val="kk-KZ"/>
        </w:rPr>
        <w:t>3</w:t>
      </w:r>
      <w:r w:rsidR="00DE6DA0" w:rsidRPr="00783C2A">
        <w:rPr>
          <w:rFonts w:ascii="Times New Roman" w:eastAsia="Times New Roman" w:hAnsi="Times New Roman" w:cs="Times New Roman"/>
          <w:sz w:val="24"/>
          <w:szCs w:val="24"/>
          <w:lang w:val="kk-KZ"/>
        </w:rPr>
        <w:t>-қосымша</w:t>
      </w:r>
    </w:p>
    <w:p w:rsidR="00DE6DA0" w:rsidRPr="00783C2A" w:rsidRDefault="00DE6DA0" w:rsidP="00DE6DA0">
      <w:pPr>
        <w:spacing w:after="0" w:line="240" w:lineRule="auto"/>
        <w:ind w:firstLine="709"/>
        <w:jc w:val="center"/>
        <w:rPr>
          <w:rFonts w:ascii="Times New Roman" w:hAnsi="Times New Roman" w:cs="Times New Roman"/>
          <w:b/>
          <w:sz w:val="24"/>
          <w:szCs w:val="24"/>
          <w:lang w:val="kk-KZ"/>
        </w:rPr>
      </w:pPr>
    </w:p>
    <w:p w:rsidR="000B245F" w:rsidRDefault="000B245F" w:rsidP="00DE6DA0">
      <w:pPr>
        <w:spacing w:after="0" w:line="240" w:lineRule="auto"/>
        <w:ind w:firstLine="709"/>
        <w:jc w:val="center"/>
        <w:rPr>
          <w:rFonts w:ascii="Times New Roman" w:hAnsi="Times New Roman"/>
          <w:b/>
          <w:sz w:val="24"/>
          <w:szCs w:val="24"/>
          <w:lang w:val="kk-KZ"/>
        </w:rPr>
      </w:pPr>
    </w:p>
    <w:p w:rsidR="000B245F" w:rsidRPr="009B23A1" w:rsidRDefault="000B245F" w:rsidP="000B245F">
      <w:pPr>
        <w:spacing w:after="0" w:line="240" w:lineRule="auto"/>
        <w:jc w:val="center"/>
        <w:rPr>
          <w:rFonts w:ascii="Times New Roman" w:hAnsi="Times New Roman"/>
          <w:b/>
          <w:sz w:val="24"/>
          <w:szCs w:val="24"/>
          <w:lang w:val="kk-KZ"/>
        </w:rPr>
      </w:pPr>
      <w:r w:rsidRPr="009B23A1">
        <w:rPr>
          <w:rFonts w:ascii="Times New Roman" w:hAnsi="Times New Roman"/>
          <w:b/>
          <w:sz w:val="24"/>
          <w:szCs w:val="24"/>
          <w:lang w:val="kk-KZ"/>
        </w:rPr>
        <w:t xml:space="preserve">Қазақстан Республикасы Қорғаныс министрлігінің, Қазақстан Республикасы Ішкі істер министрлігінің, Ұлттық қауіпсіздік комитетінің (оның ішінде ҰҚК Шекара қызметі) және Қазақстан Республикасы Мемлекеттік күзет қызметінің жеке құрамы (оның ішінде азаматтық персонал) арасында </w:t>
      </w:r>
      <w:r w:rsidRPr="009B23A1">
        <w:rPr>
          <w:rFonts w:ascii="Times New Roman" w:hAnsi="Times New Roman"/>
          <w:b/>
          <w:bCs/>
          <w:sz w:val="24"/>
          <w:szCs w:val="24"/>
          <w:lang w:val="kk-KZ"/>
        </w:rPr>
        <w:t>COVID</w:t>
      </w:r>
      <w:r w:rsidRPr="009B23A1">
        <w:rPr>
          <w:rFonts w:ascii="Times New Roman" w:hAnsi="Times New Roman"/>
          <w:b/>
          <w:bCs/>
          <w:sz w:val="24"/>
          <w:szCs w:val="24"/>
          <w:lang w:val="kk-KZ"/>
        </w:rPr>
        <w:noBreakHyphen/>
        <w:t>19</w:t>
      </w:r>
      <w:r w:rsidRPr="009B23A1">
        <w:rPr>
          <w:rFonts w:ascii="Times New Roman" w:hAnsi="Times New Roman"/>
          <w:sz w:val="24"/>
          <w:szCs w:val="24"/>
          <w:lang w:val="kk-KZ"/>
        </w:rPr>
        <w:t xml:space="preserve"> </w:t>
      </w:r>
      <w:r w:rsidRPr="009B23A1">
        <w:rPr>
          <w:rFonts w:ascii="Times New Roman" w:hAnsi="Times New Roman"/>
          <w:b/>
          <w:sz w:val="24"/>
          <w:szCs w:val="24"/>
          <w:lang w:val="kk-KZ"/>
        </w:rPr>
        <w:t>таралу тәуекелін азайту жөніндегі алгоритмдер</w:t>
      </w:r>
    </w:p>
    <w:p w:rsidR="000B245F" w:rsidRPr="009B23A1" w:rsidRDefault="000B245F" w:rsidP="000B245F">
      <w:pPr>
        <w:spacing w:after="0" w:line="240" w:lineRule="auto"/>
        <w:jc w:val="center"/>
        <w:rPr>
          <w:rFonts w:ascii="Times New Roman" w:hAnsi="Times New Roman"/>
          <w:b/>
          <w:sz w:val="24"/>
          <w:szCs w:val="24"/>
          <w:lang w:val="kk-KZ"/>
        </w:rPr>
      </w:pP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b/>
          <w:sz w:val="24"/>
          <w:szCs w:val="24"/>
          <w:lang w:val="kk-KZ"/>
        </w:rPr>
        <w:t>Мақсаты</w:t>
      </w:r>
      <w:r w:rsidRPr="009B23A1">
        <w:rPr>
          <w:rFonts w:ascii="Times New Roman" w:hAnsi="Times New Roman" w:cs="Times New Roman"/>
          <w:sz w:val="24"/>
          <w:szCs w:val="24"/>
          <w:lang w:val="kk-KZ"/>
        </w:rPr>
        <w:t xml:space="preserve">: Қазақстан Республикасы Қорғаныс министрлігінің, Қазақстан Республикасы Ішкі істер министрлігінің, Ұлттық қауіпсіздік комитетінің (оның ішінде Шекара қызметі) және Қазақстан Республикасы Мемлекеттік күзет қызметінің жеке құрамы (оның ішінде азаматтық персонал) (бұдан әрі - қарулы күштер құрылымы) арасында қозғалысты қысқарту және </w:t>
      </w:r>
      <w:r w:rsidRPr="009B23A1">
        <w:rPr>
          <w:rFonts w:ascii="Times New Roman" w:hAnsi="Times New Roman"/>
          <w:bCs/>
          <w:sz w:val="24"/>
          <w:szCs w:val="24"/>
          <w:lang w:val="kk-KZ"/>
        </w:rPr>
        <w:lastRenderedPageBreak/>
        <w:t>COVID</w:t>
      </w:r>
      <w:r w:rsidRPr="009B23A1">
        <w:rPr>
          <w:rFonts w:ascii="Times New Roman" w:hAnsi="Times New Roman"/>
          <w:bCs/>
          <w:sz w:val="24"/>
          <w:szCs w:val="24"/>
          <w:lang w:val="kk-KZ"/>
        </w:rPr>
        <w:noBreakHyphen/>
        <w:t>19</w:t>
      </w:r>
      <w:r w:rsidRPr="009B23A1">
        <w:rPr>
          <w:rFonts w:ascii="Times New Roman" w:hAnsi="Times New Roman"/>
          <w:sz w:val="24"/>
          <w:szCs w:val="24"/>
          <w:lang w:val="kk-KZ"/>
        </w:rPr>
        <w:t xml:space="preserve"> </w:t>
      </w:r>
      <w:r w:rsidRPr="009B23A1">
        <w:rPr>
          <w:rFonts w:ascii="Times New Roman" w:hAnsi="Times New Roman" w:cs="Times New Roman"/>
          <w:sz w:val="24"/>
          <w:szCs w:val="24"/>
          <w:lang w:val="kk-KZ"/>
        </w:rPr>
        <w:t xml:space="preserve">таралу қаупін азайту бойынша өзара іс-қимыл жасау жолымен СОVID-19 жұқтыру қаупін төмендету. </w:t>
      </w:r>
    </w:p>
    <w:p w:rsidR="000B245F" w:rsidRPr="009B23A1" w:rsidRDefault="000B245F" w:rsidP="000B245F">
      <w:pPr>
        <w:spacing w:after="0" w:line="240" w:lineRule="auto"/>
        <w:ind w:firstLine="708"/>
        <w:jc w:val="both"/>
        <w:rPr>
          <w:rFonts w:ascii="Times New Roman" w:hAnsi="Times New Roman" w:cs="Times New Roman"/>
          <w:b/>
          <w:sz w:val="24"/>
          <w:szCs w:val="24"/>
          <w:lang w:val="kk-KZ"/>
        </w:rPr>
      </w:pPr>
    </w:p>
    <w:p w:rsidR="000B245F" w:rsidRPr="009B23A1" w:rsidRDefault="000B245F" w:rsidP="000B245F">
      <w:pPr>
        <w:spacing w:after="0" w:line="240" w:lineRule="auto"/>
        <w:ind w:firstLine="708"/>
        <w:jc w:val="both"/>
        <w:rPr>
          <w:rFonts w:ascii="Times New Roman" w:hAnsi="Times New Roman" w:cs="Times New Roman"/>
          <w:b/>
          <w:sz w:val="24"/>
          <w:szCs w:val="24"/>
          <w:lang w:val="kk-KZ"/>
        </w:rPr>
      </w:pPr>
      <w:r w:rsidRPr="009B23A1">
        <w:rPr>
          <w:rFonts w:ascii="Times New Roman" w:hAnsi="Times New Roman" w:cs="Times New Roman"/>
          <w:b/>
          <w:sz w:val="24"/>
          <w:szCs w:val="24"/>
          <w:lang w:val="kk-KZ"/>
        </w:rPr>
        <w:t>1. Ұйымдастыру іс-шаралары:</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 ведомстволық объектілерге бөтен адамдардың келмеуі үшін бақылау-өткізу пунктін (бұдан әрі – БӨП) жабу; </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2) демалыс және мереке күндерін қоса алғанда, жеке құрамның объектілерге, оның ішінде қызметтерді көрсету саласында (монша-кір жуу қызметін көрсету, шаштараз, азық-түлік дүкендері, буфеттер және т. б.) тартылған объектілерге байланыссыз электрондық рұқсатнамаларға қол жеткізуі;</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3) тұратын мекенжайын, байланыс телефондарын, барлық отбасы мүшелерінің Т.А.Ә., отбасы мүшелерінің жұмыс орындарын көрсете отырып, жұмыс істейтін жеке құрамның тізімін құру;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4) эпидемияға қарсы, дезинфекциялық іс-шараларды көздей отырып, коронавирустық инфекцияға ден қою жөніндегі қолданыстағы жедел жоспарды жетілдіру;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5) қарулы күштер құрылымдары объектілеріне </w:t>
      </w:r>
      <w:r w:rsidRPr="009B23A1">
        <w:rPr>
          <w:rFonts w:ascii="Times New Roman" w:hAnsi="Times New Roman"/>
          <w:bCs/>
          <w:sz w:val="24"/>
          <w:szCs w:val="24"/>
          <w:lang w:val="kk-KZ"/>
        </w:rPr>
        <w:t>COVID</w:t>
      </w:r>
      <w:r w:rsidRPr="009B23A1">
        <w:rPr>
          <w:rFonts w:ascii="Times New Roman" w:hAnsi="Times New Roman"/>
          <w:bCs/>
          <w:sz w:val="24"/>
          <w:szCs w:val="24"/>
          <w:lang w:val="kk-KZ"/>
        </w:rPr>
        <w:noBreakHyphen/>
        <w:t>19</w:t>
      </w:r>
      <w:r w:rsidRPr="009B23A1">
        <w:rPr>
          <w:rFonts w:ascii="Times New Roman" w:hAnsi="Times New Roman"/>
          <w:sz w:val="24"/>
          <w:szCs w:val="24"/>
          <w:lang w:val="kk-KZ"/>
        </w:rPr>
        <w:t xml:space="preserve"> </w:t>
      </w:r>
      <w:r w:rsidRPr="009B23A1">
        <w:rPr>
          <w:rFonts w:ascii="Times New Roman" w:hAnsi="Times New Roman" w:cs="Times New Roman"/>
          <w:sz w:val="24"/>
          <w:szCs w:val="24"/>
          <w:lang w:val="kk-KZ"/>
        </w:rPr>
        <w:t>әкелінуінің және одан әрі таралуының алдын алу мақсатында эпидемияға қарсы және профилактикалық іс-шараларға тартылған барлық жауапты адамдарды таныстыру арқылы хабарлау схемасын жаңарту;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6) іс-шаралар өткізілгенге дейін кемінде </w:t>
      </w:r>
      <w:r w:rsidR="003F4A6D">
        <w:rPr>
          <w:rFonts w:ascii="Times New Roman" w:hAnsi="Times New Roman" w:cs="Times New Roman"/>
          <w:sz w:val="24"/>
          <w:szCs w:val="24"/>
          <w:lang w:val="kk-KZ"/>
        </w:rPr>
        <w:t>10</w:t>
      </w:r>
      <w:r w:rsidRPr="009B23A1">
        <w:rPr>
          <w:rFonts w:ascii="Times New Roman" w:hAnsi="Times New Roman" w:cs="Times New Roman"/>
          <w:sz w:val="24"/>
          <w:szCs w:val="24"/>
          <w:lang w:val="kk-KZ"/>
        </w:rPr>
        <w:t xml:space="preserve"> күн бұрын алдын ала карантинді ұйымдастыруды және іс-шараны өткізгенге немесе оған шыққанға дейін 4 күн бұрын СОVID-19-ға бір рет зертханалық тексеруді қамтамасыз ете отырып, жеке құрамның тартылған адамдарының тізімімен  кейінге қалдыруға болмайтын іс-шаралар  (оның ішінде халықаралық және елдік іс-шаралар)  тізімін құру;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7) жеке құрам үшін қашықтықтан кеңестер өткізу;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8)</w:t>
      </w:r>
      <w:r w:rsidRPr="00CE5216">
        <w:rPr>
          <w:rFonts w:ascii="Times New Roman" w:eastAsia="Times New Roman" w:hAnsi="Times New Roman" w:cs="Times New Roman"/>
          <w:sz w:val="28"/>
          <w:szCs w:val="28"/>
          <w:lang w:val="kk-KZ"/>
        </w:rPr>
        <w:t xml:space="preserve"> </w:t>
      </w:r>
      <w:r w:rsidRPr="00CE5216">
        <w:rPr>
          <w:rFonts w:ascii="Times New Roman" w:eastAsia="SimSun" w:hAnsi="Times New Roman" w:cs="Times New Roman"/>
          <w:sz w:val="24"/>
          <w:szCs w:val="24"/>
          <w:lang w:val="kk-KZ"/>
        </w:rPr>
        <w:t xml:space="preserve">азаматтық персонал адамдарын, сондай-ақ COVID-19-ға қарсы вакцинацияланбаған және </w:t>
      </w:r>
      <w:r w:rsidRPr="00CE5216">
        <w:rPr>
          <w:rFonts w:ascii="Times New Roman" w:hAnsi="Times New Roman" w:cs="Times New Roman"/>
          <w:sz w:val="24"/>
          <w:szCs w:val="24"/>
          <w:lang w:val="kk-KZ"/>
        </w:rPr>
        <w:t xml:space="preserve">соңғы </w:t>
      </w:r>
      <w:r w:rsidR="00450B28">
        <w:rPr>
          <w:rFonts w:ascii="Times New Roman" w:hAnsi="Times New Roman" w:cs="Times New Roman"/>
          <w:sz w:val="24"/>
          <w:szCs w:val="24"/>
          <w:lang w:val="kk-KZ"/>
        </w:rPr>
        <w:t>3</w:t>
      </w:r>
      <w:r w:rsidRPr="00CE5216">
        <w:rPr>
          <w:rFonts w:ascii="Times New Roman" w:hAnsi="Times New Roman" w:cs="Times New Roman"/>
          <w:sz w:val="24"/>
          <w:szCs w:val="24"/>
          <w:lang w:val="kk-KZ"/>
        </w:rPr>
        <w:t xml:space="preserve"> ай ішінде COVID-19-бен ауырмаған </w:t>
      </w:r>
      <w:r w:rsidRPr="00CE5216">
        <w:rPr>
          <w:rFonts w:ascii="Times New Roman" w:eastAsia="SimSun" w:hAnsi="Times New Roman" w:cs="Times New Roman"/>
          <w:sz w:val="24"/>
          <w:szCs w:val="24"/>
          <w:lang w:val="kk-KZ"/>
        </w:rPr>
        <w:t>жеке құрамды қашықтықтан жұмысқа ауыстыру</w:t>
      </w:r>
      <w:r w:rsidRPr="00CE5216">
        <w:rPr>
          <w:rFonts w:ascii="Times New Roman" w:eastAsia="+mn-ea" w:hAnsi="Times New Roman" w:cs="Times New Roman"/>
          <w:kern w:val="24"/>
          <w:sz w:val="24"/>
          <w:szCs w:val="24"/>
          <w:lang w:val="kk-KZ"/>
        </w:rPr>
        <w:t>;</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9) жеке құрам мен азаматтық персоналда </w:t>
      </w:r>
      <w:r w:rsidRPr="009B23A1">
        <w:rPr>
          <w:rFonts w:ascii="Times New Roman" w:eastAsia="+mn-ea" w:hAnsi="Times New Roman" w:cs="Times New Roman"/>
          <w:kern w:val="24"/>
          <w:sz w:val="24"/>
          <w:szCs w:val="24"/>
          <w:lang w:val="kk-KZ"/>
        </w:rPr>
        <w:t>COVID-19</w:t>
      </w:r>
      <w:r w:rsidRPr="009B23A1">
        <w:rPr>
          <w:rFonts w:ascii="Times New Roman" w:eastAsia="Times New Roman" w:hAnsi="Times New Roman"/>
          <w:sz w:val="24"/>
          <w:szCs w:val="24"/>
          <w:lang w:val="kk-KZ"/>
        </w:rPr>
        <w:t xml:space="preserve"> </w:t>
      </w:r>
      <w:r w:rsidRPr="009B23A1">
        <w:rPr>
          <w:rFonts w:ascii="Times New Roman" w:hAnsi="Times New Roman" w:cs="Times New Roman"/>
          <w:sz w:val="24"/>
          <w:szCs w:val="24"/>
          <w:lang w:val="kk-KZ"/>
        </w:rPr>
        <w:t xml:space="preserve"> белгілері мен симптомдары пайда болған кезде қашықтықтан консультация беруді ұйымдастыру және оқшаулау, емдеуге жатқызу және аумақтардағы инфекциялық стационарлар</w:t>
      </w:r>
      <w:r>
        <w:rPr>
          <w:rFonts w:ascii="Times New Roman" w:hAnsi="Times New Roman" w:cs="Times New Roman"/>
          <w:sz w:val="24"/>
          <w:szCs w:val="24"/>
          <w:lang w:val="kk-KZ"/>
        </w:rPr>
        <w:t>ғ</w:t>
      </w:r>
      <w:r w:rsidRPr="009B23A1">
        <w:rPr>
          <w:rFonts w:ascii="Times New Roman" w:hAnsi="Times New Roman" w:cs="Times New Roman"/>
          <w:sz w:val="24"/>
          <w:szCs w:val="24"/>
          <w:lang w:val="kk-KZ"/>
        </w:rPr>
        <w:t xml:space="preserve">а тасымалдау мәселелерін шешу үшін олардың ТАӘ, лауазымын, жұмыс орнын және байланыстарын көрсете отырып, аумақтық органдардың: денсаулық сақтау басқармаларының және </w:t>
      </w:r>
      <w:r w:rsidRPr="006B3AFB">
        <w:rPr>
          <w:rFonts w:ascii="Times New Roman" w:eastAsia="Times New Roman" w:hAnsi="Times New Roman" w:cs="Times New Roman"/>
          <w:lang w:val="kk-KZ"/>
        </w:rPr>
        <w:t>Санитариялық-эпидемиологиялық бақылау</w:t>
      </w:r>
      <w:r w:rsidRPr="006B3AFB">
        <w:rPr>
          <w:rFonts w:ascii="Times New Roman" w:eastAsia="Times New Roman" w:hAnsi="Times New Roman" w:cs="Times New Roman"/>
          <w:b/>
          <w:lang w:val="kk-KZ"/>
        </w:rPr>
        <w:t xml:space="preserve"> </w:t>
      </w:r>
      <w:r w:rsidRPr="009B23A1">
        <w:rPr>
          <w:rFonts w:ascii="Times New Roman" w:hAnsi="Times New Roman" w:cs="Times New Roman"/>
          <w:sz w:val="24"/>
          <w:szCs w:val="24"/>
          <w:lang w:val="kk-KZ"/>
        </w:rPr>
        <w:t xml:space="preserve">комитетінің, жоғары оқу орындарының инфекциялық аурулар кафедраларының медицина қызметкерлері арасынан консультанттардың тізімін құру (келісім бойынша); </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10) қарулы күштер құрылымдары мен олардың бөлімшелерінің медицина қызметінің аумақтық денсаулық сақтау басқармаларымен (бұдан әрі – ДСБ) және </w:t>
      </w:r>
      <w:r w:rsidRPr="006B3AFB">
        <w:rPr>
          <w:rFonts w:ascii="Times New Roman" w:eastAsia="Times New Roman" w:hAnsi="Times New Roman" w:cs="Times New Roman"/>
          <w:lang w:val="kk-KZ"/>
        </w:rPr>
        <w:t>Санитариялық-эпидемиологиялық бақылау</w:t>
      </w:r>
      <w:r w:rsidRPr="00741210">
        <w:rPr>
          <w:rFonts w:ascii="Times New Roman" w:eastAsia="Times New Roman" w:hAnsi="Times New Roman" w:cs="Times New Roman"/>
          <w:b/>
          <w:sz w:val="28"/>
          <w:lang w:val="kk-KZ"/>
        </w:rPr>
        <w:t xml:space="preserve"> </w:t>
      </w:r>
      <w:r w:rsidRPr="009B23A1">
        <w:rPr>
          <w:rFonts w:ascii="Times New Roman" w:hAnsi="Times New Roman" w:cs="Times New Roman"/>
          <w:sz w:val="24"/>
          <w:szCs w:val="24"/>
          <w:lang w:val="kk-KZ"/>
        </w:rPr>
        <w:t xml:space="preserve">комитетінің департаменттерімен қашықтықтан консультация жүргізуді ұйымдастыру және жүргізу, қарулы күштер құрылымдарының жеке құрамы арасында ауруды әкелуге және таратуға жол бермеу бойынша, оның ішінде СОVID-19-дың күдікті және/немесе ықтимал жағдайлары туралы хабарламаны ұсыну бойынша эпидемияға қарсы іс-шараларды ұйымдастыру және жүргізу шеңберінде өзара іс-қимыл тәртібін өзектендіру; </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11) бөлімшелер арасында бөлімшелер үстелдерінің арасында 2 метрден кем емес қашықтықт</w:t>
      </w:r>
      <w:r>
        <w:rPr>
          <w:rFonts w:ascii="Times New Roman" w:hAnsi="Times New Roman" w:cs="Times New Roman"/>
          <w:sz w:val="24"/>
          <w:szCs w:val="24"/>
          <w:lang w:val="kk-KZ"/>
        </w:rPr>
        <w:t>а</w:t>
      </w:r>
      <w:r w:rsidRPr="009B23A1">
        <w:rPr>
          <w:rFonts w:ascii="Times New Roman" w:hAnsi="Times New Roman" w:cs="Times New Roman"/>
          <w:sz w:val="24"/>
          <w:szCs w:val="24"/>
          <w:lang w:val="kk-KZ"/>
        </w:rPr>
        <w:t xml:space="preserve"> оқшаулауды сақтай отырып, жеке құрам мен азаматтық персоналды тамақтандыруды ұйымдастыру бойынша жоспар мен кестені әзірлеу және олардың сақталуын бақылау;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12) бос уақытты өткізу үй-жайларында - казармаларда, монша-кір жуу қызмет көрсету орындарында және басқа да жаппай пайдаланылатын орындарда жеке құрамның болуын ұйымдастыру жөніндегі кестелерді құру; </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13) жаппай болатын және тыныс-тіршілікті қамтамасыз ету объектілерінде (казармалар, оқу сыныптары, қызметтік үй-жайлар, асхана, монша-кір жуатын қызмет көрсету, шаштараз </w:t>
      </w:r>
      <w:r w:rsidRPr="009B23A1">
        <w:rPr>
          <w:rFonts w:ascii="Times New Roman" w:hAnsi="Times New Roman" w:cs="Times New Roman"/>
          <w:sz w:val="24"/>
          <w:szCs w:val="24"/>
          <w:lang w:val="kk-KZ"/>
        </w:rPr>
        <w:lastRenderedPageBreak/>
        <w:t>және т. б.) күшейтілген санитариялық-дезинфекциялық режимді қамтамасыз ету (қол жууға арналған жағдайлар, беттерді күніне кемінде екі рет өңдеу, дезинфекциялау құралдарын қолдана отырып ылғалды жинау, желдету);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14) БӨП-те сұрау және температураны қашықтықтан өлшеуге арналған құралдармен термометрия арқылы жіті респираторлық инфекциялар (оның ішінде СОVID-19) белгілері бар науқастарды уақтылы анықтау үшін БӨП-те медициналық бекеттерді ашу;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15) СОVID-19 белгілері болған жағдайда, одан әрі оқшаулау және </w:t>
      </w:r>
      <w:r>
        <w:rPr>
          <w:rFonts w:ascii="Times New Roman" w:hAnsi="Times New Roman" w:cs="Times New Roman"/>
          <w:sz w:val="24"/>
          <w:szCs w:val="24"/>
          <w:lang w:val="kk-KZ"/>
        </w:rPr>
        <w:t>инфекциялық</w:t>
      </w:r>
      <w:r w:rsidRPr="009B23A1">
        <w:rPr>
          <w:rFonts w:ascii="Times New Roman" w:hAnsi="Times New Roman" w:cs="Times New Roman"/>
          <w:sz w:val="24"/>
          <w:szCs w:val="24"/>
          <w:lang w:val="kk-KZ"/>
        </w:rPr>
        <w:t xml:space="preserve"> аурулар стационарларына тасымалдау үшін аумақтық медициналық ұйымдарды және </w:t>
      </w:r>
      <w:r w:rsidRPr="006B3AFB">
        <w:rPr>
          <w:rFonts w:ascii="Times New Roman" w:eastAsia="Times New Roman" w:hAnsi="Times New Roman" w:cs="Times New Roman"/>
          <w:lang w:val="kk-KZ"/>
        </w:rPr>
        <w:t>Санитариялық-эпидемиологиялық бақылау</w:t>
      </w:r>
      <w:r w:rsidRPr="006B3AFB">
        <w:rPr>
          <w:rFonts w:ascii="Times New Roman" w:eastAsia="Times New Roman" w:hAnsi="Times New Roman" w:cs="Times New Roman"/>
          <w:b/>
          <w:lang w:val="kk-KZ"/>
        </w:rPr>
        <w:t xml:space="preserve"> </w:t>
      </w:r>
      <w:r w:rsidRPr="009B23A1">
        <w:rPr>
          <w:rFonts w:ascii="Times New Roman" w:hAnsi="Times New Roman" w:cs="Times New Roman"/>
          <w:sz w:val="24"/>
          <w:szCs w:val="24"/>
          <w:lang w:val="kk-KZ"/>
        </w:rPr>
        <w:t>комитетінің департаменттерінің аумақтық басқармаларын 2 сағат ішінде уақтылы хабардар ету;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16) түпкілікті диагноз қойғанға, оларды </w:t>
      </w:r>
      <w:r>
        <w:rPr>
          <w:rFonts w:ascii="Times New Roman" w:hAnsi="Times New Roman" w:cs="Times New Roman"/>
          <w:sz w:val="24"/>
          <w:szCs w:val="24"/>
          <w:lang w:val="kk-KZ"/>
        </w:rPr>
        <w:t>инфекциялық</w:t>
      </w:r>
      <w:r w:rsidRPr="009B23A1">
        <w:rPr>
          <w:rFonts w:ascii="Times New Roman" w:hAnsi="Times New Roman" w:cs="Times New Roman"/>
          <w:sz w:val="24"/>
          <w:szCs w:val="24"/>
          <w:lang w:val="kk-KZ"/>
        </w:rPr>
        <w:t xml:space="preserve"> аурулар стационарына оқшаулау мәселесін шешкенге дейін байланыста болған адамдардың уақытша болуы үшін қосымша үй-жайлар (жинақтауыш) ұйымдастыру;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17) объектілердегі барлық үй-жайларды жиі желдетуді қамтамасыз ету;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18) жеке құрам мен азаматтық персонал болмаған жағдайда дезинфекциялау құралдарын қолдана отырып (үй-жайлардағы есік тұтқаларын, </w:t>
      </w:r>
      <w:r>
        <w:rPr>
          <w:rFonts w:ascii="Times New Roman" w:hAnsi="Times New Roman" w:cs="Times New Roman"/>
          <w:sz w:val="24"/>
          <w:szCs w:val="24"/>
          <w:lang w:val="kk-KZ"/>
        </w:rPr>
        <w:t>таяныштарды</w:t>
      </w:r>
      <w:r w:rsidRPr="009B23A1">
        <w:rPr>
          <w:rFonts w:ascii="Times New Roman" w:hAnsi="Times New Roman" w:cs="Times New Roman"/>
          <w:sz w:val="24"/>
          <w:szCs w:val="24"/>
          <w:lang w:val="kk-KZ"/>
        </w:rPr>
        <w:t>, басқа да беттерін міндетті түрде сүрту) үй-жайларда күніне кемінде 2 рет ылғалды жинау;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19) іс-шаралардың барлық түрлеріне, оның ішінде әскери, спорттық, ойын-сауық іс-шараларына тыйым салу;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20) ведомстволық қызметтердің медицина қызметкерлерінің жеке құрамға COVID-19 алдын алу мәселелері бойынша семинарлар мен нұсқамалар өткізуі;</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21) іс-әрекеттері COVID-19-ға күдікті науқастарды тексерумен, тасымалдаумен, ошақтағы жұмыспен, емдеуге жатқызумен байланысты медицина қызметкерлері мен персоналдың жоғары дәрежелі қорғаныш маскаларын немесе респираторларды пайдалануын қамтамасыз ету; </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22) қылмыстық-атқару жүйесінде, сондай-ақ гаупвахталарда: камераларда тамақтандыруды ұйымдастыруды, шектеу іс-шаралары мен карантин кезінде туыстарымен кездесулерді болдырмау, серуендеуді шағын топпен кесте бойынша ұйымдастыру.</w:t>
      </w:r>
    </w:p>
    <w:p w:rsidR="000B245F" w:rsidRPr="009B23A1" w:rsidRDefault="000B245F" w:rsidP="000B245F">
      <w:pPr>
        <w:spacing w:after="0" w:line="240" w:lineRule="auto"/>
        <w:ind w:firstLine="708"/>
        <w:jc w:val="both"/>
        <w:rPr>
          <w:rFonts w:ascii="Times New Roman" w:hAnsi="Times New Roman" w:cs="Times New Roman"/>
          <w:b/>
          <w:sz w:val="24"/>
          <w:szCs w:val="24"/>
          <w:lang w:val="kk-KZ"/>
        </w:rPr>
      </w:pPr>
      <w:r w:rsidRPr="009B23A1">
        <w:rPr>
          <w:rFonts w:ascii="Times New Roman" w:hAnsi="Times New Roman" w:cs="Times New Roman"/>
          <w:b/>
          <w:sz w:val="24"/>
          <w:szCs w:val="24"/>
          <w:lang w:val="kk-KZ"/>
        </w:rPr>
        <w:t>2.</w:t>
      </w:r>
      <w:r w:rsidRPr="009B23A1">
        <w:rPr>
          <w:rFonts w:ascii="Times New Roman" w:hAnsi="Times New Roman" w:cs="Times New Roman"/>
          <w:sz w:val="24"/>
          <w:szCs w:val="24"/>
          <w:lang w:val="kk-KZ"/>
        </w:rPr>
        <w:t xml:space="preserve"> </w:t>
      </w:r>
      <w:r w:rsidRPr="009B23A1">
        <w:rPr>
          <w:rFonts w:ascii="Times New Roman" w:hAnsi="Times New Roman" w:cs="Times New Roman"/>
          <w:b/>
          <w:sz w:val="24"/>
          <w:szCs w:val="24"/>
          <w:lang w:val="kk-KZ"/>
        </w:rPr>
        <w:t>Азаматтық персоналдың жұмысын ұйымдастыру мәселелерін шешу:</w:t>
      </w:r>
    </w:p>
    <w:p w:rsidR="000B245F" w:rsidRPr="00CE5216" w:rsidRDefault="000B245F" w:rsidP="000B245F">
      <w:pPr>
        <w:spacing w:after="0" w:line="240" w:lineRule="auto"/>
        <w:ind w:firstLine="708"/>
        <w:jc w:val="both"/>
        <w:rPr>
          <w:rFonts w:ascii="Times New Roman" w:hAnsi="Times New Roman" w:cs="Times New Roman"/>
          <w:strike/>
          <w:sz w:val="24"/>
          <w:szCs w:val="24"/>
          <w:lang w:val="kk-KZ"/>
        </w:rPr>
      </w:pPr>
      <w:r w:rsidRPr="009B23A1">
        <w:rPr>
          <w:rFonts w:ascii="Times New Roman" w:hAnsi="Times New Roman" w:cs="Times New Roman"/>
          <w:sz w:val="24"/>
          <w:szCs w:val="24"/>
          <w:lang w:val="kk-KZ"/>
        </w:rPr>
        <w:t xml:space="preserve">1) </w:t>
      </w:r>
      <w:r w:rsidRPr="00CE5216">
        <w:rPr>
          <w:rFonts w:ascii="Times New Roman" w:eastAsia="Times New Roman" w:hAnsi="Times New Roman" w:cs="Times New Roman"/>
          <w:sz w:val="24"/>
          <w:szCs w:val="24"/>
          <w:lang w:val="kk-KZ"/>
        </w:rPr>
        <w:t>COVID-19-ға қарсы вакцинацияланбаған</w:t>
      </w:r>
      <w:r w:rsidRPr="00CE5216">
        <w:rPr>
          <w:rFonts w:ascii="Times New Roman" w:hAnsi="Times New Roman" w:cs="Times New Roman"/>
          <w:sz w:val="24"/>
          <w:szCs w:val="24"/>
          <w:lang w:val="kk-KZ"/>
        </w:rPr>
        <w:t xml:space="preserve"> және соңғы </w:t>
      </w:r>
      <w:r w:rsidR="00450B28">
        <w:rPr>
          <w:rFonts w:ascii="Times New Roman" w:hAnsi="Times New Roman" w:cs="Times New Roman"/>
          <w:sz w:val="24"/>
          <w:szCs w:val="24"/>
          <w:lang w:val="kk-KZ"/>
        </w:rPr>
        <w:t>3</w:t>
      </w:r>
      <w:r w:rsidRPr="00CE5216">
        <w:rPr>
          <w:rFonts w:ascii="Times New Roman" w:hAnsi="Times New Roman" w:cs="Times New Roman"/>
          <w:sz w:val="24"/>
          <w:szCs w:val="24"/>
          <w:lang w:val="kk-KZ"/>
        </w:rPr>
        <w:t xml:space="preserve"> ай ішінде COVID-19-бен ауырмаған</w:t>
      </w:r>
      <w:r w:rsidRPr="00CE5216">
        <w:rPr>
          <w:rFonts w:ascii="Times New Roman" w:eastAsia="Times New Roman" w:hAnsi="Times New Roman" w:cs="Times New Roman"/>
          <w:sz w:val="24"/>
          <w:szCs w:val="24"/>
          <w:lang w:val="kk-KZ"/>
        </w:rPr>
        <w:t xml:space="preserve"> қызметкерлер үшін үйден қашықтан қол жеткізу арқылы;</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2) </w:t>
      </w:r>
      <w:r>
        <w:rPr>
          <w:rFonts w:ascii="Times New Roman" w:hAnsi="Times New Roman" w:cs="Times New Roman"/>
          <w:sz w:val="24"/>
          <w:szCs w:val="24"/>
          <w:lang w:val="kk-KZ"/>
        </w:rPr>
        <w:t>«</w:t>
      </w:r>
      <w:r w:rsidRPr="009B23A1">
        <w:rPr>
          <w:rFonts w:ascii="Times New Roman" w:hAnsi="Times New Roman" w:cs="Times New Roman"/>
          <w:sz w:val="24"/>
          <w:szCs w:val="24"/>
          <w:lang w:val="kk-KZ"/>
        </w:rPr>
        <w:t>жылжымалы кестені</w:t>
      </w:r>
      <w:r>
        <w:rPr>
          <w:rFonts w:ascii="Times New Roman" w:hAnsi="Times New Roman" w:cs="Times New Roman"/>
          <w:sz w:val="24"/>
          <w:szCs w:val="24"/>
          <w:lang w:val="kk-KZ"/>
        </w:rPr>
        <w:t>»</w:t>
      </w:r>
      <w:r w:rsidRPr="009B23A1">
        <w:rPr>
          <w:rFonts w:ascii="Times New Roman" w:hAnsi="Times New Roman" w:cs="Times New Roman"/>
          <w:sz w:val="24"/>
          <w:szCs w:val="24"/>
          <w:lang w:val="kk-KZ"/>
        </w:rPr>
        <w:t xml:space="preserve"> ұйымдастыру арқылы. </w:t>
      </w:r>
    </w:p>
    <w:p w:rsidR="000B245F" w:rsidRPr="009B23A1" w:rsidRDefault="000B245F" w:rsidP="000B245F">
      <w:pPr>
        <w:spacing w:after="0" w:line="240" w:lineRule="auto"/>
        <w:ind w:firstLine="708"/>
        <w:jc w:val="both"/>
        <w:rPr>
          <w:rFonts w:ascii="Times New Roman" w:hAnsi="Times New Roman" w:cs="Times New Roman"/>
          <w:b/>
          <w:sz w:val="24"/>
          <w:szCs w:val="24"/>
          <w:lang w:val="kk-KZ"/>
        </w:rPr>
      </w:pPr>
      <w:r w:rsidRPr="009B23A1">
        <w:rPr>
          <w:rFonts w:ascii="Times New Roman" w:hAnsi="Times New Roman" w:cs="Times New Roman"/>
          <w:b/>
          <w:sz w:val="24"/>
          <w:szCs w:val="24"/>
          <w:lang w:val="kk-KZ"/>
        </w:rPr>
        <w:t>3. Жеке құрамға және азаматтық персоналға:</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1) жеке құрамның қарулы күш құрылымдарының объектілері (корпустары, қабаттары, оқу бөлмелері, кабинеттер және басқа да үй-жайлар) арасында жүріп-тұруын болдырмау;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2) қауіпсіз әлеуметтік қашықтықтың күшейтілген шараларын сақтау;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3) қол алысуды болдырмау; </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4) мерзімді қызмет әскери қызметшілеріне, курсанттар мен кадеттерге демалыс беруді болдырмау;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5) жеке және қоғамдық гигиена шараларын сақтау.</w:t>
      </w:r>
    </w:p>
    <w:p w:rsidR="000B245F" w:rsidRPr="009B23A1" w:rsidRDefault="000B245F" w:rsidP="000B245F">
      <w:pPr>
        <w:spacing w:after="0" w:line="240" w:lineRule="auto"/>
        <w:ind w:firstLine="708"/>
        <w:jc w:val="both"/>
        <w:rPr>
          <w:rFonts w:ascii="Times New Roman" w:hAnsi="Times New Roman" w:cs="Times New Roman"/>
          <w:b/>
          <w:sz w:val="24"/>
          <w:szCs w:val="24"/>
          <w:lang w:val="kk-KZ"/>
        </w:rPr>
      </w:pPr>
      <w:r w:rsidRPr="009B23A1">
        <w:rPr>
          <w:rFonts w:ascii="Times New Roman" w:hAnsi="Times New Roman" w:cs="Times New Roman"/>
          <w:b/>
          <w:sz w:val="24"/>
          <w:szCs w:val="24"/>
          <w:lang w:val="kk-KZ"/>
        </w:rPr>
        <w:t>4. Қорғанысмині, ІІМ, ҰҚК және МКҚ құрылымдық бөлімшелерінің халықтың санитариялық-эпидемиологиялық саламаттылығы саласындағы қызметті жүзеге асыратын медицина қызметкері:</w:t>
      </w:r>
    </w:p>
    <w:p w:rsidR="000B245F" w:rsidRPr="009B23A1" w:rsidRDefault="000B245F" w:rsidP="000B245F">
      <w:pPr>
        <w:spacing w:after="0" w:line="240" w:lineRule="auto"/>
        <w:ind w:firstLine="708"/>
        <w:jc w:val="both"/>
        <w:rPr>
          <w:rFonts w:ascii="Times New Roman" w:hAnsi="Times New Roman" w:cs="Times New Roman"/>
          <w:b/>
          <w:sz w:val="24"/>
          <w:szCs w:val="24"/>
          <w:lang w:val="kk-KZ"/>
        </w:rPr>
      </w:pPr>
      <w:r w:rsidRPr="009B23A1">
        <w:rPr>
          <w:rFonts w:ascii="Times New Roman" w:hAnsi="Times New Roman" w:cs="Times New Roman"/>
          <w:b/>
          <w:sz w:val="24"/>
          <w:szCs w:val="24"/>
          <w:lang w:val="kk-KZ"/>
        </w:rPr>
        <w:t xml:space="preserve">4.1. Ведомстволардың медициналық ұйымдарында жеке құрам арасында </w:t>
      </w:r>
      <w:r w:rsidRPr="009B23A1">
        <w:rPr>
          <w:rFonts w:ascii="Times New Roman" w:eastAsia="+mn-ea" w:hAnsi="Times New Roman" w:cs="Times New Roman"/>
          <w:b/>
          <w:kern w:val="24"/>
          <w:sz w:val="24"/>
          <w:szCs w:val="24"/>
          <w:lang w:val="kk-KZ"/>
        </w:rPr>
        <w:t>COVID-19</w:t>
      </w:r>
      <w:r w:rsidRPr="009B23A1">
        <w:rPr>
          <w:rFonts w:ascii="Times New Roman" w:hAnsi="Times New Roman" w:cs="Times New Roman"/>
          <w:b/>
          <w:sz w:val="24"/>
          <w:szCs w:val="24"/>
          <w:lang w:val="kk-KZ"/>
        </w:rPr>
        <w:t xml:space="preserve"> анықталған кезде эпидемияға қарсы іс-шараларды ұйымдастыру және жүргізу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 медициналық ұйымдардың </w:t>
      </w:r>
      <w:r>
        <w:rPr>
          <w:rFonts w:ascii="Times New Roman" w:hAnsi="Times New Roman" w:cs="Times New Roman"/>
          <w:sz w:val="24"/>
          <w:szCs w:val="24"/>
          <w:lang w:val="kk-KZ"/>
        </w:rPr>
        <w:t>«</w:t>
      </w:r>
      <w:r w:rsidRPr="009B23A1">
        <w:rPr>
          <w:rFonts w:ascii="Times New Roman" w:hAnsi="Times New Roman" w:cs="Times New Roman"/>
          <w:sz w:val="24"/>
          <w:szCs w:val="24"/>
          <w:lang w:val="kk-KZ"/>
        </w:rPr>
        <w:t>сүзгісінде</w:t>
      </w:r>
      <w:r>
        <w:rPr>
          <w:rFonts w:ascii="Times New Roman" w:hAnsi="Times New Roman" w:cs="Times New Roman"/>
          <w:sz w:val="24"/>
          <w:szCs w:val="24"/>
          <w:lang w:val="kk-KZ"/>
        </w:rPr>
        <w:t>»</w:t>
      </w:r>
      <w:r w:rsidRPr="009B23A1">
        <w:rPr>
          <w:rFonts w:ascii="Times New Roman" w:hAnsi="Times New Roman" w:cs="Times New Roman"/>
          <w:sz w:val="24"/>
          <w:szCs w:val="24"/>
          <w:lang w:val="kk-KZ"/>
        </w:rPr>
        <w:t xml:space="preserve"> ЖРВИ және </w:t>
      </w:r>
      <w:r w:rsidRPr="009B23A1">
        <w:rPr>
          <w:rFonts w:ascii="Times New Roman" w:eastAsia="+mn-ea" w:hAnsi="Times New Roman" w:cs="Times New Roman"/>
          <w:kern w:val="24"/>
          <w:sz w:val="24"/>
          <w:szCs w:val="24"/>
          <w:lang w:val="kk-KZ"/>
        </w:rPr>
        <w:t>COVID-19</w:t>
      </w:r>
      <w:r w:rsidRPr="009B23A1">
        <w:rPr>
          <w:rFonts w:ascii="Times New Roman" w:eastAsia="Times New Roman" w:hAnsi="Times New Roman"/>
          <w:sz w:val="24"/>
          <w:szCs w:val="24"/>
          <w:lang w:val="kk-KZ"/>
        </w:rPr>
        <w:t xml:space="preserve"> </w:t>
      </w:r>
      <w:r w:rsidRPr="009B23A1">
        <w:rPr>
          <w:rFonts w:ascii="Times New Roman" w:hAnsi="Times New Roman" w:cs="Times New Roman"/>
          <w:sz w:val="24"/>
          <w:szCs w:val="24"/>
          <w:lang w:val="kk-KZ"/>
        </w:rPr>
        <w:t xml:space="preserve"> (катаральды көріністер, температура, жөтел) белгілері бар барлық адамдарды қабылдауды ұйымдастыру;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2) жабық үй-жайларда </w:t>
      </w:r>
      <w:r w:rsidRPr="009B23A1">
        <w:rPr>
          <w:rFonts w:ascii="Times New Roman" w:eastAsia="+mn-ea" w:hAnsi="Times New Roman" w:cs="Times New Roman"/>
          <w:kern w:val="24"/>
          <w:sz w:val="24"/>
          <w:szCs w:val="24"/>
          <w:lang w:val="kk-KZ"/>
        </w:rPr>
        <w:t>COVID-19</w:t>
      </w:r>
      <w:r w:rsidRPr="009B23A1">
        <w:rPr>
          <w:rFonts w:ascii="Times New Roman" w:hAnsi="Times New Roman" w:cs="Times New Roman"/>
          <w:sz w:val="24"/>
          <w:szCs w:val="24"/>
          <w:lang w:val="kk-KZ"/>
        </w:rPr>
        <w:t>-ға күдікті және ықтимал науқас анықталған кезде сұрау, тексеру кезінде медицина қызметкерінің барынша аз қатысуын қамтамасыз ету;</w:t>
      </w:r>
    </w:p>
    <w:p w:rsidR="000B245F" w:rsidRPr="009B23A1" w:rsidRDefault="000B245F" w:rsidP="000B245F">
      <w:pPr>
        <w:spacing w:after="0" w:line="240" w:lineRule="auto"/>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ab/>
        <w:t xml:space="preserve">3) </w:t>
      </w:r>
      <w:r w:rsidRPr="009B23A1">
        <w:rPr>
          <w:rFonts w:ascii="Times New Roman" w:eastAsia="+mn-ea" w:hAnsi="Times New Roman" w:cs="Times New Roman"/>
          <w:kern w:val="24"/>
          <w:sz w:val="24"/>
          <w:szCs w:val="24"/>
          <w:lang w:val="kk-KZ"/>
        </w:rPr>
        <w:t>COVID-19</w:t>
      </w:r>
      <w:r w:rsidRPr="009B23A1">
        <w:rPr>
          <w:rFonts w:ascii="Times New Roman" w:hAnsi="Times New Roman" w:cs="Times New Roman"/>
          <w:sz w:val="24"/>
          <w:szCs w:val="24"/>
          <w:lang w:val="kk-KZ"/>
        </w:rPr>
        <w:t xml:space="preserve">-ға күдікті немесе ықтимал жағдайда пациентке бір рет қолданылатын медициналық маска ұсыну; ЖҚҚ бар, жеке профилактика құралдары бар жинақты сұратады; </w:t>
      </w:r>
      <w:r w:rsidRPr="009B23A1">
        <w:rPr>
          <w:rFonts w:ascii="Times New Roman" w:hAnsi="Times New Roman" w:cs="Times New Roman"/>
          <w:sz w:val="24"/>
          <w:szCs w:val="24"/>
          <w:lang w:val="kk-KZ"/>
        </w:rPr>
        <w:lastRenderedPageBreak/>
        <w:t>пациенттерді медициналық маскада, бас киімде, қолғаптарда және бір рет қолданылатын халатта қабылдау;</w:t>
      </w:r>
      <w:r w:rsidRPr="009B23A1">
        <w:rPr>
          <w:rFonts w:ascii="Times New Roman" w:eastAsia="Times New Roman" w:hAnsi="Times New Roman"/>
          <w:sz w:val="24"/>
          <w:szCs w:val="24"/>
          <w:lang w:val="kk-KZ"/>
        </w:rPr>
        <w:t xml:space="preserve"> </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4) медициналық ұйымдардың басшыларын, госпитальдық эпидемиологты (штаттық эпидемиолог болмаған жағдайда – аумақтық ДСБ-ның эпидемиологы) </w:t>
      </w:r>
      <w:r>
        <w:rPr>
          <w:rFonts w:ascii="Times New Roman" w:hAnsi="Times New Roman" w:cs="Times New Roman"/>
          <w:sz w:val="24"/>
          <w:szCs w:val="24"/>
          <w:lang w:val="kk-KZ"/>
        </w:rPr>
        <w:t>«</w:t>
      </w:r>
      <w:r w:rsidRPr="009B23A1">
        <w:rPr>
          <w:rFonts w:ascii="Times New Roman" w:hAnsi="Times New Roman" w:cs="Times New Roman"/>
          <w:sz w:val="24"/>
          <w:szCs w:val="24"/>
          <w:lang w:val="kk-KZ"/>
        </w:rPr>
        <w:t>хабарлау схемасына</w:t>
      </w:r>
      <w:r>
        <w:rPr>
          <w:rFonts w:ascii="Times New Roman" w:hAnsi="Times New Roman" w:cs="Times New Roman"/>
          <w:sz w:val="24"/>
          <w:szCs w:val="24"/>
          <w:lang w:val="kk-KZ"/>
        </w:rPr>
        <w:t>»</w:t>
      </w:r>
      <w:r w:rsidRPr="009B23A1">
        <w:rPr>
          <w:rFonts w:ascii="Times New Roman" w:hAnsi="Times New Roman" w:cs="Times New Roman"/>
          <w:sz w:val="24"/>
          <w:szCs w:val="24"/>
          <w:lang w:val="kk-KZ"/>
        </w:rPr>
        <w:t xml:space="preserve"> сәйкес - үй-жайдан шықпай хабардар ету;</w:t>
      </w:r>
    </w:p>
    <w:p w:rsidR="000B245F" w:rsidRPr="009B23A1" w:rsidRDefault="000B245F" w:rsidP="000B245F">
      <w:pPr>
        <w:tabs>
          <w:tab w:val="left" w:pos="851"/>
        </w:tabs>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5) </w:t>
      </w:r>
      <w:r w:rsidRPr="009B23A1">
        <w:rPr>
          <w:rFonts w:ascii="Times New Roman" w:eastAsia="+mn-ea" w:hAnsi="Times New Roman" w:cs="Times New Roman"/>
          <w:kern w:val="24"/>
          <w:sz w:val="24"/>
          <w:szCs w:val="24"/>
          <w:lang w:val="kk-KZ"/>
        </w:rPr>
        <w:t>COVID-19</w:t>
      </w:r>
      <w:r w:rsidRPr="009B23A1">
        <w:rPr>
          <w:rFonts w:ascii="Times New Roman" w:hAnsi="Times New Roman" w:cs="Times New Roman"/>
          <w:sz w:val="24"/>
          <w:szCs w:val="24"/>
          <w:lang w:val="kk-KZ"/>
        </w:rPr>
        <w:t>-ға күдікті науқасты оқшаулағаннан кейін үй-жайда қорытынды дезинфекция жүргізу;</w:t>
      </w:r>
    </w:p>
    <w:p w:rsidR="000B245F" w:rsidRPr="009B23A1" w:rsidRDefault="000B245F" w:rsidP="000B245F">
      <w:pPr>
        <w:tabs>
          <w:tab w:val="left" w:pos="851"/>
        </w:tabs>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6) жақын және ықтимал байланыста болған адамдарды саралап, байланыста болған адамдар тізімін құру;</w:t>
      </w:r>
    </w:p>
    <w:p w:rsidR="000B245F" w:rsidRPr="009B23A1" w:rsidRDefault="000B245F" w:rsidP="000B245F">
      <w:pPr>
        <w:tabs>
          <w:tab w:val="left" w:pos="851"/>
        </w:tabs>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7) </w:t>
      </w:r>
      <w:r w:rsidRPr="009B23A1">
        <w:rPr>
          <w:rFonts w:ascii="Times New Roman" w:hAnsi="Times New Roman"/>
          <w:sz w:val="24"/>
          <w:szCs w:val="24"/>
          <w:lang w:val="kk-KZ"/>
        </w:rPr>
        <w:t>оқшаулау жағдайлары болған кезде жақын байланыста болған адамдарды үйде оқшаулауды қамтамасыз етеді. Жағдай болмаған кезде жеке құрам арасынан жақын байланыстар үшін  – жергілікті атқарушы органдар айқындаған үй-жайларда (әскери-медициналық бөлімшелерде);</w:t>
      </w:r>
      <w:r w:rsidRPr="009B23A1">
        <w:rPr>
          <w:rFonts w:ascii="Times New Roman" w:hAnsi="Times New Roman" w:cs="Times New Roman"/>
          <w:sz w:val="24"/>
          <w:szCs w:val="24"/>
          <w:lang w:val="kk-KZ"/>
        </w:rPr>
        <w:t xml:space="preserve"> </w:t>
      </w:r>
    </w:p>
    <w:p w:rsidR="000B245F" w:rsidRPr="009B23A1" w:rsidRDefault="000B245F" w:rsidP="000B245F">
      <w:pPr>
        <w:tabs>
          <w:tab w:val="left" w:pos="851"/>
        </w:tabs>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8) медициналық ұйымдардың үй-жайларында санитариялық-дезинфекциялық режимнің жүргізілуін және сақталуын (желдету, ауысымда кемінде үш рет ылғалды жинау, дезинфекциялау) бақылау. </w:t>
      </w:r>
    </w:p>
    <w:p w:rsidR="000B245F" w:rsidRPr="009B23A1" w:rsidRDefault="000B245F" w:rsidP="000B245F">
      <w:pPr>
        <w:spacing w:after="0" w:line="240" w:lineRule="auto"/>
        <w:ind w:firstLine="708"/>
        <w:jc w:val="both"/>
        <w:rPr>
          <w:rFonts w:ascii="Times New Roman" w:hAnsi="Times New Roman" w:cs="Times New Roman"/>
          <w:b/>
          <w:sz w:val="24"/>
          <w:szCs w:val="24"/>
          <w:lang w:val="kk-KZ"/>
        </w:rPr>
      </w:pPr>
      <w:r w:rsidRPr="009B23A1">
        <w:rPr>
          <w:rFonts w:ascii="Times New Roman" w:hAnsi="Times New Roman" w:cs="Times New Roman"/>
          <w:b/>
          <w:sz w:val="24"/>
          <w:szCs w:val="24"/>
          <w:lang w:val="kk-KZ"/>
        </w:rPr>
        <w:t xml:space="preserve">4.2. Үйде жеке құрам арасында </w:t>
      </w:r>
      <w:r w:rsidRPr="009B23A1">
        <w:rPr>
          <w:rFonts w:ascii="Times New Roman" w:eastAsia="+mn-ea" w:hAnsi="Times New Roman" w:cs="Times New Roman"/>
          <w:b/>
          <w:kern w:val="24"/>
          <w:sz w:val="24"/>
          <w:szCs w:val="24"/>
          <w:lang w:val="kk-KZ"/>
        </w:rPr>
        <w:t>COVID-19</w:t>
      </w:r>
      <w:r w:rsidRPr="009B23A1">
        <w:rPr>
          <w:rFonts w:ascii="Times New Roman" w:eastAsia="Times New Roman" w:hAnsi="Times New Roman"/>
          <w:sz w:val="24"/>
          <w:szCs w:val="24"/>
          <w:lang w:val="kk-KZ"/>
        </w:rPr>
        <w:t xml:space="preserve"> </w:t>
      </w:r>
      <w:r w:rsidRPr="009B23A1">
        <w:rPr>
          <w:rFonts w:ascii="Times New Roman" w:hAnsi="Times New Roman" w:cs="Times New Roman"/>
          <w:b/>
          <w:sz w:val="24"/>
          <w:szCs w:val="24"/>
          <w:lang w:val="kk-KZ"/>
        </w:rPr>
        <w:t xml:space="preserve"> анықталған кезде эпидемияға қарсы іс-шараларды ұйымдастыру және жүргізу</w:t>
      </w:r>
    </w:p>
    <w:p w:rsidR="000B245F" w:rsidRPr="009B23A1" w:rsidRDefault="000B245F" w:rsidP="000B245F">
      <w:pPr>
        <w:spacing w:after="0" w:line="240" w:lineRule="auto"/>
        <w:ind w:firstLine="708"/>
        <w:jc w:val="both"/>
        <w:rPr>
          <w:rFonts w:ascii="Times New Roman" w:hAnsi="Times New Roman" w:cs="Times New Roman"/>
          <w:sz w:val="24"/>
          <w:szCs w:val="24"/>
          <w:lang w:val="kk-KZ"/>
        </w:rPr>
      </w:pPr>
      <w:r w:rsidRPr="009B23A1">
        <w:rPr>
          <w:rFonts w:ascii="Times New Roman" w:hAnsi="Times New Roman" w:cs="Times New Roman"/>
          <w:sz w:val="24"/>
          <w:szCs w:val="24"/>
          <w:lang w:val="kk-KZ"/>
        </w:rPr>
        <w:t xml:space="preserve">1) жеке құрамның үйдегі күдікті немесе ықтимал жағдайының тіркелгені туралы </w:t>
      </w:r>
      <w:r>
        <w:rPr>
          <w:rFonts w:ascii="Times New Roman" w:hAnsi="Times New Roman" w:cs="Times New Roman"/>
          <w:sz w:val="24"/>
          <w:szCs w:val="24"/>
          <w:lang w:val="kk-KZ"/>
        </w:rPr>
        <w:t>«</w:t>
      </w:r>
      <w:r w:rsidRPr="009B23A1">
        <w:rPr>
          <w:rFonts w:ascii="Times New Roman" w:hAnsi="Times New Roman" w:cs="Times New Roman"/>
          <w:sz w:val="24"/>
          <w:szCs w:val="24"/>
          <w:lang w:val="kk-KZ"/>
        </w:rPr>
        <w:t>хабарлау схемасына</w:t>
      </w:r>
      <w:r>
        <w:rPr>
          <w:rFonts w:ascii="Times New Roman" w:hAnsi="Times New Roman" w:cs="Times New Roman"/>
          <w:sz w:val="24"/>
          <w:szCs w:val="24"/>
          <w:lang w:val="kk-KZ"/>
        </w:rPr>
        <w:t>»</w:t>
      </w:r>
      <w:r w:rsidRPr="009B23A1">
        <w:rPr>
          <w:rFonts w:ascii="Times New Roman" w:hAnsi="Times New Roman" w:cs="Times New Roman"/>
          <w:sz w:val="24"/>
          <w:szCs w:val="24"/>
          <w:lang w:val="kk-KZ"/>
        </w:rPr>
        <w:t xml:space="preserve"> сәйкес хабарлау;</w:t>
      </w:r>
    </w:p>
    <w:p w:rsidR="000B245F" w:rsidRPr="009B23A1" w:rsidRDefault="000B245F" w:rsidP="000B245F">
      <w:pPr>
        <w:spacing w:after="0" w:line="240" w:lineRule="auto"/>
        <w:ind w:firstLine="708"/>
        <w:jc w:val="both"/>
        <w:rPr>
          <w:rFonts w:ascii="Times New Roman" w:eastAsia="Times New Roman" w:hAnsi="Times New Roman" w:cs="Times New Roman"/>
          <w:sz w:val="24"/>
          <w:szCs w:val="24"/>
          <w:lang w:val="kk-KZ"/>
        </w:rPr>
      </w:pPr>
      <w:r w:rsidRPr="009B23A1">
        <w:rPr>
          <w:rFonts w:ascii="Times New Roman" w:hAnsi="Times New Roman" w:cs="Times New Roman"/>
          <w:sz w:val="24"/>
          <w:szCs w:val="24"/>
          <w:lang w:val="kk-KZ"/>
        </w:rPr>
        <w:t>2) осы қаулыға 35-қосымшаға сәйкес жақын байланыста болған адамдарды зертханалық тексеруді қамтамасыз ете отырып, стационарлық және үй жағдайында карантинді ұйымдастыру үшін жақын және ықтимал байланыста болған адамдарды анықтау.</w:t>
      </w:r>
    </w:p>
    <w:p w:rsidR="000B245F" w:rsidRDefault="000B245F" w:rsidP="00DE6DA0">
      <w:pPr>
        <w:spacing w:after="0" w:line="240" w:lineRule="auto"/>
        <w:ind w:firstLine="709"/>
        <w:jc w:val="center"/>
        <w:rPr>
          <w:rFonts w:ascii="Times New Roman" w:eastAsia="Times New Roman" w:hAnsi="Times New Roman" w:cs="Times New Roman"/>
          <w:sz w:val="28"/>
          <w:lang w:val="kk-KZ"/>
        </w:rPr>
      </w:pPr>
    </w:p>
    <w:p w:rsidR="000B245F" w:rsidRDefault="000B245F" w:rsidP="00DE6DA0">
      <w:pPr>
        <w:spacing w:after="0" w:line="240" w:lineRule="auto"/>
        <w:ind w:firstLine="709"/>
        <w:jc w:val="center"/>
        <w:rPr>
          <w:rFonts w:ascii="Times New Roman" w:hAnsi="Times New Roman"/>
          <w:b/>
          <w:sz w:val="24"/>
          <w:szCs w:val="24"/>
          <w:lang w:val="kk-KZ"/>
        </w:rPr>
      </w:pPr>
    </w:p>
    <w:p w:rsidR="000B245F" w:rsidRDefault="000B245F" w:rsidP="00DE6DA0">
      <w:pPr>
        <w:spacing w:after="0" w:line="240" w:lineRule="auto"/>
        <w:ind w:firstLine="709"/>
        <w:jc w:val="center"/>
        <w:rPr>
          <w:rFonts w:ascii="Times New Roman" w:hAnsi="Times New Roman"/>
          <w:b/>
          <w:sz w:val="24"/>
          <w:szCs w:val="24"/>
          <w:lang w:val="kk-KZ"/>
        </w:rPr>
      </w:pPr>
    </w:p>
    <w:p w:rsidR="000B245F" w:rsidRDefault="000B245F" w:rsidP="000B245F">
      <w:pPr>
        <w:spacing w:after="0" w:line="240" w:lineRule="auto"/>
        <w:ind w:left="5529"/>
        <w:jc w:val="center"/>
        <w:rPr>
          <w:rFonts w:ascii="Times New Roman" w:eastAsia="Times New Roman" w:hAnsi="Times New Roman" w:cs="Times New Roman"/>
          <w:sz w:val="24"/>
          <w:szCs w:val="24"/>
          <w:lang w:val="kk-KZ"/>
        </w:rPr>
      </w:pPr>
    </w:p>
    <w:p w:rsidR="000B245F" w:rsidRDefault="000B245F" w:rsidP="000B245F">
      <w:pPr>
        <w:spacing w:after="0" w:line="240" w:lineRule="auto"/>
        <w:ind w:left="5529"/>
        <w:jc w:val="center"/>
        <w:rPr>
          <w:rFonts w:ascii="Times New Roman" w:eastAsia="Times New Roman" w:hAnsi="Times New Roman" w:cs="Times New Roman"/>
          <w:sz w:val="24"/>
          <w:szCs w:val="24"/>
          <w:lang w:val="kk-KZ"/>
        </w:rPr>
      </w:pPr>
    </w:p>
    <w:p w:rsidR="000B245F" w:rsidRDefault="000B245F" w:rsidP="000B245F">
      <w:pPr>
        <w:spacing w:after="0" w:line="240" w:lineRule="auto"/>
        <w:ind w:left="5529"/>
        <w:jc w:val="center"/>
        <w:rPr>
          <w:rFonts w:ascii="Times New Roman" w:eastAsia="Times New Roman" w:hAnsi="Times New Roman" w:cs="Times New Roman"/>
          <w:sz w:val="24"/>
          <w:szCs w:val="24"/>
          <w:lang w:val="kk-KZ"/>
        </w:rPr>
      </w:pPr>
    </w:p>
    <w:p w:rsidR="000B245F" w:rsidRDefault="000B245F" w:rsidP="000B245F">
      <w:pPr>
        <w:spacing w:after="0" w:line="240" w:lineRule="auto"/>
        <w:ind w:left="5529"/>
        <w:jc w:val="center"/>
        <w:rPr>
          <w:rFonts w:ascii="Times New Roman" w:eastAsia="Times New Roman" w:hAnsi="Times New Roman" w:cs="Times New Roman"/>
          <w:sz w:val="24"/>
          <w:szCs w:val="24"/>
          <w:lang w:val="kk-KZ"/>
        </w:rPr>
      </w:pPr>
    </w:p>
    <w:p w:rsidR="000B245F" w:rsidRDefault="000B245F" w:rsidP="000B245F">
      <w:pPr>
        <w:spacing w:after="0" w:line="240" w:lineRule="auto"/>
        <w:ind w:left="5529"/>
        <w:jc w:val="center"/>
        <w:rPr>
          <w:rFonts w:ascii="Times New Roman" w:eastAsia="Times New Roman" w:hAnsi="Times New Roman" w:cs="Times New Roman"/>
          <w:sz w:val="24"/>
          <w:szCs w:val="24"/>
          <w:lang w:val="kk-KZ"/>
        </w:rPr>
      </w:pPr>
    </w:p>
    <w:p w:rsidR="000B245F" w:rsidRDefault="000B245F" w:rsidP="000B245F">
      <w:pPr>
        <w:spacing w:after="0" w:line="240" w:lineRule="auto"/>
        <w:ind w:left="5529"/>
        <w:jc w:val="center"/>
        <w:rPr>
          <w:rFonts w:ascii="Times New Roman" w:eastAsia="Times New Roman" w:hAnsi="Times New Roman" w:cs="Times New Roman"/>
          <w:sz w:val="24"/>
          <w:szCs w:val="24"/>
          <w:lang w:val="kk-KZ"/>
        </w:rPr>
      </w:pPr>
    </w:p>
    <w:p w:rsidR="000B245F" w:rsidRDefault="000B245F" w:rsidP="000B245F">
      <w:pPr>
        <w:spacing w:after="0" w:line="240" w:lineRule="auto"/>
        <w:ind w:left="5529"/>
        <w:jc w:val="center"/>
        <w:rPr>
          <w:rFonts w:ascii="Times New Roman" w:eastAsia="Times New Roman" w:hAnsi="Times New Roman" w:cs="Times New Roman"/>
          <w:sz w:val="24"/>
          <w:szCs w:val="24"/>
          <w:lang w:val="kk-KZ"/>
        </w:rPr>
      </w:pPr>
    </w:p>
    <w:p w:rsidR="00494323" w:rsidRDefault="00494323" w:rsidP="000B245F">
      <w:pPr>
        <w:spacing w:after="0" w:line="240" w:lineRule="auto"/>
        <w:ind w:left="5529"/>
        <w:jc w:val="center"/>
        <w:rPr>
          <w:rFonts w:ascii="Times New Roman" w:eastAsia="Times New Roman" w:hAnsi="Times New Roman" w:cs="Times New Roman"/>
          <w:sz w:val="24"/>
          <w:szCs w:val="24"/>
          <w:lang w:val="kk-KZ"/>
        </w:rPr>
      </w:pPr>
    </w:p>
    <w:p w:rsidR="00494323" w:rsidRDefault="00494323" w:rsidP="000B245F">
      <w:pPr>
        <w:spacing w:after="0" w:line="240" w:lineRule="auto"/>
        <w:ind w:left="5529"/>
        <w:jc w:val="center"/>
        <w:rPr>
          <w:rFonts w:ascii="Times New Roman" w:eastAsia="Times New Roman" w:hAnsi="Times New Roman" w:cs="Times New Roman"/>
          <w:sz w:val="24"/>
          <w:szCs w:val="24"/>
          <w:lang w:val="kk-KZ"/>
        </w:rPr>
      </w:pPr>
    </w:p>
    <w:p w:rsidR="00494323" w:rsidRDefault="00494323" w:rsidP="000B245F">
      <w:pPr>
        <w:spacing w:after="0" w:line="240" w:lineRule="auto"/>
        <w:ind w:left="5529"/>
        <w:jc w:val="center"/>
        <w:rPr>
          <w:rFonts w:ascii="Times New Roman" w:eastAsia="Times New Roman" w:hAnsi="Times New Roman" w:cs="Times New Roman"/>
          <w:sz w:val="24"/>
          <w:szCs w:val="24"/>
          <w:lang w:val="kk-KZ"/>
        </w:rPr>
      </w:pPr>
    </w:p>
    <w:p w:rsidR="00CE7FFC" w:rsidRDefault="00CE7FFC" w:rsidP="000B245F">
      <w:pPr>
        <w:spacing w:after="0" w:line="240" w:lineRule="auto"/>
        <w:ind w:left="5529"/>
        <w:jc w:val="center"/>
        <w:rPr>
          <w:rFonts w:ascii="Times New Roman" w:eastAsia="Times New Roman" w:hAnsi="Times New Roman" w:cs="Times New Roman"/>
          <w:sz w:val="24"/>
          <w:szCs w:val="24"/>
          <w:lang w:val="kk-KZ"/>
        </w:rPr>
      </w:pPr>
    </w:p>
    <w:p w:rsidR="00CE7FFC" w:rsidRDefault="000B245F" w:rsidP="000B245F">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p>
    <w:p w:rsidR="000B245F" w:rsidRPr="00D82F30" w:rsidRDefault="001E7958" w:rsidP="001E795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0B245F">
        <w:rPr>
          <w:rFonts w:ascii="Times New Roman" w:eastAsia="Times New Roman" w:hAnsi="Times New Roman" w:cs="Times New Roman"/>
          <w:sz w:val="24"/>
          <w:szCs w:val="24"/>
          <w:lang w:val="kk-KZ"/>
        </w:rPr>
        <w:t xml:space="preserve"> </w:t>
      </w:r>
      <w:r w:rsidR="000B245F" w:rsidRPr="00D82F30">
        <w:rPr>
          <w:rFonts w:ascii="Times New Roman" w:eastAsia="Times New Roman" w:hAnsi="Times New Roman" w:cs="Times New Roman"/>
          <w:sz w:val="24"/>
          <w:szCs w:val="24"/>
          <w:lang w:val="kk-KZ"/>
        </w:rPr>
        <w:t>Бас мемлекеттік</w:t>
      </w:r>
      <w:r w:rsidR="000B245F">
        <w:rPr>
          <w:rFonts w:ascii="Times New Roman" w:eastAsia="Times New Roman" w:hAnsi="Times New Roman" w:cs="Times New Roman"/>
          <w:sz w:val="24"/>
          <w:szCs w:val="24"/>
          <w:lang w:val="kk-KZ"/>
        </w:rPr>
        <w:t xml:space="preserve"> </w:t>
      </w:r>
      <w:r w:rsidR="000B245F" w:rsidRPr="00D82F30">
        <w:rPr>
          <w:rFonts w:ascii="Times New Roman" w:eastAsia="Times New Roman" w:hAnsi="Times New Roman" w:cs="Times New Roman"/>
          <w:sz w:val="24"/>
          <w:szCs w:val="24"/>
          <w:lang w:val="kk-KZ"/>
        </w:rPr>
        <w:t>санитариялық дәрігерінің</w:t>
      </w:r>
    </w:p>
    <w:p w:rsidR="00C07647" w:rsidRPr="007C5D38" w:rsidRDefault="00C07647" w:rsidP="00C07647">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2 қыркүйектегі </w:t>
      </w:r>
    </w:p>
    <w:p w:rsidR="000B245F" w:rsidRPr="00783C2A" w:rsidRDefault="00C07647" w:rsidP="00C07647">
      <w:pPr>
        <w:spacing w:after="0" w:line="240" w:lineRule="auto"/>
        <w:ind w:left="5529"/>
        <w:jc w:val="center"/>
        <w:rPr>
          <w:rFonts w:ascii="Times New Roman" w:eastAsia="Times New Roman" w:hAnsi="Times New Roman" w:cs="Times New Roman"/>
          <w:b/>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38</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sidR="000B245F">
        <w:rPr>
          <w:rFonts w:ascii="Times New Roman" w:eastAsia="Times New Roman" w:hAnsi="Times New Roman" w:cs="Times New Roman"/>
          <w:sz w:val="24"/>
          <w:szCs w:val="24"/>
          <w:lang w:val="kk-KZ"/>
        </w:rPr>
        <w:t xml:space="preserve">   </w:t>
      </w:r>
      <w:r w:rsidR="000B245F" w:rsidRPr="00783C2A">
        <w:rPr>
          <w:rFonts w:ascii="Times New Roman" w:eastAsia="Times New Roman" w:hAnsi="Times New Roman" w:cs="Times New Roman"/>
          <w:sz w:val="24"/>
          <w:szCs w:val="24"/>
          <w:lang w:val="kk-KZ"/>
        </w:rPr>
        <w:t>2</w:t>
      </w:r>
      <w:r w:rsidR="000B245F">
        <w:rPr>
          <w:rFonts w:ascii="Times New Roman" w:eastAsia="Times New Roman" w:hAnsi="Times New Roman" w:cs="Times New Roman"/>
          <w:sz w:val="24"/>
          <w:szCs w:val="24"/>
          <w:lang w:val="kk-KZ"/>
        </w:rPr>
        <w:t>4</w:t>
      </w:r>
      <w:r w:rsidR="000B245F" w:rsidRPr="00783C2A">
        <w:rPr>
          <w:rFonts w:ascii="Times New Roman" w:eastAsia="Times New Roman" w:hAnsi="Times New Roman" w:cs="Times New Roman"/>
          <w:sz w:val="24"/>
          <w:szCs w:val="24"/>
          <w:lang w:val="kk-KZ"/>
        </w:rPr>
        <w:t>-қосымша</w:t>
      </w:r>
    </w:p>
    <w:p w:rsidR="000B245F" w:rsidRDefault="000B245F" w:rsidP="00DE6DA0">
      <w:pPr>
        <w:spacing w:after="0" w:line="240" w:lineRule="auto"/>
        <w:ind w:firstLine="709"/>
        <w:jc w:val="center"/>
        <w:rPr>
          <w:rFonts w:ascii="Times New Roman" w:hAnsi="Times New Roman"/>
          <w:b/>
          <w:sz w:val="24"/>
          <w:szCs w:val="24"/>
          <w:lang w:val="kk-KZ"/>
        </w:rPr>
      </w:pPr>
    </w:p>
    <w:p w:rsidR="004B5CA2" w:rsidRDefault="004B5CA2" w:rsidP="00F5553F">
      <w:pPr>
        <w:spacing w:after="0" w:line="240" w:lineRule="auto"/>
        <w:ind w:firstLine="709"/>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Пенитенциарлық (қылмыстық-атқарушы) жүйе мекемелерінде </w:t>
      </w:r>
    </w:p>
    <w:p w:rsidR="00DE6DA0" w:rsidRPr="00F5553F" w:rsidRDefault="00F5553F" w:rsidP="00F5553F">
      <w:pPr>
        <w:spacing w:after="0" w:line="240" w:lineRule="auto"/>
        <w:ind w:firstLine="709"/>
        <w:jc w:val="center"/>
        <w:rPr>
          <w:rFonts w:ascii="Times New Roman" w:hAnsi="Times New Roman"/>
          <w:b/>
          <w:sz w:val="24"/>
          <w:szCs w:val="24"/>
          <w:lang w:val="kk-KZ"/>
        </w:rPr>
      </w:pPr>
      <w:r w:rsidRPr="00F5553F">
        <w:rPr>
          <w:rFonts w:ascii="Times New Roman" w:eastAsia="Times New Roman" w:hAnsi="Times New Roman" w:cs="Times New Roman"/>
          <w:b/>
          <w:sz w:val="24"/>
          <w:szCs w:val="24"/>
          <w:lang w:val="kk-KZ"/>
        </w:rPr>
        <w:t xml:space="preserve">COVID-19-дың таралу тәуекелін азайтуды сақтау алгоритмі </w:t>
      </w:r>
    </w:p>
    <w:p w:rsidR="00F5553F" w:rsidRPr="00F5553F" w:rsidRDefault="00F5553F" w:rsidP="00F5553F">
      <w:pPr>
        <w:spacing w:after="0" w:line="240" w:lineRule="auto"/>
        <w:ind w:firstLine="709"/>
        <w:jc w:val="center"/>
        <w:rPr>
          <w:rFonts w:ascii="Times New Roman" w:hAnsi="Times New Roman"/>
          <w:sz w:val="24"/>
          <w:szCs w:val="24"/>
          <w:lang w:val="kk-KZ"/>
        </w:rPr>
      </w:pPr>
    </w:p>
    <w:p w:rsidR="00DE6DA0" w:rsidRPr="00F5553F" w:rsidRDefault="00DE6DA0" w:rsidP="009016D1">
      <w:pPr>
        <w:pBdr>
          <w:bottom w:val="single" w:sz="4" w:space="3" w:color="FFFFFF"/>
        </w:pBdr>
        <w:shd w:val="clear" w:color="auto" w:fill="FFFFFF"/>
        <w:tabs>
          <w:tab w:val="left" w:pos="426"/>
          <w:tab w:val="left" w:pos="851"/>
        </w:tabs>
        <w:spacing w:after="0" w:line="240" w:lineRule="auto"/>
        <w:ind w:firstLine="709"/>
        <w:jc w:val="both"/>
        <w:rPr>
          <w:rFonts w:ascii="Times New Roman" w:hAnsi="Times New Roman"/>
          <w:sz w:val="24"/>
          <w:szCs w:val="24"/>
          <w:lang w:val="kk-KZ"/>
        </w:rPr>
      </w:pPr>
      <w:r w:rsidRPr="00F5553F">
        <w:rPr>
          <w:rFonts w:ascii="Times New Roman" w:hAnsi="Times New Roman"/>
          <w:sz w:val="24"/>
          <w:szCs w:val="24"/>
          <w:lang w:val="kk-KZ"/>
        </w:rPr>
        <w:t xml:space="preserve">1. ҚАЖ мекемелерінде ұсталатын адамдардың туыстарымен белгіленген тәртіппен ұзақ және қысқа мерзімді кездесулер өткізуіне мынадай талаптар сақталған жағдайда рұқсат етіледі:   </w:t>
      </w:r>
    </w:p>
    <w:p w:rsidR="00DE6DA0" w:rsidRPr="004B5CA2" w:rsidRDefault="00DE6DA0" w:rsidP="009016D1">
      <w:pPr>
        <w:spacing w:after="0" w:line="240" w:lineRule="auto"/>
        <w:ind w:firstLine="708"/>
        <w:jc w:val="both"/>
        <w:rPr>
          <w:rFonts w:ascii="Times New Roman" w:eastAsia="Times New Roman" w:hAnsi="Times New Roman" w:cs="Times New Roman"/>
          <w:sz w:val="24"/>
          <w:szCs w:val="24"/>
          <w:lang w:val="kk-KZ"/>
        </w:rPr>
      </w:pPr>
      <w:r w:rsidRPr="004B5CA2">
        <w:rPr>
          <w:rFonts w:ascii="Times New Roman" w:hAnsi="Times New Roman"/>
          <w:sz w:val="24"/>
          <w:szCs w:val="24"/>
          <w:lang w:val="kk-KZ"/>
        </w:rPr>
        <w:t xml:space="preserve">1) </w:t>
      </w:r>
      <w:r w:rsidR="004B5CA2" w:rsidRPr="004B5CA2">
        <w:rPr>
          <w:rFonts w:ascii="Times New Roman" w:eastAsia="Times New Roman" w:hAnsi="Times New Roman" w:cs="Times New Roman"/>
          <w:sz w:val="24"/>
          <w:szCs w:val="24"/>
          <w:lang w:val="kk-KZ"/>
        </w:rPr>
        <w:t xml:space="preserve">ревакцинация алғанын немесе екінші компонентті алғаннан кейін 6 айдан аспайтын уақыт өткен кезде COVID-19-ға қарсы вакцинацияның толық курсын алғанын  растайтын </w:t>
      </w:r>
      <w:r w:rsidR="004B5CA2" w:rsidRPr="004B5CA2">
        <w:rPr>
          <w:rFonts w:ascii="Times New Roman" w:eastAsia="Times New Roman" w:hAnsi="Times New Roman" w:cs="Times New Roman"/>
          <w:sz w:val="24"/>
          <w:szCs w:val="24"/>
          <w:lang w:val="kk-KZ"/>
        </w:rPr>
        <w:lastRenderedPageBreak/>
        <w:t>құжатты</w:t>
      </w:r>
      <w:r w:rsidR="004B5CA2">
        <w:rPr>
          <w:rFonts w:ascii="Times New Roman" w:eastAsia="Times New Roman" w:hAnsi="Times New Roman" w:cs="Times New Roman"/>
          <w:sz w:val="24"/>
          <w:szCs w:val="24"/>
          <w:lang w:val="kk-KZ"/>
        </w:rPr>
        <w:t xml:space="preserve"> </w:t>
      </w:r>
      <w:r w:rsidR="009122CD" w:rsidRPr="00F5553F">
        <w:rPr>
          <w:rFonts w:ascii="Times New Roman" w:eastAsia="Times New Roman" w:hAnsi="Times New Roman" w:cs="Times New Roman"/>
          <w:sz w:val="24"/>
          <w:szCs w:val="24"/>
          <w:lang w:val="kk-KZ"/>
        </w:rPr>
        <w:t xml:space="preserve">алған адамдарды </w:t>
      </w:r>
      <w:r w:rsidR="00800C92" w:rsidRPr="00F5553F">
        <w:rPr>
          <w:rFonts w:ascii="Times New Roman" w:hAnsi="Times New Roman" w:cs="Times New Roman"/>
          <w:sz w:val="24"/>
          <w:szCs w:val="24"/>
          <w:lang w:val="kk-KZ"/>
        </w:rPr>
        <w:t xml:space="preserve">қоспағанда, алған кезінен бастап </w:t>
      </w:r>
      <w:r w:rsidR="004B5CA2">
        <w:rPr>
          <w:rFonts w:ascii="Times New Roman" w:hAnsi="Times New Roman" w:cs="Times New Roman"/>
          <w:sz w:val="24"/>
          <w:szCs w:val="24"/>
          <w:lang w:val="kk-KZ"/>
        </w:rPr>
        <w:t xml:space="preserve">3 </w:t>
      </w:r>
      <w:r w:rsidR="00800C92" w:rsidRPr="00F5553F">
        <w:rPr>
          <w:rFonts w:ascii="Times New Roman" w:hAnsi="Times New Roman" w:cs="Times New Roman"/>
          <w:sz w:val="24"/>
          <w:szCs w:val="24"/>
          <w:lang w:val="kk-KZ"/>
        </w:rPr>
        <w:t xml:space="preserve">тәуліктен аспайтын уақыт өткен теріс нәтижесі бар ПТР әдісімен COVID-19-ға зертханалық тексерілгені туралы құжатты </w:t>
      </w:r>
      <w:r w:rsidR="009122CD" w:rsidRPr="00F5553F">
        <w:rPr>
          <w:rFonts w:ascii="Times New Roman" w:hAnsi="Times New Roman" w:cs="Times New Roman"/>
          <w:sz w:val="24"/>
          <w:szCs w:val="24"/>
          <w:lang w:val="kk-KZ"/>
        </w:rPr>
        <w:t xml:space="preserve">ұзақ мерзімді кездесулерге келген туыстардың  </w:t>
      </w:r>
      <w:r w:rsidR="00800C92" w:rsidRPr="00F5553F">
        <w:rPr>
          <w:rFonts w:ascii="Times New Roman" w:hAnsi="Times New Roman" w:cs="Times New Roman"/>
          <w:sz w:val="24"/>
          <w:szCs w:val="24"/>
          <w:lang w:val="kk-KZ"/>
        </w:rPr>
        <w:t>беруі;</w:t>
      </w:r>
    </w:p>
    <w:p w:rsidR="00DE6DA0" w:rsidRPr="00783C2A" w:rsidRDefault="00DE6DA0" w:rsidP="009016D1">
      <w:pPr>
        <w:spacing w:after="0" w:line="240" w:lineRule="auto"/>
        <w:ind w:firstLine="709"/>
        <w:jc w:val="both"/>
        <w:rPr>
          <w:rFonts w:ascii="Times New Roman" w:hAnsi="Times New Roman"/>
          <w:sz w:val="24"/>
          <w:szCs w:val="24"/>
          <w:lang w:val="kk-KZ"/>
        </w:rPr>
      </w:pPr>
      <w:r w:rsidRPr="00F5553F">
        <w:rPr>
          <w:rFonts w:ascii="Times New Roman" w:hAnsi="Times New Roman"/>
          <w:sz w:val="24"/>
          <w:szCs w:val="24"/>
          <w:lang w:val="kk-KZ"/>
        </w:rPr>
        <w:t>2) ҚАЖ мекемелерінде ұзақ және қысқа мерзімді кездесулерге келетін барлық адамдардың дене температурасын өлшеу және сауалнама толтыру арқылы сауал</w:t>
      </w:r>
      <w:r w:rsidRPr="00783C2A">
        <w:rPr>
          <w:rFonts w:ascii="Times New Roman" w:hAnsi="Times New Roman"/>
          <w:sz w:val="24"/>
          <w:szCs w:val="24"/>
          <w:lang w:val="kk-KZ"/>
        </w:rPr>
        <w:t xml:space="preserve"> алу, кейіннен ұзақ кездесулердегі адамдарға күнделікті термометрия жүргізу;</w:t>
      </w:r>
    </w:p>
    <w:p w:rsidR="00DE6DA0" w:rsidRPr="00783C2A" w:rsidRDefault="00DE6DA0" w:rsidP="009016D1">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3) ҚАЖ мекемелері қызметкерлерінің, арнайы контингенттің және олардың туыстарының қысқа мерзімді кездесулерді беру кезінде маска режимін сақтауы;</w:t>
      </w:r>
    </w:p>
    <w:p w:rsidR="00DE6DA0" w:rsidRPr="00783C2A" w:rsidRDefault="00DE6DA0" w:rsidP="009016D1">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4) ҚАЖ мекемелерінің ұзақ кездесулер бөлмелерінде вирустық инфекциялар кезінде өңдеу режимі бойынша рұқсат етілген дезинфекциялау құралдарын қолдана отырып, күніне  2 реттен сиретпей, кейіннен желдету және кварцтау арқылы тұрақты жинау жүргізу;</w:t>
      </w:r>
    </w:p>
    <w:p w:rsidR="00DE6DA0" w:rsidRPr="00783C2A" w:rsidRDefault="00DE6DA0" w:rsidP="009016D1">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5) ұзақ кездесу берілген сотталғандарды 1</w:t>
      </w:r>
      <w:r w:rsidR="004B5CA2">
        <w:rPr>
          <w:rFonts w:ascii="Times New Roman" w:hAnsi="Times New Roman"/>
          <w:sz w:val="24"/>
          <w:szCs w:val="24"/>
          <w:lang w:val="kk-KZ"/>
        </w:rPr>
        <w:t>0</w:t>
      </w:r>
      <w:r w:rsidRPr="00783C2A">
        <w:rPr>
          <w:rFonts w:ascii="Times New Roman" w:hAnsi="Times New Roman"/>
          <w:sz w:val="24"/>
          <w:szCs w:val="24"/>
          <w:lang w:val="kk-KZ"/>
        </w:rPr>
        <w:t xml:space="preserve"> күн бойы карантинге жатқызу. </w:t>
      </w:r>
    </w:p>
    <w:p w:rsidR="00DE6DA0" w:rsidRPr="00783C2A" w:rsidRDefault="00DE6DA0" w:rsidP="009016D1">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2. ҚАЖ мекемелерінің объектілерінде, оның ішінде қабылдау бөлмелерінде, жиналу бөлімшелерінде вирустық инфекциялар кезінде өңдеу режимі бойынша рұқсат етілген дезинфекциялау құралдарын қолдана отырып, кейіннен желдету және ауаны зарарсыздандыру арқылы күніне 2 реттен сиретпей ағымдық жинауды тұрақты түрде жүргізуді қамтамасыз ету.</w:t>
      </w:r>
    </w:p>
    <w:p w:rsidR="000B245F" w:rsidRPr="000B245F" w:rsidRDefault="00DE6DA0" w:rsidP="009016D1">
      <w:pPr>
        <w:spacing w:after="0" w:line="240" w:lineRule="auto"/>
        <w:ind w:firstLine="709"/>
        <w:jc w:val="both"/>
        <w:rPr>
          <w:rFonts w:ascii="Times New Roman" w:hAnsi="Times New Roman" w:cs="Times New Roman"/>
          <w:sz w:val="24"/>
          <w:szCs w:val="28"/>
          <w:lang w:val="kk-KZ"/>
        </w:rPr>
      </w:pPr>
      <w:r w:rsidRPr="00783C2A">
        <w:rPr>
          <w:rFonts w:ascii="Times New Roman" w:hAnsi="Times New Roman"/>
          <w:sz w:val="24"/>
          <w:szCs w:val="24"/>
          <w:lang w:val="kk-KZ"/>
        </w:rPr>
        <w:t>3.</w:t>
      </w:r>
      <w:r w:rsidR="00DC5004" w:rsidRPr="00DC5004">
        <w:rPr>
          <w:rFonts w:ascii="Times New Roman" w:hAnsi="Times New Roman" w:cs="Times New Roman"/>
          <w:sz w:val="28"/>
          <w:szCs w:val="28"/>
          <w:lang w:val="kk-KZ"/>
        </w:rPr>
        <w:t xml:space="preserve"> </w:t>
      </w:r>
      <w:r w:rsidR="000B245F" w:rsidRPr="000B245F">
        <w:rPr>
          <w:rFonts w:ascii="Times New Roman" w:hAnsi="Times New Roman" w:cs="Times New Roman"/>
          <w:sz w:val="24"/>
          <w:szCs w:val="28"/>
          <w:lang w:val="kk-KZ"/>
        </w:rPr>
        <w:t xml:space="preserve">CОVID-19 сырқаттанушылығының тіркелу деңгейі жоғары өңірлерде (қызыл аймақта) мынадай санаттарды: </w:t>
      </w:r>
    </w:p>
    <w:p w:rsidR="000B245F" w:rsidRPr="000B245F" w:rsidRDefault="000B245F" w:rsidP="009016D1">
      <w:pPr>
        <w:spacing w:after="0" w:line="240" w:lineRule="auto"/>
        <w:ind w:firstLine="709"/>
        <w:jc w:val="both"/>
        <w:rPr>
          <w:rFonts w:ascii="Times New Roman" w:hAnsi="Times New Roman" w:cs="Times New Roman"/>
          <w:sz w:val="24"/>
          <w:szCs w:val="28"/>
          <w:lang w:val="kk-KZ"/>
        </w:rPr>
      </w:pPr>
      <w:r w:rsidRPr="000B245F">
        <w:rPr>
          <w:rFonts w:ascii="Times New Roman" w:hAnsi="Times New Roman" w:cs="Times New Roman"/>
          <w:sz w:val="24"/>
          <w:szCs w:val="28"/>
          <w:lang w:val="kk-KZ"/>
        </w:rPr>
        <w:t>- мекеме қызметкерлерін,</w:t>
      </w:r>
    </w:p>
    <w:p w:rsidR="000B245F" w:rsidRPr="000B245F" w:rsidRDefault="000B245F" w:rsidP="009016D1">
      <w:pPr>
        <w:spacing w:after="0" w:line="240" w:lineRule="auto"/>
        <w:ind w:firstLine="709"/>
        <w:jc w:val="both"/>
        <w:rPr>
          <w:rFonts w:ascii="Times New Roman" w:hAnsi="Times New Roman" w:cs="Times New Roman"/>
          <w:sz w:val="24"/>
          <w:szCs w:val="28"/>
          <w:lang w:val="kk-KZ"/>
        </w:rPr>
      </w:pPr>
      <w:r w:rsidRPr="000B245F">
        <w:rPr>
          <w:rFonts w:ascii="Times New Roman" w:hAnsi="Times New Roman" w:cs="Times New Roman"/>
          <w:sz w:val="24"/>
          <w:szCs w:val="28"/>
          <w:lang w:val="kk-KZ"/>
        </w:rPr>
        <w:t>- этаппен тасымалдауға жататын адамдарды;</w:t>
      </w:r>
    </w:p>
    <w:p w:rsidR="000B245F" w:rsidRPr="004B5CA2" w:rsidRDefault="000B245F" w:rsidP="009016D1">
      <w:pPr>
        <w:spacing w:after="0" w:line="240" w:lineRule="auto"/>
        <w:ind w:firstLine="708"/>
        <w:jc w:val="both"/>
        <w:rPr>
          <w:rFonts w:ascii="Times New Roman" w:eastAsia="Times New Roman" w:hAnsi="Times New Roman" w:cs="Times New Roman"/>
          <w:sz w:val="24"/>
          <w:szCs w:val="24"/>
          <w:lang w:val="kk-KZ"/>
        </w:rPr>
      </w:pPr>
      <w:r w:rsidRPr="004B5CA2">
        <w:rPr>
          <w:rFonts w:ascii="Times New Roman" w:hAnsi="Times New Roman" w:cs="Times New Roman"/>
          <w:sz w:val="24"/>
          <w:szCs w:val="24"/>
          <w:lang w:val="kk-KZ"/>
        </w:rPr>
        <w:t xml:space="preserve">- </w:t>
      </w:r>
      <w:r w:rsidR="004B5CA2" w:rsidRPr="004B5CA2">
        <w:rPr>
          <w:rFonts w:ascii="Times New Roman" w:hAnsi="Times New Roman" w:cs="Times New Roman"/>
          <w:sz w:val="24"/>
          <w:szCs w:val="24"/>
          <w:lang w:val="kk-KZ"/>
        </w:rPr>
        <w:t xml:space="preserve">ҚАЖ, ІІМ мемлекеттік мекемелерінде және мекемелерден тыс ұйымдардағы қауіпсіздігі барынша төмен мекемелердің </w:t>
      </w:r>
      <w:r w:rsidR="004B5CA2" w:rsidRPr="004B5CA2">
        <w:rPr>
          <w:rFonts w:ascii="Times New Roman" w:eastAsia="Times New Roman" w:hAnsi="Times New Roman" w:cs="Times New Roman"/>
          <w:sz w:val="24"/>
          <w:szCs w:val="24"/>
          <w:lang w:val="kk-KZ"/>
        </w:rPr>
        <w:t xml:space="preserve">ревакцинация алғанын немесе екінші компонентті алғаннан кейін 6 айдан аспайтын уақыт өткен кезде COVID-19-ға қарсы вакцинацияның толық курсын алғанын  растайтын құжатты алған </w:t>
      </w:r>
      <w:r w:rsidRPr="004B5CA2">
        <w:rPr>
          <w:rFonts w:ascii="Times New Roman" w:hAnsi="Times New Roman" w:cs="Times New Roman"/>
          <w:sz w:val="24"/>
          <w:szCs w:val="24"/>
          <w:lang w:val="kk-KZ"/>
        </w:rPr>
        <w:t>сотталғандарын</w:t>
      </w:r>
      <w:r w:rsidR="004B5CA2">
        <w:rPr>
          <w:rFonts w:ascii="Times New Roman" w:hAnsi="Times New Roman" w:cs="Times New Roman"/>
          <w:sz w:val="24"/>
          <w:szCs w:val="24"/>
          <w:lang w:val="kk-KZ"/>
        </w:rPr>
        <w:t xml:space="preserve"> </w:t>
      </w:r>
      <w:r w:rsidR="004B5CA2" w:rsidRPr="004B5CA2">
        <w:rPr>
          <w:rFonts w:ascii="Times New Roman" w:hAnsi="Times New Roman"/>
          <w:sz w:val="24"/>
          <w:szCs w:val="24"/>
          <w:lang w:val="kk-KZ"/>
        </w:rPr>
        <w:t xml:space="preserve">(тұрақты медициналық қарсы көрсетілімдері бар адамдарды қоспағанда және </w:t>
      </w:r>
      <w:r w:rsidR="004B5CA2" w:rsidRPr="004B5CA2">
        <w:rPr>
          <w:rFonts w:ascii="Times New Roman" w:eastAsia="Arial Narrow" w:hAnsi="Times New Roman"/>
          <w:bCs/>
          <w:kern w:val="24"/>
          <w:sz w:val="24"/>
          <w:szCs w:val="24"/>
          <w:lang w:val="kk-KZ"/>
        </w:rPr>
        <w:t>COVID-19-бен ауырып жазылған адамдарды</w:t>
      </w:r>
      <w:r w:rsidR="004B5CA2" w:rsidRPr="004B5CA2">
        <w:rPr>
          <w:rFonts w:ascii="Times New Roman" w:hAnsi="Times New Roman"/>
          <w:sz w:val="24"/>
          <w:szCs w:val="24"/>
          <w:lang w:val="kk-KZ"/>
        </w:rPr>
        <w:t xml:space="preserve"> соңғы 3 айда қоспағанда)</w:t>
      </w:r>
      <w:r w:rsidRPr="004B5CA2">
        <w:rPr>
          <w:rFonts w:ascii="Times New Roman" w:hAnsi="Times New Roman" w:cs="Times New Roman"/>
          <w:sz w:val="24"/>
          <w:szCs w:val="24"/>
          <w:lang w:val="kk-KZ"/>
        </w:rPr>
        <w:t>;</w:t>
      </w:r>
    </w:p>
    <w:p w:rsidR="000B245F" w:rsidRPr="000B245F" w:rsidRDefault="000B245F" w:rsidP="009016D1">
      <w:pPr>
        <w:spacing w:after="0" w:line="240" w:lineRule="auto"/>
        <w:ind w:firstLine="709"/>
        <w:jc w:val="both"/>
        <w:rPr>
          <w:rFonts w:ascii="Times New Roman" w:hAnsi="Times New Roman" w:cs="Times New Roman"/>
          <w:sz w:val="24"/>
          <w:szCs w:val="28"/>
          <w:lang w:val="kk-KZ"/>
        </w:rPr>
      </w:pPr>
      <w:r w:rsidRPr="000B245F">
        <w:rPr>
          <w:rFonts w:ascii="Times New Roman" w:hAnsi="Times New Roman" w:cs="Times New Roman"/>
          <w:sz w:val="24"/>
          <w:szCs w:val="28"/>
          <w:lang w:val="kk-KZ"/>
        </w:rPr>
        <w:t>- осы қосымшаның 1-тармағының талаптарын сақтай отырып, ҚАЖ мекемелерінде ұсталатын адамдармен ұзақ және қысқа мерзімді кездесуге келген туыстарын;</w:t>
      </w:r>
    </w:p>
    <w:p w:rsidR="000B245F" w:rsidRPr="000B245F" w:rsidRDefault="000B245F" w:rsidP="009016D1">
      <w:pPr>
        <w:spacing w:after="0" w:line="240" w:lineRule="auto"/>
        <w:ind w:firstLine="709"/>
        <w:jc w:val="both"/>
        <w:rPr>
          <w:rFonts w:ascii="Times New Roman" w:hAnsi="Times New Roman" w:cs="Times New Roman"/>
          <w:sz w:val="24"/>
          <w:szCs w:val="28"/>
          <w:lang w:val="kk-KZ"/>
        </w:rPr>
      </w:pPr>
      <w:r w:rsidRPr="000B245F">
        <w:rPr>
          <w:rFonts w:ascii="Times New Roman" w:hAnsi="Times New Roman" w:cs="Times New Roman"/>
          <w:sz w:val="24"/>
          <w:szCs w:val="28"/>
          <w:lang w:val="kk-KZ"/>
        </w:rPr>
        <w:t>- осы қосымшаның 4-тармағын сақтаған кезде</w:t>
      </w:r>
      <w:r>
        <w:rPr>
          <w:rFonts w:ascii="Times New Roman" w:hAnsi="Times New Roman" w:cs="Times New Roman"/>
          <w:sz w:val="24"/>
          <w:szCs w:val="28"/>
          <w:lang w:val="kk-KZ"/>
        </w:rPr>
        <w:t xml:space="preserve"> </w:t>
      </w:r>
      <w:r w:rsidRPr="000B245F">
        <w:rPr>
          <w:rFonts w:ascii="Times New Roman" w:hAnsi="Times New Roman" w:cs="Times New Roman"/>
          <w:sz w:val="24"/>
          <w:szCs w:val="28"/>
          <w:lang w:val="kk-KZ"/>
        </w:rPr>
        <w:t xml:space="preserve">адвокаттарды (қорғаушыларды), тергеушілерді </w:t>
      </w:r>
      <w:r>
        <w:rPr>
          <w:rFonts w:ascii="Times New Roman" w:hAnsi="Times New Roman" w:cs="Times New Roman"/>
          <w:sz w:val="24"/>
          <w:szCs w:val="28"/>
          <w:lang w:val="kk-KZ"/>
        </w:rPr>
        <w:t xml:space="preserve">қоспағанда, </w:t>
      </w:r>
      <w:r w:rsidRPr="000B245F">
        <w:rPr>
          <w:rFonts w:ascii="Times New Roman" w:hAnsi="Times New Roman" w:cs="Times New Roman"/>
          <w:sz w:val="24"/>
          <w:szCs w:val="28"/>
          <w:lang w:val="kk-KZ"/>
        </w:rPr>
        <w:t>ҚАЖ мекемелеріне кіруді және шығуды (к</w:t>
      </w:r>
      <w:r>
        <w:rPr>
          <w:rFonts w:ascii="Times New Roman" w:hAnsi="Times New Roman" w:cs="Times New Roman"/>
          <w:sz w:val="24"/>
          <w:szCs w:val="28"/>
          <w:lang w:val="kk-KZ"/>
        </w:rPr>
        <w:t xml:space="preserve">іруді және шығуды) тоқтата тұру. </w:t>
      </w:r>
    </w:p>
    <w:p w:rsidR="00DE6DA0" w:rsidRPr="00783C2A" w:rsidRDefault="00FA6AB1" w:rsidP="009016D1">
      <w:pPr>
        <w:shd w:val="clear" w:color="auto" w:fill="FFFFFF"/>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4. </w:t>
      </w:r>
      <w:r w:rsidR="00800C92" w:rsidRPr="00800C92">
        <w:rPr>
          <w:rFonts w:ascii="Times New Roman" w:hAnsi="Times New Roman"/>
          <w:sz w:val="24"/>
          <w:szCs w:val="24"/>
          <w:lang w:val="kk-KZ"/>
        </w:rPr>
        <w:t>Кезек күттірмейтін тергеу әрекеттерін жүргізу үшін адвокатқа (қорғаушыға), сондай-ақ тергеушіге және адвокатқа (қорғаушыға) шығаруды қоспағанда, сотталғандардың, күдіктілер мен айыпталушылардың қатысуымен жүргізілетін барлық іс-шараларды олардың маска немесе респираторды, резеңке қолғаптар мен жабық үлгідегі көзілдірікті міндетті түрде пайдалана отырып және тергеу әрекеттеріне қатысушылар арасында кемінде 2 метр қашықтықты сақтай отырып шектеу.</w:t>
      </w:r>
    </w:p>
    <w:p w:rsidR="00DE6DA0" w:rsidRPr="00783C2A" w:rsidRDefault="00DE6DA0" w:rsidP="009016D1">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5. Дезинфекциялау құралдарының, бактерицидті шамдардың, жеке гигиена құралдарының, тыныс алу органдарын жеке қорғау құралдарының (маскалар, респираторлар), медициналық термометрлердің және басқа да материалдық ресурстардың қорын ұстауды қамтамасыз ету.</w:t>
      </w:r>
    </w:p>
    <w:p w:rsidR="00DE6DA0" w:rsidRPr="00783C2A" w:rsidRDefault="00DE6DA0" w:rsidP="009016D1">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6. Тұрғын отрядтарда, камераларда, тамақтану объектілерінде, өндірістік учаскелерде, жұмыс орындары мен қызмет атқару орындарында жеке гигиенаны сақтау үшін жағдай жасауды қамтамасыз ету.</w:t>
      </w:r>
    </w:p>
    <w:p w:rsidR="00DE6DA0" w:rsidRPr="00783C2A" w:rsidRDefault="00DE6DA0" w:rsidP="009016D1">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7. ҚАЖ мекемелері қызметкерлерінің, қызмет көрсетуші қызметкерлердің және арнайы контингенттің маска режимін сақтауын қамтамасыз ету.</w:t>
      </w:r>
    </w:p>
    <w:p w:rsidR="00DE6DA0" w:rsidRPr="00783C2A" w:rsidRDefault="00DE6DA0" w:rsidP="009016D1">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8. ҚАЖ мекемелері қызметкерлерінің арнайы контингентті қабылдау кезінде жеке қорғаныш құралдарында (маска, қолғап, көзілдірік) болуын қамтамасыз ету.</w:t>
      </w:r>
    </w:p>
    <w:p w:rsidR="00DE6DA0" w:rsidRPr="00783C2A" w:rsidRDefault="00DE6DA0" w:rsidP="009016D1">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9. ҚАЖ мекемелеріне келіп түсетін барлық адамдардың, сондай-ақ мекеме шлюзіне кірер алдында ілесіп жүретін адамдар мен жүргізушілердің денесінің температурасын өлшеуді және сұрау алуды қамтамасыз ету.</w:t>
      </w:r>
    </w:p>
    <w:p w:rsidR="00DE6DA0" w:rsidRPr="00783C2A" w:rsidRDefault="00DE6DA0" w:rsidP="009016D1">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lastRenderedPageBreak/>
        <w:t>10.  Дене температурасы жоғары (37,2</w:t>
      </w:r>
      <w:r w:rsidRPr="00783C2A">
        <w:rPr>
          <w:rFonts w:ascii="Times New Roman" w:hAnsi="Times New Roman"/>
          <w:sz w:val="24"/>
          <w:szCs w:val="24"/>
          <w:vertAlign w:val="superscript"/>
          <w:lang w:val="kk-KZ"/>
        </w:rPr>
        <w:t>0</w:t>
      </w:r>
      <w:r w:rsidRPr="00783C2A">
        <w:rPr>
          <w:rFonts w:ascii="Times New Roman" w:hAnsi="Times New Roman"/>
          <w:sz w:val="24"/>
          <w:szCs w:val="24"/>
          <w:lang w:val="kk-KZ"/>
        </w:rPr>
        <w:t xml:space="preserve"> С және одан жоғары), респираторлық симптомдары бар күдіктілерді, айыпталушыларды, сотталғандарды, сондай-ақ оларды алып жүретін адамдар мен жүргізушілерді, сондай-ақ шет елдерден оралған немесе соңғы 1</w:t>
      </w:r>
      <w:r w:rsidR="003F4A6D">
        <w:rPr>
          <w:rFonts w:ascii="Times New Roman" w:hAnsi="Times New Roman"/>
          <w:sz w:val="24"/>
          <w:szCs w:val="24"/>
          <w:lang w:val="kk-KZ"/>
        </w:rPr>
        <w:t>0</w:t>
      </w:r>
      <w:r w:rsidRPr="00783C2A">
        <w:rPr>
          <w:rFonts w:ascii="Times New Roman" w:hAnsi="Times New Roman"/>
          <w:sz w:val="24"/>
          <w:szCs w:val="24"/>
          <w:lang w:val="kk-KZ"/>
        </w:rPr>
        <w:t xml:space="preserve"> күн ішінде COVID-19 науқастарымен байланыста тұрған адамдарды ҚАЖ мекемелеріне жібермеу және қабылдамау. </w:t>
      </w:r>
    </w:p>
    <w:p w:rsidR="008A4EDC" w:rsidRPr="008A4EDC" w:rsidRDefault="00DE6DA0" w:rsidP="009016D1">
      <w:pPr>
        <w:spacing w:after="0" w:line="240" w:lineRule="auto"/>
        <w:ind w:firstLine="708"/>
        <w:jc w:val="both"/>
        <w:rPr>
          <w:rFonts w:ascii="Times New Roman" w:eastAsia="Times New Roman" w:hAnsi="Times New Roman" w:cs="Times New Roman"/>
          <w:sz w:val="24"/>
          <w:szCs w:val="24"/>
          <w:lang w:val="kk-KZ"/>
        </w:rPr>
      </w:pPr>
      <w:r w:rsidRPr="008A4EDC">
        <w:rPr>
          <w:rFonts w:ascii="Times New Roman" w:hAnsi="Times New Roman"/>
          <w:sz w:val="24"/>
          <w:szCs w:val="24"/>
          <w:lang w:val="kk-KZ"/>
        </w:rPr>
        <w:t>11.</w:t>
      </w:r>
      <w:r w:rsidR="00800C92" w:rsidRPr="008A4EDC">
        <w:rPr>
          <w:rFonts w:ascii="Times New Roman" w:hAnsi="Times New Roman" w:cs="Times New Roman"/>
          <w:sz w:val="24"/>
          <w:szCs w:val="24"/>
          <w:lang w:val="kk-KZ"/>
        </w:rPr>
        <w:t xml:space="preserve"> </w:t>
      </w:r>
      <w:r w:rsidR="008A4EDC" w:rsidRPr="008A4EDC">
        <w:rPr>
          <w:rFonts w:ascii="Times New Roman" w:eastAsia="Times New Roman" w:hAnsi="Times New Roman" w:cs="Times New Roman"/>
          <w:sz w:val="24"/>
          <w:szCs w:val="24"/>
          <w:lang w:val="kk-KZ"/>
        </w:rPr>
        <w:t xml:space="preserve">Ревакцинация алғанын немесе екінші компонентті алғаннан кейін 6 айдан аспайтын уақыт өткен кезде COVID-19-ға қарсы вакцинацияның толық курсын алғанын  растайтын құжатты алған </w:t>
      </w:r>
      <w:r w:rsidR="008A4EDC" w:rsidRPr="008A4EDC">
        <w:rPr>
          <w:rFonts w:ascii="Times New Roman" w:hAnsi="Times New Roman"/>
          <w:sz w:val="24"/>
          <w:szCs w:val="24"/>
          <w:lang w:val="kk-KZ"/>
        </w:rPr>
        <w:t>адамдарды қоспағанда, т</w:t>
      </w:r>
      <w:r w:rsidR="008A4EDC" w:rsidRPr="008A4EDC">
        <w:rPr>
          <w:rFonts w:ascii="Times New Roman" w:hAnsi="Times New Roman" w:cs="Times New Roman"/>
          <w:sz w:val="24"/>
          <w:szCs w:val="24"/>
          <w:lang w:val="kk-KZ"/>
        </w:rPr>
        <w:t xml:space="preserve">ергеу әрекеттерінен қайтып оралған соң және арнайы контингенттің мекеме аумағынан басқаша шығуынан кейін адамдар </w:t>
      </w:r>
      <w:r w:rsidR="008A4EDC" w:rsidRPr="008A4EDC">
        <w:rPr>
          <w:rFonts w:ascii="Times New Roman" w:hAnsi="Times New Roman"/>
          <w:sz w:val="24"/>
          <w:szCs w:val="24"/>
          <w:lang w:val="kk-KZ"/>
        </w:rPr>
        <w:t xml:space="preserve">(тұрақты медициналық қарсы көрсетілімдері бар адамдарды қоспағанда және </w:t>
      </w:r>
      <w:r w:rsidR="008A4EDC" w:rsidRPr="008A4EDC">
        <w:rPr>
          <w:rFonts w:ascii="Times New Roman" w:eastAsia="Arial Narrow" w:hAnsi="Times New Roman"/>
          <w:bCs/>
          <w:kern w:val="24"/>
          <w:sz w:val="24"/>
          <w:szCs w:val="24"/>
          <w:lang w:val="kk-KZ"/>
        </w:rPr>
        <w:t>COVID-19-бен ауырып жазылған адамдарды</w:t>
      </w:r>
      <w:r w:rsidR="008A4EDC" w:rsidRPr="008A4EDC">
        <w:rPr>
          <w:rFonts w:ascii="Times New Roman" w:hAnsi="Times New Roman"/>
          <w:sz w:val="24"/>
          <w:szCs w:val="24"/>
          <w:lang w:val="kk-KZ"/>
        </w:rPr>
        <w:t xml:space="preserve"> соңғы 3 айда қоспағанда)</w:t>
      </w:r>
      <w:r w:rsidR="008A4EDC" w:rsidRPr="008A4EDC">
        <w:rPr>
          <w:rFonts w:ascii="Times New Roman" w:eastAsia="Times New Roman" w:hAnsi="Times New Roman" w:cs="Times New Roman"/>
          <w:sz w:val="24"/>
          <w:szCs w:val="24"/>
          <w:lang w:val="kk-KZ"/>
        </w:rPr>
        <w:t xml:space="preserve"> </w:t>
      </w:r>
      <w:r w:rsidR="008A4EDC" w:rsidRPr="008A4EDC">
        <w:rPr>
          <w:rFonts w:ascii="Times New Roman" w:hAnsi="Times New Roman" w:cs="Times New Roman"/>
          <w:sz w:val="24"/>
          <w:szCs w:val="24"/>
          <w:lang w:val="kk-KZ"/>
        </w:rPr>
        <w:t>жаңадан келгендер ретінде күнделікті медициналық қарап-тексеру, сұрау, термометрия ұйымдастыру арқылы кемінде 1</w:t>
      </w:r>
      <w:r w:rsidR="00CA06FD">
        <w:rPr>
          <w:rFonts w:ascii="Times New Roman" w:hAnsi="Times New Roman" w:cs="Times New Roman"/>
          <w:sz w:val="24"/>
          <w:szCs w:val="24"/>
          <w:lang w:val="kk-KZ"/>
        </w:rPr>
        <w:t>0</w:t>
      </w:r>
      <w:r w:rsidR="008A4EDC" w:rsidRPr="008A4EDC">
        <w:rPr>
          <w:rFonts w:ascii="Times New Roman" w:hAnsi="Times New Roman" w:cs="Times New Roman"/>
          <w:sz w:val="24"/>
          <w:szCs w:val="24"/>
          <w:lang w:val="kk-KZ"/>
        </w:rPr>
        <w:t xml:space="preserve"> күн мерзімге оқшаулануға жатады.</w:t>
      </w:r>
    </w:p>
    <w:p w:rsidR="00DE6DA0" w:rsidRPr="00783C2A" w:rsidRDefault="00DE6DA0" w:rsidP="009016D1">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 xml:space="preserve">12. ҚАЖ мекемелеріне УҰИ-дан келіп түсетін ПТР әдісімен </w:t>
      </w:r>
      <w:r w:rsidRPr="00783C2A">
        <w:rPr>
          <w:rFonts w:ascii="Times New Roman" w:eastAsia="Calibri" w:hAnsi="Times New Roman" w:cs="Times New Roman"/>
          <w:sz w:val="24"/>
          <w:szCs w:val="24"/>
          <w:lang w:val="kk-KZ"/>
        </w:rPr>
        <w:t>COVID-19-ға</w:t>
      </w:r>
      <w:r w:rsidRPr="00783C2A">
        <w:rPr>
          <w:rFonts w:ascii="Times New Roman" w:hAnsi="Times New Roman"/>
          <w:sz w:val="24"/>
          <w:szCs w:val="24"/>
          <w:lang w:val="kk-KZ"/>
        </w:rPr>
        <w:t xml:space="preserve"> зертханалық тексерудің теріс нәтижесі бар  адамдарды қабылдауды жүзеге асыру.</w:t>
      </w:r>
    </w:p>
    <w:p w:rsidR="00DE6DA0" w:rsidRPr="00783C2A" w:rsidRDefault="00DE6DA0" w:rsidP="009016D1">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13. Монша-кір жууды қамтамасыз етуді, тамақтануды, өндірістік қызметті ұйымдастыру кезінде жергілікті секторларда тұратын сотталғандар ағынының қиылысуын азайту.</w:t>
      </w:r>
    </w:p>
    <w:p w:rsidR="00DE6DA0" w:rsidRPr="00783C2A" w:rsidRDefault="00DE6DA0" w:rsidP="009016D1">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14. Ортақ пайдаланылатын және адамдар жиналатын орындарда (асханалар, БПК, өндірістік учаскелер, тамақ өндірісі, дүкендер және басқа да объектілер) дезинфекциялық режимді күшейту. Дезинфекциялау құралдарымен ылғалды жинау жүргізу жиілігін арттыру, бактерицидті сәулелендіргіштерді пайдалану. Дезқұралдармен тамақтанатын залдарды (үстелдер, орындықтар, едендер) жинауды осы қаулыға 21-қосымшаға сәйкес тамақтанатын сотталғандардың әрбір ауысымынан кейін ұйымдастырылған ұжымдардағы, ас блоктарындағы және сауда объектілеріндегі қоғамдық тамақтану объектілерінде санитариялық-дезинфекциялық режимді сақтау алгоритміне сәйкес жүргізу.</w:t>
      </w:r>
    </w:p>
    <w:p w:rsidR="00DE6DA0" w:rsidRPr="00783C2A" w:rsidRDefault="00DE6DA0" w:rsidP="009016D1">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15.  Тамақтанатын залдарды жабық бактерицидті сәулелегіштермен үздіксіз режимде өңдеуді, үй-жайларды желдетуді, осы қаулыға 21-қосымшаға сәйкесұйымдастырылған ұжымдардағы қоғамдық тамақтану орындарында, ас блоктарында және сауда объектілерінде санитариялық-дезинфекциялық режимді сақтауды қамтамасыз ету.</w:t>
      </w:r>
    </w:p>
    <w:p w:rsidR="00DE6DA0" w:rsidRPr="00783C2A" w:rsidRDefault="00DE6DA0" w:rsidP="009016D1">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16. Күн сайын медициналық қарап-тексеруді, күніне 2 рет термометрияны, респираторлық симптомдарды анықтау мақсатында декреттелген топ қызметкерлерінің денсаулық жағдайы туралы сұрау жүргізуді қамтамасыз ету.</w:t>
      </w:r>
    </w:p>
    <w:p w:rsidR="00DE6DA0" w:rsidRPr="00783C2A" w:rsidRDefault="00DE6DA0" w:rsidP="009016D1">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17. Әкімшілік ғимараттарға, мекемелердің аумағына кіретін есіктерді тері антисептиктерімен жабдықтау, міндетті түрде пайдалануды қамтамасыз ету.</w:t>
      </w:r>
    </w:p>
    <w:p w:rsidR="00DE6DA0" w:rsidRPr="00783C2A" w:rsidRDefault="00DE6DA0" w:rsidP="009016D1">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18. Мекеме қызметкерлері мен контингенттің жеке гигиенасын сақтауын бақылауды күшейту.</w:t>
      </w:r>
    </w:p>
    <w:p w:rsidR="00DE6DA0" w:rsidRPr="00783C2A" w:rsidRDefault="00DE6DA0" w:rsidP="009016D1">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19. ҚАЖ мекемелері қызметкерлерінің денсаулық жағдайы туралы күнделікті сауалнама жүргізуді, жұмыс орындарындағы дене температурасын өлшеуді, міндетті түрде арнайы ашылған журналға жазба жүргізуді ұйымдастыру. Температурасы жоғары және респираторлық инфекция белгілері бар адамдарды қызметтен (жұмыс орнынан) дереу шеттету.</w:t>
      </w:r>
    </w:p>
    <w:p w:rsidR="00DE6DA0" w:rsidRPr="00783C2A" w:rsidRDefault="00DE6DA0" w:rsidP="009016D1">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Персоналда симптомдар пайда болған кезде ҚАЖ мекемесінің қызметкерлері үшін дереу уақытша инфекциялық изоляторға орналастыру және дәрігер-консультантты шақыру. Көрсетілімдер бойынша инфекциялық аурулар стационарына жатқызу.</w:t>
      </w:r>
    </w:p>
    <w:p w:rsidR="00DE6DA0" w:rsidRPr="00783C2A" w:rsidRDefault="00DE6DA0" w:rsidP="009016D1">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20. COVID-19 ауруына күдік анықталған кезде санитариялық-эпидемияға қарсы іс-шаралардың регламенттелген кешенін дереу жүргізу.</w:t>
      </w:r>
    </w:p>
    <w:p w:rsidR="00DE6DA0" w:rsidRPr="00783C2A" w:rsidRDefault="00DE6DA0" w:rsidP="009016D1">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21. 2 сағаттың ішінде телефон арқылы, одан кейін 12 сағат ішінде жазбаша түрде (немесе электрондық байланыс арналары арқылы) СОVID-19 әрбір жағдайына шұғыл хабарламаларды беруді қамтамасыз ету.</w:t>
      </w:r>
    </w:p>
    <w:p w:rsidR="00DE6DA0" w:rsidRPr="00783C2A" w:rsidRDefault="00DE6DA0" w:rsidP="009016D1">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 xml:space="preserve">22. ҚАЖ мекемелеріне тамақ өнімдерін жеткізу үшін, сондай-ақ күдіктілерді, айыпталушыларды, сотталғандарды айдауылдау үшін пайдаланылатын автокөлікті </w:t>
      </w:r>
      <w:r w:rsidRPr="00783C2A">
        <w:rPr>
          <w:rFonts w:ascii="Times New Roman" w:hAnsi="Times New Roman"/>
          <w:sz w:val="24"/>
          <w:szCs w:val="24"/>
          <w:lang w:val="kk-KZ"/>
        </w:rPr>
        <w:lastRenderedPageBreak/>
        <w:t>дезинфекциялық өңдеу жөніндегі шараларды дезинфекциялау құралдарын қолдану жөніндегі нұсқаулыққа сәйкес вирустық инфекциялар кезінде өңдеу режимін пайдалана отырып күшейту.</w:t>
      </w:r>
    </w:p>
    <w:p w:rsidR="00DE6DA0" w:rsidRPr="00783C2A" w:rsidRDefault="00DE6DA0" w:rsidP="009016D1">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23. Сәлемдеме қабылдау бөлмесінде сәлемдемелер (сәлемдемелер) берілетін үй-жайларға ультракүлгін бактерицидті өңдеу жүргізуді, сондай-ақ сәлемдемелер (сәлемдемелер) түсетін ыдыстарды дезинфекциялық өңдеуді қамтамасыз ету. Сәлемдемелер қабылдау бөлмелері қызметкерлерінің санитариялық киімде, медициналық маскада,  бахилаларда жұмыс істеуін қамтамасыз ету.</w:t>
      </w:r>
    </w:p>
    <w:p w:rsidR="00DE6DA0" w:rsidRPr="00783C2A" w:rsidRDefault="00DE6DA0" w:rsidP="009016D1">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 xml:space="preserve">24. Бұқаралық іс-шараларды, оның ішінде іскерлік, спорттық, мәдени, ойын-сауық және т. б. өткізуге </w:t>
      </w:r>
      <w:r w:rsidR="003E7C1A">
        <w:rPr>
          <w:rFonts w:ascii="Times New Roman" w:hAnsi="Times New Roman"/>
          <w:sz w:val="24"/>
          <w:szCs w:val="24"/>
          <w:lang w:val="kk-KZ"/>
        </w:rPr>
        <w:t>шектеу қою</w:t>
      </w:r>
      <w:r w:rsidRPr="00783C2A">
        <w:rPr>
          <w:rFonts w:ascii="Times New Roman" w:hAnsi="Times New Roman"/>
          <w:sz w:val="24"/>
          <w:szCs w:val="24"/>
          <w:lang w:val="kk-KZ"/>
        </w:rPr>
        <w:t>.</w:t>
      </w:r>
    </w:p>
    <w:p w:rsidR="00DE6DA0" w:rsidRPr="00783C2A" w:rsidRDefault="00DE6DA0" w:rsidP="009016D1">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25. ҚАЖ мекемелерінің объектілерінде, оның ішінде қабылдау, жиналу бөлімшелерінде қолдану жөніндегі нұсқаулыққа сәйкес вирусты инфекциялар кезінде өңдеу режимі бойынша рұқсат етілген дезинфекциялау құралдарын қолдана отырып, ағымдағы және күрделі жинау жүргізуді қамтамасыз ету.</w:t>
      </w:r>
    </w:p>
    <w:p w:rsidR="00DE6DA0" w:rsidRPr="00783C2A" w:rsidRDefault="00DE6DA0" w:rsidP="009016D1">
      <w:pPr>
        <w:shd w:val="clear" w:color="auto" w:fill="FFFFFF"/>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26. Тергеу немесе сот әрекеттерін жүргізу үшін ҚАЖ мекемелерінен арнайы контингентті уақытша әкету тек ерекше жағдайларда ғана қылмыстық-атқару жүйесінің аумақтық органы басшысының не оны алмастыратын адамның рұқсатымен жүзеге асыру.</w:t>
      </w:r>
    </w:p>
    <w:p w:rsidR="00DE6DA0" w:rsidRPr="00783C2A" w:rsidRDefault="00DE6DA0" w:rsidP="009016D1">
      <w:pPr>
        <w:shd w:val="clear" w:color="auto" w:fill="FFFFFF"/>
        <w:spacing w:after="0" w:line="240" w:lineRule="auto"/>
        <w:ind w:firstLine="709"/>
        <w:jc w:val="both"/>
        <w:rPr>
          <w:rFonts w:ascii="Times New Roman" w:hAnsi="Times New Roman"/>
          <w:sz w:val="24"/>
          <w:szCs w:val="24"/>
          <w:lang w:val="kk-KZ"/>
        </w:rPr>
      </w:pPr>
    </w:p>
    <w:p w:rsidR="00DE6DA0" w:rsidRPr="00783C2A" w:rsidRDefault="00DE6DA0" w:rsidP="009016D1">
      <w:pPr>
        <w:pStyle w:val="a7"/>
        <w:spacing w:after="0" w:line="240" w:lineRule="auto"/>
        <w:ind w:left="709"/>
        <w:jc w:val="center"/>
        <w:rPr>
          <w:rFonts w:ascii="Times New Roman" w:hAnsi="Times New Roman"/>
          <w:b/>
          <w:sz w:val="24"/>
          <w:szCs w:val="24"/>
          <w:lang w:val="kk-KZ"/>
        </w:rPr>
      </w:pPr>
      <w:r w:rsidRPr="00783C2A">
        <w:rPr>
          <w:rFonts w:ascii="Times New Roman" w:hAnsi="Times New Roman"/>
          <w:b/>
          <w:sz w:val="24"/>
          <w:szCs w:val="24"/>
          <w:lang w:val="kk-KZ"/>
        </w:rPr>
        <w:t>ҚАЖ-ға ведомстволық бағынысты сәбилер үйлеріндегі санитариялық-дезинфекциялық режимге қойылатын талаптар</w:t>
      </w:r>
    </w:p>
    <w:p w:rsidR="00DE6DA0" w:rsidRPr="00783C2A" w:rsidRDefault="00DE6DA0" w:rsidP="009016D1">
      <w:pPr>
        <w:pStyle w:val="a7"/>
        <w:spacing w:after="0" w:line="240" w:lineRule="auto"/>
        <w:ind w:left="709"/>
        <w:jc w:val="center"/>
        <w:rPr>
          <w:rFonts w:ascii="Times New Roman" w:hAnsi="Times New Roman"/>
          <w:b/>
          <w:sz w:val="24"/>
          <w:szCs w:val="24"/>
          <w:lang w:val="kk-KZ"/>
        </w:rPr>
      </w:pPr>
    </w:p>
    <w:p w:rsidR="00DE6DA0" w:rsidRPr="00783C2A" w:rsidRDefault="00DE6DA0" w:rsidP="009016D1">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1. ҚАЖ-ға ведомстволық бағынысты сәбилер үйлерінде режимдік-шектеу іс-шараларын (карантин) енгізу.</w:t>
      </w:r>
    </w:p>
    <w:p w:rsidR="00DE6DA0" w:rsidRPr="00783C2A" w:rsidRDefault="00DE6DA0" w:rsidP="009016D1">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2. Шектеу іс-шараларын іске асыру тәртібінде барлық келушілерді, оның ішінде балалармен бірге тұрмайтын аналарды балалар үйіне жіберуді тоқтатуға, сондай-ақ адамдардың жиналуын көздейтін мәдени-көпшілік және басқа да іс-шараларды өткізуге бағытталған шараларды қабылдауды қамтамасыз ету.</w:t>
      </w:r>
    </w:p>
    <w:p w:rsidR="00DE6DA0" w:rsidRPr="00783C2A" w:rsidRDefault="00DE6DA0" w:rsidP="009016D1">
      <w:pPr>
        <w:spacing w:after="0" w:line="240" w:lineRule="auto"/>
        <w:ind w:firstLine="709"/>
        <w:jc w:val="both"/>
        <w:rPr>
          <w:rFonts w:ascii="Times New Roman" w:hAnsi="Times New Roman"/>
          <w:sz w:val="24"/>
          <w:szCs w:val="24"/>
          <w:lang w:val="kk-KZ"/>
        </w:rPr>
      </w:pPr>
      <w:r w:rsidRPr="00783C2A">
        <w:rPr>
          <w:rFonts w:ascii="Times New Roman" w:hAnsi="Times New Roman"/>
          <w:sz w:val="24"/>
          <w:szCs w:val="24"/>
          <w:lang w:val="kk-KZ"/>
        </w:rPr>
        <w:t>3. Сәбилер үйінде бірге тұрған аналарды шектеу іс-шараларының (карантин) барлық кезеңінде жұмыстан шеттету.</w:t>
      </w:r>
    </w:p>
    <w:p w:rsidR="00DE6DA0" w:rsidRPr="00783C2A" w:rsidRDefault="009016D1" w:rsidP="009016D1">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4</w:t>
      </w:r>
      <w:r w:rsidR="00DE6DA0" w:rsidRPr="00783C2A">
        <w:rPr>
          <w:rFonts w:ascii="Times New Roman" w:hAnsi="Times New Roman"/>
          <w:sz w:val="24"/>
          <w:szCs w:val="24"/>
          <w:lang w:val="kk-KZ"/>
        </w:rPr>
        <w:t>. Карантин кезеңінде сәбилер үйіне жұмысқа орналасқандардың санын ең азға дейін қысқарту.</w:t>
      </w:r>
    </w:p>
    <w:p w:rsidR="00DE6DA0" w:rsidRPr="00783C2A" w:rsidRDefault="009016D1" w:rsidP="009016D1">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5</w:t>
      </w:r>
      <w:r w:rsidR="00DE6DA0" w:rsidRPr="00783C2A">
        <w:rPr>
          <w:rFonts w:ascii="Times New Roman" w:hAnsi="Times New Roman"/>
          <w:sz w:val="24"/>
          <w:szCs w:val="24"/>
          <w:lang w:val="kk-KZ"/>
        </w:rPr>
        <w:t>. Карантин кезеңінде сәбилер үйінде, бірге тұру орталығында орналасқан адамдардың тұруын қамтамасыз ету.</w:t>
      </w:r>
    </w:p>
    <w:p w:rsidR="00DE6DA0" w:rsidRPr="00783C2A" w:rsidRDefault="009016D1" w:rsidP="009016D1">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6</w:t>
      </w:r>
      <w:r w:rsidR="00DE6DA0" w:rsidRPr="00783C2A">
        <w:rPr>
          <w:rFonts w:ascii="Times New Roman" w:hAnsi="Times New Roman"/>
          <w:sz w:val="24"/>
          <w:szCs w:val="24"/>
          <w:lang w:val="kk-KZ"/>
        </w:rPr>
        <w:t>. Карантин кезеңінде сотталғандарды (сәбилер үйіне орналастырылған аналар мен адамдарды) бірге тұру орталығында тамақпен қамтамасыз ету. Тамақты санитариялық қағидалардың талаптарына сәйкес жеткізу. Тамағы бар термостарды қабылдауды және жуу және өңдеу үшін термостарды беруді тамақ жеткізушілерді санитариялық киіммен, бір рет қолданылатын жеке қорғаныш құралдарымен (медициналық маскалар, қолғаптар) қамтамасыз ете отырып, сәбилер үйінің КӨП-те жүзеге асыру.</w:t>
      </w:r>
    </w:p>
    <w:p w:rsidR="00DE6DA0" w:rsidRPr="00783C2A" w:rsidRDefault="009016D1" w:rsidP="00DE6DA0">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7</w:t>
      </w:r>
      <w:r w:rsidR="00DE6DA0" w:rsidRPr="00783C2A">
        <w:rPr>
          <w:rFonts w:ascii="Times New Roman" w:hAnsi="Times New Roman"/>
          <w:sz w:val="24"/>
          <w:szCs w:val="24"/>
          <w:lang w:val="kk-KZ"/>
        </w:rPr>
        <w:t>. Баланы емізетін сотталғандарды карантин кезеңінде сәбилер үйінің бірге тұратын орталығына орналастыру.</w:t>
      </w:r>
    </w:p>
    <w:p w:rsidR="00DE6DA0" w:rsidRPr="00783C2A" w:rsidRDefault="009016D1" w:rsidP="00DE6DA0">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8</w:t>
      </w:r>
      <w:r w:rsidR="00DE6DA0" w:rsidRPr="00783C2A">
        <w:rPr>
          <w:rFonts w:ascii="Times New Roman" w:hAnsi="Times New Roman"/>
          <w:sz w:val="24"/>
          <w:szCs w:val="24"/>
          <w:lang w:val="kk-KZ"/>
        </w:rPr>
        <w:t>. Карантин кезеңінде бірге тұратын орталықтағы сотталғандардың киім-кешектерін жууды сәбилер үйінің кір жуу бөлмесінде жүзеге асыру.</w:t>
      </w:r>
    </w:p>
    <w:p w:rsidR="00DE6DA0" w:rsidRPr="00783C2A" w:rsidRDefault="009016D1" w:rsidP="00DE6DA0">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9</w:t>
      </w:r>
      <w:r w:rsidR="00DE6DA0" w:rsidRPr="00783C2A">
        <w:rPr>
          <w:rFonts w:ascii="Times New Roman" w:hAnsi="Times New Roman"/>
          <w:sz w:val="24"/>
          <w:szCs w:val="24"/>
          <w:lang w:val="kk-KZ"/>
        </w:rPr>
        <w:t>. Карантин кезеңінде сәбилер үйіне орналастырылған сотталғандарды, аналарды таңғы және кешкі тексеруді жүргізуді мекеме қызметкерлерін медициналық тексеруден кейін (термометрия, сұрау, тексеру) сәбилер үйінің аумағында жүзеге асыру.</w:t>
      </w:r>
    </w:p>
    <w:p w:rsidR="00DE6DA0" w:rsidRPr="00783C2A" w:rsidRDefault="009016D1" w:rsidP="00DE6DA0">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10</w:t>
      </w:r>
      <w:r w:rsidR="00DE6DA0" w:rsidRPr="00783C2A">
        <w:rPr>
          <w:rFonts w:ascii="Times New Roman" w:hAnsi="Times New Roman"/>
          <w:sz w:val="24"/>
          <w:szCs w:val="24"/>
          <w:lang w:val="kk-KZ"/>
        </w:rPr>
        <w:t xml:space="preserve">. Сәбилер үйіне жұмысқа тұрғызылған қызметкерлер мен сотталғандардың, аналардың күн сайынғы таңертеңгілік сүзгісін тексеру нәтижелерін арнайы жүргізілген журналға енгізе отырып, дене температурасын өлшеу, медициналық тексеріп-қарау, денсаулық жағдайы туралы сұрау арқылы қамтамасыз ету. </w:t>
      </w:r>
    </w:p>
    <w:p w:rsidR="00DE6DA0" w:rsidRPr="00783C2A" w:rsidRDefault="009016D1" w:rsidP="00DE6DA0">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11</w:t>
      </w:r>
      <w:r w:rsidR="00DE6DA0" w:rsidRPr="00783C2A">
        <w:rPr>
          <w:rFonts w:ascii="Times New Roman" w:hAnsi="Times New Roman"/>
          <w:sz w:val="24"/>
          <w:szCs w:val="24"/>
          <w:lang w:val="kk-KZ"/>
        </w:rPr>
        <w:t xml:space="preserve">. Сәбилер үйіне жұмысқа тұрғызылған, балалармен бірге тұратын сотталғандарға адвокаттармен және өзге де келушілермен (қоғамдық бақылау комиссияларымен) </w:t>
      </w:r>
      <w:r w:rsidR="00DE6DA0" w:rsidRPr="00783C2A">
        <w:rPr>
          <w:rFonts w:ascii="Times New Roman" w:hAnsi="Times New Roman"/>
          <w:sz w:val="24"/>
          <w:szCs w:val="24"/>
          <w:lang w:val="kk-KZ"/>
        </w:rPr>
        <w:lastRenderedPageBreak/>
        <w:t xml:space="preserve">бейнебайланыс арқылы кездесу беру мүмкіндігін қарастыру. </w:t>
      </w:r>
      <w:r w:rsidR="00DE6DA0" w:rsidRPr="00783C2A">
        <w:rPr>
          <w:rFonts w:ascii="Times New Roman" w:hAnsi="Times New Roman"/>
          <w:color w:val="000000"/>
          <w:sz w:val="24"/>
          <w:szCs w:val="24"/>
          <w:lang w:val="kk-KZ"/>
        </w:rPr>
        <w:t>Карантин кезеңінде бейнебайланысты ұсынуға техникалық мүмкіндік болмаған кезде мекемеге келушілермен кез келген байланысты денсаулық жағдайы туралы сұрау, термометрия, келушілердің соңғы 1</w:t>
      </w:r>
      <w:r w:rsidR="00B50C1B">
        <w:rPr>
          <w:rFonts w:ascii="Times New Roman" w:hAnsi="Times New Roman"/>
          <w:color w:val="000000"/>
          <w:sz w:val="24"/>
          <w:szCs w:val="24"/>
          <w:lang w:val="kk-KZ"/>
        </w:rPr>
        <w:t>0</w:t>
      </w:r>
      <w:r w:rsidR="00DE6DA0" w:rsidRPr="00783C2A">
        <w:rPr>
          <w:rFonts w:ascii="Times New Roman" w:hAnsi="Times New Roman"/>
          <w:color w:val="000000"/>
          <w:sz w:val="24"/>
          <w:szCs w:val="24"/>
          <w:lang w:val="kk-KZ"/>
        </w:rPr>
        <w:t xml:space="preserve"> күн ішінде Қазақстан Республикасының шегінен тыс жерде болуы немесе ҚР аумағында жаңа </w:t>
      </w:r>
      <w:r w:rsidR="00DE6DA0" w:rsidRPr="00783C2A">
        <w:rPr>
          <w:rFonts w:ascii="Times New Roman" w:hAnsi="Times New Roman"/>
          <w:sz w:val="24"/>
          <w:szCs w:val="24"/>
          <w:lang w:val="kk-KZ"/>
        </w:rPr>
        <w:t xml:space="preserve">COVID-19 </w:t>
      </w:r>
      <w:r w:rsidR="00DE6DA0" w:rsidRPr="00783C2A">
        <w:rPr>
          <w:rFonts w:ascii="Times New Roman" w:hAnsi="Times New Roman"/>
          <w:color w:val="000000"/>
          <w:sz w:val="24"/>
          <w:szCs w:val="24"/>
          <w:lang w:val="kk-KZ"/>
        </w:rPr>
        <w:t>коронавирустық инфекциямен ауыратын науқастармен байланыста болуы туралы эпиданамнезді мұқият жинау қатаң түрде жүргізілгеннен кейін жүзеге асыру. Байланысты к</w:t>
      </w:r>
      <w:r w:rsidR="00DE6DA0" w:rsidRPr="00783C2A">
        <w:rPr>
          <w:rFonts w:ascii="Times New Roman" w:hAnsi="Times New Roman"/>
          <w:sz w:val="24"/>
          <w:szCs w:val="24"/>
          <w:lang w:val="kk-KZ"/>
        </w:rPr>
        <w:t xml:space="preserve">елушілер үшін медициналық маскаларды және сотталғандар үшін респираторларды (FFP-2, FFP-3 типті) пайдалана отырып жүзеге асыру. </w:t>
      </w:r>
    </w:p>
    <w:p w:rsidR="00DE6DA0" w:rsidRPr="00783C2A" w:rsidRDefault="009016D1" w:rsidP="00DE6DA0">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12</w:t>
      </w:r>
      <w:r w:rsidR="00DE6DA0" w:rsidRPr="00783C2A">
        <w:rPr>
          <w:rFonts w:ascii="Times New Roman" w:hAnsi="Times New Roman"/>
          <w:sz w:val="24"/>
          <w:szCs w:val="24"/>
          <w:lang w:val="kk-KZ"/>
        </w:rPr>
        <w:t>. Қолдану жөніндегі нұсқаулыққа сәйкес вирустық инфекциялар кезінде қолдануға рұқсат етілген дезқұралдарды пайдалана отырып, сәбилер үйіне тамақ өнімдерін жеткізу үшін пайдаланылатын автокөлікті дезинфекциялық өңдеу бойынша іс-шараларды күшейту.</w:t>
      </w:r>
    </w:p>
    <w:p w:rsidR="00536BCD" w:rsidRPr="009016D1" w:rsidRDefault="009016D1" w:rsidP="009016D1">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13</w:t>
      </w:r>
      <w:r w:rsidR="00DE6DA0" w:rsidRPr="00783C2A">
        <w:rPr>
          <w:rFonts w:ascii="Times New Roman" w:hAnsi="Times New Roman"/>
          <w:sz w:val="24"/>
          <w:szCs w:val="24"/>
          <w:lang w:val="kk-KZ"/>
        </w:rPr>
        <w:t>. Сәбилер үйінде дезинфекциялық және маскалық режимнің сақталуын, топтық оқшаулауды, таңертеңгілік сүзгі, респираторлық аурулар белгілері бар балаларды тез арада оқшаулауды қамтамасыз ету.</w:t>
      </w:r>
    </w:p>
    <w:p w:rsidR="00DE6DA0" w:rsidRDefault="00DE6DA0" w:rsidP="00DE6DA0">
      <w:pPr>
        <w:spacing w:after="0" w:line="240" w:lineRule="auto"/>
        <w:ind w:firstLine="709"/>
        <w:jc w:val="center"/>
        <w:rPr>
          <w:rFonts w:ascii="Times New Roman" w:hAnsi="Times New Roman"/>
          <w:b/>
          <w:sz w:val="24"/>
          <w:szCs w:val="24"/>
          <w:lang w:val="kk-KZ"/>
        </w:rPr>
      </w:pPr>
    </w:p>
    <w:p w:rsidR="00536BCD" w:rsidRDefault="00536BCD" w:rsidP="003C3B7C">
      <w:pPr>
        <w:spacing w:after="0" w:line="240" w:lineRule="auto"/>
        <w:ind w:firstLine="709"/>
        <w:jc w:val="center"/>
        <w:rPr>
          <w:rFonts w:ascii="Times New Roman" w:hAnsi="Times New Roman"/>
          <w:b/>
          <w:sz w:val="24"/>
          <w:szCs w:val="24"/>
          <w:lang w:val="kk-KZ"/>
        </w:rPr>
      </w:pPr>
    </w:p>
    <w:p w:rsidR="00536BCD" w:rsidRDefault="00536BCD" w:rsidP="003C3B7C">
      <w:pPr>
        <w:spacing w:after="0" w:line="240" w:lineRule="auto"/>
        <w:ind w:firstLine="709"/>
        <w:jc w:val="center"/>
        <w:rPr>
          <w:rFonts w:ascii="Times New Roman" w:hAnsi="Times New Roman"/>
          <w:b/>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4"/>
          <w:szCs w:val="20"/>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0"/>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0"/>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0"/>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0"/>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0"/>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0"/>
          <w:lang w:val="kk-KZ"/>
        </w:rPr>
      </w:pPr>
    </w:p>
    <w:p w:rsidR="003D2FFA" w:rsidRDefault="003D2FFA" w:rsidP="003C3B7C">
      <w:pPr>
        <w:spacing w:after="0" w:line="240" w:lineRule="auto"/>
        <w:ind w:left="5529"/>
        <w:jc w:val="center"/>
        <w:rPr>
          <w:rFonts w:ascii="Times New Roman" w:eastAsia="Times New Roman" w:hAnsi="Times New Roman" w:cs="Times New Roman"/>
          <w:sz w:val="24"/>
          <w:szCs w:val="20"/>
          <w:lang w:val="kk-KZ"/>
        </w:rPr>
      </w:pPr>
    </w:p>
    <w:p w:rsidR="00A04B78" w:rsidRDefault="00A04B78" w:rsidP="005F2540">
      <w:pPr>
        <w:spacing w:after="0" w:line="240" w:lineRule="auto"/>
        <w:ind w:left="5529"/>
        <w:jc w:val="center"/>
        <w:rPr>
          <w:rFonts w:ascii="Times New Roman" w:eastAsia="Times New Roman" w:hAnsi="Times New Roman" w:cs="Times New Roman"/>
          <w:sz w:val="24"/>
          <w:szCs w:val="24"/>
          <w:lang w:val="kk-KZ"/>
        </w:rPr>
      </w:pPr>
    </w:p>
    <w:p w:rsidR="00A04B78" w:rsidRDefault="00A04B78" w:rsidP="005F2540">
      <w:pPr>
        <w:spacing w:after="0" w:line="240" w:lineRule="auto"/>
        <w:ind w:left="5529"/>
        <w:jc w:val="center"/>
        <w:rPr>
          <w:rFonts w:ascii="Times New Roman" w:eastAsia="Times New Roman" w:hAnsi="Times New Roman" w:cs="Times New Roman"/>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C07647" w:rsidRPr="007C5D38" w:rsidRDefault="00C07647" w:rsidP="00C07647">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2 қыркүйектегі </w:t>
      </w:r>
    </w:p>
    <w:p w:rsidR="003C3B7C" w:rsidRPr="009B23A1" w:rsidRDefault="00C07647" w:rsidP="00C07647">
      <w:pPr>
        <w:spacing w:after="0" w:line="240" w:lineRule="auto"/>
        <w:ind w:left="5529"/>
        <w:jc w:val="center"/>
        <w:rPr>
          <w:rFonts w:ascii="Times New Roman" w:eastAsia="Times New Roman" w:hAnsi="Times New Roman" w:cs="Times New Roman"/>
          <w:b/>
          <w:sz w:val="24"/>
          <w:szCs w:val="20"/>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38</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sidR="003C3B7C" w:rsidRPr="009B23A1">
        <w:rPr>
          <w:rFonts w:ascii="Times New Roman" w:eastAsia="Times New Roman" w:hAnsi="Times New Roman" w:cs="Times New Roman"/>
          <w:sz w:val="24"/>
          <w:szCs w:val="20"/>
          <w:lang w:val="kk-KZ"/>
        </w:rPr>
        <w:t>25-қосымша</w:t>
      </w:r>
    </w:p>
    <w:p w:rsidR="003C3B7C" w:rsidRPr="00741210" w:rsidRDefault="003C3B7C" w:rsidP="003C3B7C">
      <w:pPr>
        <w:spacing w:after="0" w:line="240" w:lineRule="auto"/>
        <w:jc w:val="center"/>
        <w:rPr>
          <w:rFonts w:ascii="Times New Roman" w:hAnsi="Times New Roman"/>
          <w:b/>
          <w:sz w:val="28"/>
          <w:szCs w:val="28"/>
          <w:lang w:val="kk-KZ"/>
        </w:rPr>
      </w:pPr>
    </w:p>
    <w:p w:rsidR="003C3B7C" w:rsidRPr="00D82F30" w:rsidRDefault="003C3B7C" w:rsidP="003C3B7C">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lastRenderedPageBreak/>
        <w:t>Шектеу іс-шараларын, оның ішінде карантинді енгізу кезеңін</w:t>
      </w:r>
      <w:r>
        <w:rPr>
          <w:rFonts w:ascii="Times New Roman" w:eastAsia="Times New Roman" w:hAnsi="Times New Roman" w:cs="Times New Roman"/>
          <w:b/>
          <w:sz w:val="24"/>
          <w:szCs w:val="24"/>
          <w:lang w:val="kk-KZ"/>
        </w:rPr>
        <w:t>д</w:t>
      </w:r>
      <w:r w:rsidRPr="00D82F30">
        <w:rPr>
          <w:rFonts w:ascii="Times New Roman" w:eastAsia="Times New Roman" w:hAnsi="Times New Roman" w:cs="Times New Roman"/>
          <w:b/>
          <w:sz w:val="24"/>
          <w:szCs w:val="24"/>
          <w:lang w:val="kk-KZ"/>
        </w:rPr>
        <w:t>е өнеркәсіптік кәсіпорындар</w:t>
      </w:r>
      <w:r>
        <w:rPr>
          <w:rFonts w:ascii="Times New Roman" w:eastAsia="Times New Roman" w:hAnsi="Times New Roman" w:cs="Times New Roman"/>
          <w:b/>
          <w:sz w:val="24"/>
          <w:szCs w:val="24"/>
          <w:lang w:val="kk-KZ"/>
        </w:rPr>
        <w:t>ға және</w:t>
      </w:r>
      <w:r w:rsidRPr="00D82F30">
        <w:rPr>
          <w:rFonts w:ascii="Times New Roman" w:eastAsia="Times New Roman" w:hAnsi="Times New Roman" w:cs="Times New Roman"/>
          <w:b/>
          <w:sz w:val="24"/>
          <w:szCs w:val="24"/>
          <w:lang w:val="kk-KZ"/>
        </w:rPr>
        <w:t xml:space="preserve"> өндірістік объектілерге, оның ішінде вахталық әдіспен жұмыс істейтін</w:t>
      </w:r>
      <w:r>
        <w:rPr>
          <w:rFonts w:ascii="Times New Roman" w:eastAsia="Times New Roman" w:hAnsi="Times New Roman" w:cs="Times New Roman"/>
          <w:b/>
          <w:sz w:val="24"/>
          <w:szCs w:val="24"/>
          <w:lang w:val="kk-KZ"/>
        </w:rPr>
        <w:t xml:space="preserve"> объектіл</w:t>
      </w:r>
      <w:r w:rsidRPr="00D82F30">
        <w:rPr>
          <w:rFonts w:ascii="Times New Roman" w:eastAsia="Times New Roman" w:hAnsi="Times New Roman" w:cs="Times New Roman"/>
          <w:b/>
          <w:sz w:val="24"/>
          <w:szCs w:val="24"/>
          <w:lang w:val="kk-KZ"/>
        </w:rPr>
        <w:t>ер</w:t>
      </w:r>
      <w:r>
        <w:rPr>
          <w:rFonts w:ascii="Times New Roman" w:eastAsia="Times New Roman" w:hAnsi="Times New Roman" w:cs="Times New Roman"/>
          <w:b/>
          <w:sz w:val="24"/>
          <w:szCs w:val="24"/>
          <w:lang w:val="kk-KZ"/>
        </w:rPr>
        <w:t>г</w:t>
      </w:r>
      <w:r w:rsidRPr="00D82F30">
        <w:rPr>
          <w:rFonts w:ascii="Times New Roman" w:eastAsia="Times New Roman" w:hAnsi="Times New Roman" w:cs="Times New Roman"/>
          <w:b/>
          <w:sz w:val="24"/>
          <w:szCs w:val="24"/>
          <w:lang w:val="kk-KZ"/>
        </w:rPr>
        <w:t>е қойылатын талаптар</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hAnsi="Times New Roman" w:cs="Times New Roman"/>
          <w:sz w:val="24"/>
          <w:szCs w:val="24"/>
          <w:lang w:val="kk-KZ"/>
        </w:rPr>
        <w:t>Объектінің әкімшілігі Infokazakhstan.kz сайтында жұмыс жағдайларымен міндетті түрде танысады және тиісті келісімге қол қояды</w:t>
      </w:r>
      <w:r w:rsidR="000B245F">
        <w:rPr>
          <w:rFonts w:ascii="Times New Roman" w:hAnsi="Times New Roman" w:cs="Times New Roman"/>
          <w:sz w:val="24"/>
          <w:szCs w:val="24"/>
          <w:lang w:val="kk-KZ"/>
        </w:rPr>
        <w:t>.</w:t>
      </w:r>
      <w:r w:rsidRPr="00D758E6">
        <w:rPr>
          <w:rFonts w:ascii="Times New Roman" w:eastAsia="Times New Roman" w:hAnsi="Times New Roman" w:cs="Times New Roman"/>
          <w:sz w:val="24"/>
          <w:szCs w:val="24"/>
          <w:lang w:val="kk-KZ"/>
        </w:rPr>
        <w:t xml:space="preserve"> </w:t>
      </w: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Қызметкерлер вахтасы кезеңінің ұзақтығы еңбек заңнамасымен реттеледі, жұмыс берушінің шешімі бойынша жұмыс берушінің еңбекке ақы төлеуді тиісті реттеуі арқылы ұзартылуы мүмкін. </w:t>
      </w: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Карантин режимі кезінде вахта аяқталғанға дейін  барлық қызметкерлер мен жұмысшылар вахталық кент аумағында болады. Персонал үшін қалаға шығу шектеулі. </w:t>
      </w: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Корпоративтік іс-шаралар, оның ішінде қызметкерлердің ұжымдарда бұқаралық іс-шараларға қатысуы жүргізілмейді.</w:t>
      </w: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Қызметкерлер вахталық кентке дейін автобустармен жеткізілген жағдайда көлік құралдарын отырғызу алдында және ауысым соңында алдын ала үнемі дезинфекциялау көзделеді.</w:t>
      </w: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Персонал санитариялық-эпидемиологиялық шаралар сақталған жағдайда жұмыс орындарына қызметтік, қоғамдық немесе жеке көлікпен жеткізіледі. Персоналды қызметтік көлікпен жеткізу санитариялық шараларды сақтаған кезде жүзеге асырылады, көлік отыратын орындардың санына сәйкес толтырылады, көліктегі жолаушылар маскада болады және қашықтықты сақтайды. </w:t>
      </w: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Персонал ұйымға (кәсіпорынға) кірген кезде қолды осы мақсаттарға арналған тері антисептиктерімен (оның ішінде белгіленген мөлшерлегіштердің көмегімен) өңдеу жүзеге асырылады.</w:t>
      </w: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Персонал ұйымға (кәсіпорынға) кірген кезде және жұмыс күні ішінде (көрсеткіштер бойынша) қызметкерлердің дене температурасын бақылау жүзеге асырылады. </w:t>
      </w:r>
      <w:r w:rsidR="00927506">
        <w:rPr>
          <w:rFonts w:ascii="Times New Roman" w:eastAsia="Times New Roman" w:hAnsi="Times New Roman" w:cs="Times New Roman"/>
          <w:sz w:val="24"/>
          <w:szCs w:val="24"/>
          <w:lang w:val="kk-KZ"/>
        </w:rPr>
        <w:t>Дене температурасы</w:t>
      </w:r>
      <w:r w:rsidRPr="00D758E6">
        <w:rPr>
          <w:rFonts w:ascii="Times New Roman" w:eastAsia="Times New Roman" w:hAnsi="Times New Roman" w:cs="Times New Roman"/>
          <w:sz w:val="24"/>
          <w:szCs w:val="24"/>
          <w:lang w:val="kk-KZ"/>
        </w:rPr>
        <w:t xml:space="preserve"> жоғары және ауру белгілері бар персонал анықталған жағдайда, бұл адамдар дереу жұмыс процесінен шеттетіледі.</w:t>
      </w: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Ұйымның медицина қызметкері болмау себебін анықтай отырып, жұмысқа шығу мониторингін күн сайын жүргізуді қамтамасыз етеді, ЖРВИ, тұмау және басқа да вирустық ауруларға ерекше көңіл бөлінеді.</w:t>
      </w:r>
    </w:p>
    <w:p w:rsidR="003C3B7C" w:rsidRPr="00D758E6" w:rsidRDefault="003C3B7C" w:rsidP="00D50D64">
      <w:pPr>
        <w:pStyle w:val="a7"/>
        <w:numPr>
          <w:ilvl w:val="2"/>
          <w:numId w:val="26"/>
        </w:numPr>
        <w:tabs>
          <w:tab w:val="clear" w:pos="236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Респираторларды кию көзделген зиянды еңбек жағдайларында жұмыс істейтін адамдарды қоса алғанда, жұмыскерлерді қоспағанда, объектінің персоналы жеке қорғаныш құралдарымен (медициналық маска, қажет болған жағдайда - қолғаптар) қамтамасыз етіледі.</w:t>
      </w:r>
    </w:p>
    <w:p w:rsidR="003C3B7C" w:rsidRPr="00D758E6" w:rsidRDefault="003C3B7C" w:rsidP="00D50D64">
      <w:pPr>
        <w:pStyle w:val="a7"/>
        <w:numPr>
          <w:ilvl w:val="2"/>
          <w:numId w:val="26"/>
        </w:numPr>
        <w:tabs>
          <w:tab w:val="clear" w:pos="236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Шетелдік қызметкерлер шетелден келгеннен кейін объектілердің басшылығы аумақтық санитариялық-эпидемиологиялық бақылау департаментін (бұдан әрі - АД) телефон, электрондық пошта арқылы, тегі бойынша тізімдерді ұсына отырып, келген күнін, елін және өзге де сұратылатын мәліметтерді көрсете отырып, дереу хабардар етеді. Келген шетелдік қызметкерлерде </w:t>
      </w:r>
      <w:r>
        <w:rPr>
          <w:rFonts w:ascii="Times New Roman" w:eastAsia="Times New Roman" w:hAnsi="Times New Roman" w:cs="Times New Roman"/>
          <w:sz w:val="24"/>
          <w:szCs w:val="24"/>
          <w:lang w:val="kk-KZ"/>
        </w:rPr>
        <w:t>5</w:t>
      </w:r>
      <w:r w:rsidRPr="00D758E6">
        <w:rPr>
          <w:rFonts w:ascii="Times New Roman" w:eastAsia="Times New Roman" w:hAnsi="Times New Roman" w:cs="Times New Roman"/>
          <w:sz w:val="24"/>
          <w:szCs w:val="24"/>
          <w:lang w:val="kk-KZ"/>
        </w:rPr>
        <w:t xml:space="preserve"> тәуліктен аспайтын мерзімде коронавирустық инфекцияға теріс нәтиже туралы анықтаманың болуы қажет.</w:t>
      </w:r>
    </w:p>
    <w:p w:rsidR="003C3B7C" w:rsidRPr="00D758E6" w:rsidRDefault="003C3B7C" w:rsidP="00D50D64">
      <w:pPr>
        <w:pStyle w:val="a7"/>
        <w:numPr>
          <w:ilvl w:val="2"/>
          <w:numId w:val="26"/>
        </w:numPr>
        <w:tabs>
          <w:tab w:val="clear" w:pos="236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Келген шетелдік жұмыскерлердің тұратын орындарында (жатақханаларда) кәсіпорынның басқа жұмысшыларынан бөлек, персоналмен байланысты болдырмайтын жеке үй-жай (ғимарат) бөлу жолымен орналастырады.</w:t>
      </w:r>
    </w:p>
    <w:p w:rsidR="003C3B7C" w:rsidRPr="00D758E6" w:rsidRDefault="003C3B7C" w:rsidP="00D50D64">
      <w:pPr>
        <w:pStyle w:val="a7"/>
        <w:numPr>
          <w:ilvl w:val="2"/>
          <w:numId w:val="26"/>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Медициналық пункттің (денсаулық пунктінің) ауасын зарарсыздандыру қоса берілген нұсқаулыққа сәйкес кварц, бактерицидті шамдарды немесе рециркуляторларды пайдалана отырып жүзеге асырылады. Кварц шамдарын пайдалану ережелерді қатаң сақтаған кезде, үй-жайларды міндетті түрде желдететін адамдар болмаған кезде жүзеге асырылады.</w:t>
      </w:r>
    </w:p>
    <w:p w:rsidR="003C3B7C" w:rsidRPr="00D758E6" w:rsidRDefault="003C3B7C" w:rsidP="00D50D64">
      <w:pPr>
        <w:pStyle w:val="a7"/>
        <w:numPr>
          <w:ilvl w:val="2"/>
          <w:numId w:val="26"/>
        </w:numPr>
        <w:tabs>
          <w:tab w:val="clear" w:pos="236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Медициналық пункттер қажетті медициналық жабдықтармен және медициналық бұйымдармен (термометрлермен, шпательдермен, </w:t>
      </w:r>
      <w:r w:rsidR="00D607A8">
        <w:rPr>
          <w:rFonts w:ascii="Times New Roman" w:eastAsia="Times New Roman" w:hAnsi="Times New Roman" w:cs="Times New Roman"/>
          <w:sz w:val="24"/>
          <w:szCs w:val="24"/>
          <w:lang w:val="kk-KZ"/>
        </w:rPr>
        <w:t>жеке қорғаныш</w:t>
      </w:r>
      <w:r w:rsidRPr="00D758E6">
        <w:rPr>
          <w:rFonts w:ascii="Times New Roman" w:eastAsia="Times New Roman" w:hAnsi="Times New Roman" w:cs="Times New Roman"/>
          <w:sz w:val="24"/>
          <w:szCs w:val="24"/>
          <w:lang w:val="kk-KZ"/>
        </w:rPr>
        <w:t xml:space="preserve"> құралдарымен және т.б.) қамтамасыз етіледі.</w:t>
      </w:r>
    </w:p>
    <w:p w:rsidR="003C3B7C" w:rsidRPr="00D758E6" w:rsidRDefault="003C3B7C" w:rsidP="00D50D64">
      <w:pPr>
        <w:pStyle w:val="a7"/>
        <w:numPr>
          <w:ilvl w:val="2"/>
          <w:numId w:val="26"/>
        </w:numPr>
        <w:tabs>
          <w:tab w:val="clear" w:pos="236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lastRenderedPageBreak/>
        <w:t>Медициналық пункттің (Денсаулық сақтау пунктінің) медицина қызметкерлері жеке қорғаныш құралдарымен (жоғары дәрежедегі медициналық маскалар немесе респираторлар (FFP2 (N95) немесе FFP3(N99) респираторы), қолғаптармен; бетті қорғауға арналған көзілдіріктермен немесе экрандармен, таза, стерильді емес, ұзын жеңді суға төзімді халатпен (немесе суға төзімді бір рет қолданылатын костюм немесе суға төзімді комбинезон), резеңке етікпен немесе жоғары резеңкеленген бахилалармен) және дезинфекциялау құралдарымен қамтамасыз етіледі.</w:t>
      </w:r>
    </w:p>
    <w:p w:rsidR="003C3B7C" w:rsidRPr="00D758E6" w:rsidRDefault="003C3B7C" w:rsidP="00D50D64">
      <w:pPr>
        <w:pStyle w:val="a7"/>
        <w:numPr>
          <w:ilvl w:val="1"/>
          <w:numId w:val="26"/>
        </w:numPr>
        <w:tabs>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Объектінің үй-жайларында температуралық режимнің оңтайлы параметрлерін сақтау қамтамасыз етіледі, жұмыс үй-жайларын тұрақты желдету жүргізіледі.</w:t>
      </w:r>
    </w:p>
    <w:p w:rsidR="003C3B7C" w:rsidRPr="00D758E6" w:rsidRDefault="003C3B7C" w:rsidP="00D50D64">
      <w:pPr>
        <w:pStyle w:val="a7"/>
        <w:numPr>
          <w:ilvl w:val="1"/>
          <w:numId w:val="26"/>
        </w:numPr>
        <w:tabs>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Қызметкерлердің жеке/қоғамдық гигиена ережелерін: дәретханаға әрбір барғаннан кейін барлық жұмыс күні ішінде қолды сабынмен үнемі жуу немесе тері антисептиктерімен өңдеу режимін сақтауы қамтамасыз етіледі.</w:t>
      </w:r>
    </w:p>
    <w:p w:rsidR="003C3B7C" w:rsidRPr="00D758E6" w:rsidRDefault="003C3B7C" w:rsidP="00D50D64">
      <w:pPr>
        <w:pStyle w:val="a7"/>
        <w:numPr>
          <w:ilvl w:val="1"/>
          <w:numId w:val="26"/>
        </w:numPr>
        <w:tabs>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Үй-жайларды дезинфекциялау құралдарын қолдана отырып, есік тұтқаларын, ажыратқыштарды, тұтқаларды, </w:t>
      </w:r>
      <w:r w:rsidR="007656AC">
        <w:rPr>
          <w:rFonts w:ascii="Times New Roman" w:eastAsia="Times New Roman" w:hAnsi="Times New Roman" w:cs="Times New Roman"/>
          <w:sz w:val="24"/>
          <w:szCs w:val="24"/>
          <w:lang w:val="kk-KZ"/>
        </w:rPr>
        <w:t>таяныштарды</w:t>
      </w:r>
      <w:r w:rsidRPr="00D758E6">
        <w:rPr>
          <w:rFonts w:ascii="Times New Roman" w:eastAsia="Times New Roman" w:hAnsi="Times New Roman" w:cs="Times New Roman"/>
          <w:sz w:val="24"/>
          <w:szCs w:val="24"/>
          <w:lang w:val="kk-KZ"/>
        </w:rPr>
        <w:t>, жанасатын беттерді (қызметкерлердің үстелдері мен орындықтарын, орг. (тамақ қабылдау, демалыс бөлмелері, дәретхана бөлмелері, спортпен шұғылдануға арналған бөлмелер мен жабдықтар), барлық үй-жайларда.</w:t>
      </w:r>
    </w:p>
    <w:p w:rsidR="003C3B7C" w:rsidRPr="00D758E6" w:rsidRDefault="003C3B7C" w:rsidP="00D50D64">
      <w:pPr>
        <w:pStyle w:val="a7"/>
        <w:numPr>
          <w:ilvl w:val="1"/>
          <w:numId w:val="26"/>
        </w:numPr>
        <w:tabs>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Объекті әкімшілігі ұйымда (кәсіпорында) инфекциялық ауру белгілері бар адамдар (медициналық маскалар, респираторлар) анықталған жағдайда үй-жайларды жинауға және қызметкерлердің қолдарын өңдеуге арналған дезинфекциялау құралдарының, тыныс алу органдарын жеке қорғау құралдарының кемінде бес күндік қорының болуын қамтамасыз етеді.</w:t>
      </w:r>
    </w:p>
    <w:p w:rsidR="003C3B7C" w:rsidRPr="00D758E6" w:rsidRDefault="008B2DEF" w:rsidP="00D50D64">
      <w:pPr>
        <w:pStyle w:val="a7"/>
        <w:numPr>
          <w:ilvl w:val="1"/>
          <w:numId w:val="26"/>
        </w:numPr>
        <w:tabs>
          <w:tab w:val="num" w:pos="1134"/>
        </w:tabs>
        <w:spacing w:after="0" w:line="240" w:lineRule="auto"/>
        <w:ind w:left="0" w:firstLine="709"/>
        <w:jc w:val="both"/>
        <w:rPr>
          <w:rFonts w:ascii="Times New Roman" w:eastAsia="Times New Roman" w:hAnsi="Times New Roman" w:cs="Times New Roman"/>
          <w:sz w:val="24"/>
          <w:szCs w:val="24"/>
          <w:lang w:val="kk-KZ"/>
        </w:rPr>
      </w:pPr>
      <w:r w:rsidRPr="008B2DEF">
        <w:rPr>
          <w:rFonts w:ascii="Times New Roman" w:hAnsi="Times New Roman" w:cs="Times New Roman"/>
          <w:sz w:val="24"/>
          <w:szCs w:val="24"/>
          <w:lang w:val="kk-KZ"/>
        </w:rPr>
        <w:t xml:space="preserve">Жұмыс беруші жұмысы өндірістік объектіде болуды талап етпейтін, COVID-19-ға қарсы вакцинацияланбаған және соңғы </w:t>
      </w:r>
      <w:r w:rsidR="00450B28">
        <w:rPr>
          <w:rFonts w:ascii="Times New Roman" w:hAnsi="Times New Roman" w:cs="Times New Roman"/>
          <w:sz w:val="24"/>
          <w:szCs w:val="24"/>
          <w:lang w:val="kk-KZ"/>
        </w:rPr>
        <w:t>3</w:t>
      </w:r>
      <w:r w:rsidRPr="008B2DEF">
        <w:rPr>
          <w:rFonts w:ascii="Times New Roman" w:hAnsi="Times New Roman" w:cs="Times New Roman"/>
          <w:sz w:val="24"/>
          <w:szCs w:val="24"/>
          <w:lang w:val="kk-KZ"/>
        </w:rPr>
        <w:t xml:space="preserve"> ай ішінде COVID-19-бен ауырмаған жұмыскерлерді қашықтықтан жұмыс нысанына ауыстырады.</w:t>
      </w:r>
      <w:r>
        <w:rPr>
          <w:rFonts w:ascii="Times New Roman" w:hAnsi="Times New Roman" w:cs="Times New Roman"/>
          <w:sz w:val="24"/>
          <w:szCs w:val="24"/>
          <w:lang w:val="kk-KZ"/>
        </w:rPr>
        <w:t xml:space="preserve"> </w:t>
      </w:r>
    </w:p>
    <w:p w:rsidR="003C3B7C" w:rsidRPr="00D758E6" w:rsidRDefault="003C3B7C" w:rsidP="00D50D64">
      <w:pPr>
        <w:pStyle w:val="a7"/>
        <w:numPr>
          <w:ilvl w:val="1"/>
          <w:numId w:val="26"/>
        </w:numPr>
        <w:tabs>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Вахталық кентте CОVІD -19 күдік анықталған кезде:</w:t>
      </w:r>
    </w:p>
    <w:p w:rsidR="003C3B7C" w:rsidRPr="00D758E6" w:rsidRDefault="003C3B7C" w:rsidP="00D50D64">
      <w:pPr>
        <w:pStyle w:val="a7"/>
        <w:numPr>
          <w:ilvl w:val="0"/>
          <w:numId w:val="32"/>
        </w:numPr>
        <w:tabs>
          <w:tab w:val="left"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жұмыскер медициналық пункттің оқшаулағышына оқшауланады; ғимаратқа, үй-жайға барлық адамдардың кіруіне және шығуына тыйым салынады, қабаттар арасында хабарлама тоқтатылады;</w:t>
      </w:r>
    </w:p>
    <w:p w:rsidR="003C3B7C" w:rsidRPr="00D758E6" w:rsidRDefault="003C3B7C" w:rsidP="00D50D64">
      <w:pPr>
        <w:pStyle w:val="a7"/>
        <w:numPr>
          <w:ilvl w:val="0"/>
          <w:numId w:val="32"/>
        </w:numPr>
        <w:tabs>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кейіннен тексеру және бақылау орнату үшін ғимараттағы /бөлімшедегі науқас қызметкермен байланыста болған барлық адамдардың тізімі жасалады; науқасты эвакуациялағаннан кейін қорытынды дезинфекция жүргізіледі.</w:t>
      </w:r>
    </w:p>
    <w:p w:rsidR="003C3B7C" w:rsidRPr="00D758E6" w:rsidRDefault="003C3B7C" w:rsidP="00D50D64">
      <w:pPr>
        <w:pStyle w:val="a7"/>
        <w:numPr>
          <w:ilvl w:val="1"/>
          <w:numId w:val="26"/>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Жауапты адамлар жұмысшылар арасында түсіндіру жұмыстарын жүргізеді.</w:t>
      </w:r>
    </w:p>
    <w:p w:rsidR="003C3B7C" w:rsidRPr="00D758E6" w:rsidRDefault="003C3B7C" w:rsidP="00D50D64">
      <w:pPr>
        <w:pStyle w:val="a7"/>
        <w:numPr>
          <w:ilvl w:val="1"/>
          <w:numId w:val="26"/>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Санитариялық-эпидемияға қарсы (профилактикалық) және дезинфекциялық іс-шараларды жүзеге асыратын қызметкерлерге ұйым аумағына және онда орналасқан объектілерге кедергісіз кіру қамтамасыз етіледі.</w:t>
      </w:r>
    </w:p>
    <w:p w:rsidR="003C3B7C" w:rsidRPr="00D758E6" w:rsidRDefault="003C3B7C" w:rsidP="00D50D64">
      <w:pPr>
        <w:pStyle w:val="a7"/>
        <w:numPr>
          <w:ilvl w:val="1"/>
          <w:numId w:val="26"/>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Объекті әкімшілігі дезинфекциялық, дезинсекциялық және дератизациялық іс-шараларды жүргізеді.</w:t>
      </w:r>
    </w:p>
    <w:p w:rsidR="003C3B7C" w:rsidRPr="00D758E6" w:rsidRDefault="003C3B7C" w:rsidP="003C3B7C">
      <w:pPr>
        <w:tabs>
          <w:tab w:val="num" w:pos="1134"/>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25. </w:t>
      </w:r>
      <w:r w:rsidRPr="00D758E6">
        <w:rPr>
          <w:rFonts w:ascii="Times New Roman" w:eastAsia="Times New Roman" w:hAnsi="Times New Roman" w:cs="Times New Roman"/>
          <w:sz w:val="24"/>
          <w:szCs w:val="24"/>
          <w:lang w:val="kk-KZ"/>
        </w:rPr>
        <w:t>Жұмысшылардың тамақтану объектілерінде:</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көп</w:t>
      </w:r>
      <w:r w:rsidRPr="000E630B">
        <w:rPr>
          <w:rFonts w:ascii="Times New Roman" w:eastAsia="Times New Roman" w:hAnsi="Times New Roman" w:cs="Times New Roman"/>
          <w:sz w:val="24"/>
          <w:szCs w:val="24"/>
          <w:lang w:val="kk-KZ"/>
        </w:rPr>
        <w:t xml:space="preserve"> рет қолданылатын ыдысты пайдаланған кезде оны кейіннен жинау және белгіленген тәртіппен залалсыздандыру қамтамасыз етіледі</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2) </w:t>
      </w:r>
      <w:r w:rsidR="00057FEA" w:rsidRPr="00057FEA">
        <w:rPr>
          <w:rFonts w:ascii="Times New Roman" w:eastAsia="Times New Roman" w:hAnsi="Times New Roman" w:cs="Times New Roman"/>
          <w:sz w:val="24"/>
          <w:szCs w:val="24"/>
          <w:lang w:val="kk-KZ"/>
        </w:rPr>
        <w:t>асхана ыдыстарын жуу халықтың санитариялық-эпидемиологиялық саламаттылығы саласындағы мемлекеттік орган бекітетін "Қоғамдық тамақтандыру объектілеріне қойылатын санитариялық-эпидемиологиялық талаптар" санитариялық қағидаларына сәйкес жүзеге асырылады</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3) туралған көкөністер мен жемістерді қоспағанда, асханаларда тамақ өнімдерін сатуды оралған түрде жүргізеді;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4) сатып алушылар қол жеткізе алатын </w:t>
      </w:r>
      <w:r w:rsidR="00057FEA">
        <w:rPr>
          <w:rFonts w:ascii="Times New Roman" w:eastAsia="Times New Roman" w:hAnsi="Times New Roman" w:cs="Times New Roman"/>
          <w:sz w:val="24"/>
          <w:szCs w:val="24"/>
          <w:lang w:val="kk-KZ"/>
        </w:rPr>
        <w:t>н</w:t>
      </w:r>
      <w:r w:rsidRPr="00D82F30">
        <w:rPr>
          <w:rFonts w:ascii="Times New Roman" w:eastAsia="Times New Roman" w:hAnsi="Times New Roman" w:cs="Times New Roman"/>
          <w:sz w:val="24"/>
          <w:szCs w:val="24"/>
          <w:lang w:val="kk-KZ"/>
        </w:rPr>
        <w:t>ан-тоқаш, кондитерлік және өзге де өнімдерді сатуды оралған түрде ғана жүзеге асырады;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5) </w:t>
      </w:r>
      <w:r w:rsidRPr="000E630B">
        <w:rPr>
          <w:rFonts w:ascii="Times New Roman" w:eastAsia="Times New Roman" w:hAnsi="Times New Roman" w:cs="Times New Roman"/>
          <w:sz w:val="24"/>
          <w:szCs w:val="24"/>
          <w:lang w:val="kk-KZ"/>
        </w:rPr>
        <w:t>асхана жұмыскерлері (сатушылар, аспаздар, даяшылар, кассирлер және азық-түлікпен тікелей байланысы бар басқа да қызметкерлер) жұмысшыларға өз қызметтерін бір рет қолданылатын қолғаптармен, бір рет қолданылатын медициналық немесе мата маскалармен көрсетеді</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lastRenderedPageBreak/>
        <w:t>6) қолды өңдеуге арналған санитайзерлер орнатылады;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7) тамақтану залдарында персоналдың жиналуын барынша болдырмау мақсатында белгілер қою, тосқауылдар мен шектеу ленталарын орнату жолымен кемінде 2 метр қашықтықты сақтайды. Объектілерді тұрақты желдету, сыртқа тарату қондырғыларын тексеру, жөндеу және дезинфекциялау жүргізіледі, сырттан ауа алу арқылы үй-жайларды сүзу мен желдетуді арттырады;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8) жұмыс ауысымы аяқталғаннан кейін (немесе кемінде 6 сағаттан кейін) үй-жайларды дезинфекциялау құралдарын қолдана отырып, есік тұтқаларын, тұтқаларды, үстелдерді, орындықтардың арқаларын (креслолардың шынтақшаларын), тамақтану залына (асханаға) </w:t>
      </w:r>
      <w:r>
        <w:rPr>
          <w:rFonts w:ascii="Times New Roman" w:eastAsia="Times New Roman" w:hAnsi="Times New Roman" w:cs="Times New Roman"/>
          <w:sz w:val="24"/>
          <w:szCs w:val="24"/>
          <w:lang w:val="kk-KZ"/>
        </w:rPr>
        <w:t>кіреберіс</w:t>
      </w:r>
      <w:r w:rsidR="00057FEA">
        <w:rPr>
          <w:rFonts w:ascii="Times New Roman" w:eastAsia="Times New Roman" w:hAnsi="Times New Roman" w:cs="Times New Roman"/>
          <w:sz w:val="24"/>
          <w:szCs w:val="24"/>
          <w:lang w:val="kk-KZ"/>
        </w:rPr>
        <w:t>те қол жууға арналған р</w:t>
      </w:r>
      <w:r w:rsidRPr="00D82F30">
        <w:rPr>
          <w:rFonts w:ascii="Times New Roman" w:eastAsia="Times New Roman" w:hAnsi="Times New Roman" w:cs="Times New Roman"/>
          <w:sz w:val="24"/>
          <w:szCs w:val="24"/>
          <w:lang w:val="kk-KZ"/>
        </w:rPr>
        <w:t>аковиналарды, өзіне-өзі қызмет көрсету витриналарын дезинфекциялау сулықтарымен (немесе дезинфекциялау құралдарының ерітінділерімен) сүрту жолымен ылғалды жинау жүргізіледі;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9)</w:t>
      </w:r>
      <w:r>
        <w:rPr>
          <w:rFonts w:ascii="Times New Roman" w:eastAsia="Times New Roman" w:hAnsi="Times New Roman" w:cs="Times New Roman"/>
          <w:sz w:val="24"/>
          <w:szCs w:val="24"/>
          <w:lang w:val="kk-KZ"/>
        </w:rPr>
        <w:t xml:space="preserve"> к</w:t>
      </w:r>
      <w:r w:rsidRPr="00D82F30">
        <w:rPr>
          <w:rFonts w:ascii="Times New Roman" w:eastAsia="Times New Roman" w:hAnsi="Times New Roman" w:cs="Times New Roman"/>
          <w:sz w:val="24"/>
          <w:szCs w:val="24"/>
          <w:lang w:val="kk-KZ"/>
        </w:rPr>
        <w:t>үшейтілген дезинфекциялық режимді сақтау: қызметкерлердің таңғы/түскі және кешкі асқа асханаға келуі басталғанға дейін және одан кейін.</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Default="003C3B7C" w:rsidP="003C3B7C">
      <w:pPr>
        <w:spacing w:after="0" w:line="240" w:lineRule="auto"/>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Шектеу іс-шараларын, оның ішінде карантинді енгізу кезеңін</w:t>
      </w:r>
      <w:r>
        <w:rPr>
          <w:rFonts w:ascii="Times New Roman" w:eastAsia="Times New Roman" w:hAnsi="Times New Roman" w:cs="Times New Roman"/>
          <w:b/>
          <w:sz w:val="24"/>
          <w:szCs w:val="24"/>
          <w:lang w:val="kk-KZ"/>
        </w:rPr>
        <w:t>д</w:t>
      </w:r>
      <w:r w:rsidRPr="00D82F30">
        <w:rPr>
          <w:rFonts w:ascii="Times New Roman" w:eastAsia="Times New Roman" w:hAnsi="Times New Roman" w:cs="Times New Roman"/>
          <w:b/>
          <w:sz w:val="24"/>
          <w:szCs w:val="24"/>
          <w:lang w:val="kk-KZ"/>
        </w:rPr>
        <w:t xml:space="preserve">е вахталық діспен </w:t>
      </w:r>
    </w:p>
    <w:p w:rsidR="003C3B7C" w:rsidRPr="00D82F30" w:rsidRDefault="003C3B7C" w:rsidP="003C3B7C">
      <w:pPr>
        <w:spacing w:after="0" w:line="240" w:lineRule="auto"/>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жұмыс істейтін кәсіпорын қызметкерлерінің шығуына (кіруіне) қойылатын талаптар</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Pr="00D82F30">
        <w:rPr>
          <w:rFonts w:ascii="Times New Roman" w:eastAsia="Times New Roman" w:hAnsi="Times New Roman" w:cs="Times New Roman"/>
          <w:sz w:val="24"/>
          <w:szCs w:val="24"/>
          <w:lang w:val="kk-KZ"/>
        </w:rPr>
        <w:t>. Кәсіпорын басшысы ЖСН (резидент еместерді қоспағанда), нақты тұрғылықты мекенжайын, байланыс деректерін (ұялы телефон нөмірін) және қызметкер бекітілген медициналық ұйымды көрсете отырып, вахтадан шығуға жататын вахталық қызметкерлердің тізімін қалыптастырады.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Pr="00D82F30">
        <w:rPr>
          <w:rFonts w:ascii="Times New Roman" w:eastAsia="Times New Roman" w:hAnsi="Times New Roman" w:cs="Times New Roman"/>
          <w:sz w:val="24"/>
          <w:szCs w:val="24"/>
          <w:lang w:val="kk-KZ"/>
        </w:rPr>
        <w:t xml:space="preserve">. </w:t>
      </w:r>
      <w:r w:rsidRPr="000E630B">
        <w:rPr>
          <w:rFonts w:ascii="Times New Roman" w:eastAsia="Times New Roman" w:hAnsi="Times New Roman" w:cs="Times New Roman"/>
          <w:sz w:val="24"/>
          <w:szCs w:val="24"/>
          <w:lang w:val="kk-KZ"/>
        </w:rPr>
        <w:t>Вахталық кентте қызметкерлердің COVID-19 вирусын жұқтыру жағдайлары анықталған жағдайда, кәсіпорын басшысы тізімге сәйкес барлық вахталық қызметкерлерден келу орны бойынша 1</w:t>
      </w:r>
      <w:r w:rsidR="008A3B61">
        <w:rPr>
          <w:rFonts w:ascii="Times New Roman" w:eastAsia="Times New Roman" w:hAnsi="Times New Roman" w:cs="Times New Roman"/>
          <w:sz w:val="24"/>
          <w:szCs w:val="24"/>
          <w:lang w:val="kk-KZ"/>
        </w:rPr>
        <w:t>0</w:t>
      </w:r>
      <w:r w:rsidRPr="000E630B">
        <w:rPr>
          <w:rFonts w:ascii="Times New Roman" w:eastAsia="Times New Roman" w:hAnsi="Times New Roman" w:cs="Times New Roman"/>
          <w:sz w:val="24"/>
          <w:szCs w:val="24"/>
          <w:lang w:val="kk-KZ"/>
        </w:rPr>
        <w:t xml:space="preserve"> күнге үйде өзін-өзі оқшаулау режимін міндетті түрде орындауы туралы қол қойылған қолхаттарды жинайды</w:t>
      </w:r>
      <w:r w:rsidRPr="00D82F30">
        <w:rPr>
          <w:rFonts w:ascii="Times New Roman" w:eastAsia="Times New Roman" w:hAnsi="Times New Roman" w:cs="Times New Roman"/>
          <w:sz w:val="24"/>
          <w:szCs w:val="24"/>
          <w:lang w:val="kk-KZ"/>
        </w:rPr>
        <w:t>.</w:t>
      </w:r>
    </w:p>
    <w:p w:rsidR="008A3B61" w:rsidRPr="008A3B61" w:rsidRDefault="003C3B7C" w:rsidP="008A3B61">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 xml:space="preserve">. </w:t>
      </w:r>
      <w:r w:rsidR="008B2DEF" w:rsidRPr="008B2DEF">
        <w:rPr>
          <w:rFonts w:ascii="Times New Roman" w:eastAsia="Times New Roman" w:hAnsi="Times New Roman" w:cs="Times New Roman"/>
          <w:sz w:val="24"/>
          <w:szCs w:val="24"/>
          <w:lang w:val="kk-KZ"/>
        </w:rPr>
        <w:t>Кәсіпорын басшысы вахталық кенттен шыққанға дейін күн сайын соңғы 5 күн ішінде бақылау тексеруді (тексеру, температураны өлшеу) жүргізеді.</w:t>
      </w:r>
      <w:r w:rsidR="008A3B61">
        <w:rPr>
          <w:rFonts w:ascii="Times New Roman" w:eastAsia="Times New Roman" w:hAnsi="Times New Roman" w:cs="Times New Roman"/>
          <w:sz w:val="24"/>
          <w:szCs w:val="24"/>
          <w:lang w:val="kk-KZ"/>
        </w:rPr>
        <w:t xml:space="preserve"> </w:t>
      </w:r>
      <w:r w:rsidR="008A3B61" w:rsidRPr="008A3B61">
        <w:rPr>
          <w:rFonts w:ascii="Times New Roman" w:eastAsia="Times New Roman" w:hAnsi="Times New Roman" w:cs="Times New Roman"/>
          <w:sz w:val="24"/>
          <w:szCs w:val="24"/>
          <w:lang w:val="kk-KZ"/>
        </w:rPr>
        <w:t xml:space="preserve">Ревакцинация алмаған немесе екінші компонентті алғаннан кейін 6 айдан аспайтын уақыт өткен кезде COVID-19-ға қарсы вакцинацияның толық курсын алмаған қызмекерлерге </w:t>
      </w:r>
      <w:r w:rsidR="008A3B61" w:rsidRPr="008A3B61">
        <w:rPr>
          <w:rFonts w:ascii="Times New Roman" w:hAnsi="Times New Roman"/>
          <w:sz w:val="24"/>
          <w:szCs w:val="24"/>
          <w:lang w:val="kk-KZ"/>
        </w:rPr>
        <w:t>(</w:t>
      </w:r>
      <w:r w:rsidR="008A3B61" w:rsidRPr="008A3B61">
        <w:rPr>
          <w:rFonts w:ascii="Times New Roman" w:eastAsia="Arial Narrow" w:hAnsi="Times New Roman"/>
          <w:bCs/>
          <w:kern w:val="24"/>
          <w:sz w:val="24"/>
          <w:szCs w:val="24"/>
          <w:lang w:val="kk-KZ"/>
        </w:rPr>
        <w:t>COVID-19-бен ауырып жазылған адамдарды</w:t>
      </w:r>
      <w:r w:rsidR="008A3B61" w:rsidRPr="008A3B61">
        <w:rPr>
          <w:rFonts w:ascii="Times New Roman" w:hAnsi="Times New Roman"/>
          <w:sz w:val="24"/>
          <w:szCs w:val="24"/>
          <w:lang w:val="kk-KZ"/>
        </w:rPr>
        <w:t xml:space="preserve"> соңғы 3 айда қоспағанда)</w:t>
      </w:r>
      <w:r w:rsidR="008A3B61" w:rsidRPr="008A3B61">
        <w:rPr>
          <w:rFonts w:ascii="Times New Roman" w:eastAsia="Times New Roman" w:hAnsi="Times New Roman" w:cs="Times New Roman"/>
          <w:sz w:val="24"/>
          <w:szCs w:val="24"/>
          <w:lang w:val="kk-KZ"/>
        </w:rPr>
        <w:t xml:space="preserve"> ПТР әдісімен COVID-19-ға зертханалық тексеру жүргізеді. </w:t>
      </w:r>
    </w:p>
    <w:p w:rsidR="008B2DEF" w:rsidRPr="00156DF6" w:rsidRDefault="008B2DEF" w:rsidP="00156DF6">
      <w:pPr>
        <w:spacing w:after="0" w:line="240" w:lineRule="auto"/>
        <w:ind w:firstLine="708"/>
        <w:jc w:val="both"/>
        <w:rPr>
          <w:rFonts w:ascii="Times New Roman" w:eastAsia="Times New Roman" w:hAnsi="Times New Roman" w:cs="Times New Roman"/>
          <w:sz w:val="24"/>
          <w:szCs w:val="24"/>
          <w:lang w:val="kk-KZ"/>
        </w:rPr>
      </w:pPr>
      <w:r w:rsidRPr="008B2DEF">
        <w:rPr>
          <w:rFonts w:ascii="Times New Roman" w:eastAsia="Times New Roman" w:hAnsi="Times New Roman" w:cs="Times New Roman"/>
          <w:sz w:val="24"/>
          <w:szCs w:val="24"/>
          <w:lang w:val="kk-KZ"/>
        </w:rPr>
        <w:t>ПТР әдісімен COVID-19-ға зертханалық тексерудің оң нәтижелі жұмыскер анықталған жағдайда Кәсіпорын басшысы жұмыскерді жедел медициналық көмек келгенге дейін Кәсіпорын жанындағы изоляторға орналастыруды қамтамасыз етеді және бұл туралы медициналық-санитариялық алғашқы көмек (бұдан әрі – МСАК) көрсететін жақын жердегі ұйымға және аумақтық санитариялық-эпидемиологиялық бақылау департаментіне хабарлайды, сондай-ақ АД өкілдері келгенге дейін COVID-19-ға ПТР тестінің оң нәтижесі бар жұмыскерлердің вахталық кенттен шығуына жол бермеу жөнінде шаралар қабылдайды.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Pr="00D82F30">
        <w:rPr>
          <w:rFonts w:ascii="Times New Roman" w:eastAsia="Times New Roman" w:hAnsi="Times New Roman" w:cs="Times New Roman"/>
          <w:sz w:val="24"/>
          <w:szCs w:val="24"/>
          <w:lang w:val="kk-KZ"/>
        </w:rPr>
        <w:t>. Кәсіпорын жедел медициналық жәрдемнің жедел келуі мүмкін емес МСАК-тан алыс</w:t>
      </w:r>
      <w:r>
        <w:rPr>
          <w:rFonts w:ascii="Times New Roman" w:eastAsia="Times New Roman" w:hAnsi="Times New Roman" w:cs="Times New Roman"/>
          <w:sz w:val="24"/>
          <w:szCs w:val="24"/>
          <w:lang w:val="kk-KZ"/>
        </w:rPr>
        <w:t xml:space="preserve"> бол</w:t>
      </w:r>
      <w:r w:rsidRPr="00D82F30">
        <w:rPr>
          <w:rFonts w:ascii="Times New Roman" w:eastAsia="Times New Roman" w:hAnsi="Times New Roman" w:cs="Times New Roman"/>
          <w:sz w:val="24"/>
          <w:szCs w:val="24"/>
          <w:lang w:val="kk-KZ"/>
        </w:rPr>
        <w:t>ған жағдайда, жұмыс беруші COVID-19 жұқтыру белгілері бар қызметкерді жақын маңдағы МСАК-қа тасымалдауды дербес жүзеге асырады.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Мән-жайлар мен себептер анықталғанға дейін кәсіпорын эпидемияға қарсы талаптардың сақталуын қамтамасыз етеді.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Pr="00D82F30">
        <w:rPr>
          <w:rFonts w:ascii="Times New Roman" w:eastAsia="Times New Roman" w:hAnsi="Times New Roman" w:cs="Times New Roman"/>
          <w:sz w:val="24"/>
          <w:szCs w:val="24"/>
          <w:lang w:val="kk-KZ"/>
        </w:rPr>
        <w:t>. Кәсіпорында COVІD-19 науқастарын анықтаған кезде кәсіпорынның немесе жекелеген учаскелердің одан әрі жұмыс режимі туралы шешімді кәсіпорынның уәкілетті өкілдерінің қатысуымен жедел штаб қабылдайды.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Pr="00D82F30">
        <w:rPr>
          <w:rFonts w:ascii="Times New Roman" w:eastAsia="Times New Roman" w:hAnsi="Times New Roman" w:cs="Times New Roman"/>
          <w:sz w:val="24"/>
          <w:szCs w:val="24"/>
          <w:lang w:val="kk-KZ"/>
        </w:rPr>
        <w:t>. Кәсіпорын басшылары вахталық кенттен әуежайға (вокзалға) не нақты тұратын жеріне дейін шығатын қызметкерлерді орталықтандырылған жеткізуді ұйымдастырады.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r w:rsidRPr="00D82F30">
        <w:rPr>
          <w:rFonts w:ascii="Times New Roman" w:eastAsia="Times New Roman" w:hAnsi="Times New Roman" w:cs="Times New Roman"/>
          <w:sz w:val="24"/>
          <w:szCs w:val="24"/>
          <w:lang w:val="kk-KZ"/>
        </w:rPr>
        <w:t xml:space="preserve">. Қызметкерлер жұмыс орындарына </w:t>
      </w:r>
      <w:r>
        <w:rPr>
          <w:rFonts w:ascii="Times New Roman" w:eastAsia="Times New Roman" w:hAnsi="Times New Roman" w:cs="Times New Roman"/>
          <w:sz w:val="24"/>
          <w:szCs w:val="24"/>
          <w:lang w:val="kk-KZ"/>
        </w:rPr>
        <w:t>санитариялық</w:t>
      </w:r>
      <w:r w:rsidRPr="00D82F30">
        <w:rPr>
          <w:rFonts w:ascii="Times New Roman" w:eastAsia="Times New Roman" w:hAnsi="Times New Roman" w:cs="Times New Roman"/>
          <w:sz w:val="24"/>
          <w:szCs w:val="24"/>
          <w:lang w:val="kk-KZ"/>
        </w:rPr>
        <w:t xml:space="preserve">-эпидемиологиялық шараларды сақтай отырып, қызметтік, қоғамдық немесе жеке көлікпен жеткізіледі. Персоналды қызметтік </w:t>
      </w:r>
      <w:r w:rsidRPr="00D82F30">
        <w:rPr>
          <w:rFonts w:ascii="Times New Roman" w:eastAsia="Times New Roman" w:hAnsi="Times New Roman" w:cs="Times New Roman"/>
          <w:sz w:val="24"/>
          <w:szCs w:val="24"/>
          <w:lang w:val="kk-KZ"/>
        </w:rPr>
        <w:lastRenderedPageBreak/>
        <w:t xml:space="preserve">көлікпен жеткізу </w:t>
      </w:r>
      <w:r>
        <w:rPr>
          <w:rFonts w:ascii="Times New Roman" w:eastAsia="Times New Roman" w:hAnsi="Times New Roman" w:cs="Times New Roman"/>
          <w:sz w:val="24"/>
          <w:szCs w:val="24"/>
          <w:lang w:val="kk-KZ"/>
        </w:rPr>
        <w:t>санитариялық</w:t>
      </w:r>
      <w:r w:rsidRPr="00D82F30">
        <w:rPr>
          <w:rFonts w:ascii="Times New Roman" w:eastAsia="Times New Roman" w:hAnsi="Times New Roman" w:cs="Times New Roman"/>
          <w:sz w:val="24"/>
          <w:szCs w:val="24"/>
          <w:lang w:val="kk-KZ"/>
        </w:rPr>
        <w:t xml:space="preserve"> шаралар сақталған кезде жүзеге асырылады, көлік отыратын орындардың санына сәйкес толтырылады, көліктегі жолаушылар медициналық </w:t>
      </w:r>
      <w:r>
        <w:rPr>
          <w:rFonts w:ascii="Times New Roman" w:eastAsia="Times New Roman" w:hAnsi="Times New Roman" w:cs="Times New Roman"/>
          <w:sz w:val="24"/>
          <w:szCs w:val="24"/>
          <w:lang w:val="kk-KZ"/>
        </w:rPr>
        <w:t>немесе мата маскада болады</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D82F30">
        <w:rPr>
          <w:rFonts w:ascii="Times New Roman" w:eastAsia="Times New Roman" w:hAnsi="Times New Roman" w:cs="Times New Roman"/>
          <w:sz w:val="24"/>
          <w:szCs w:val="24"/>
          <w:lang w:val="kk-KZ"/>
        </w:rPr>
        <w:t>. Кәсіпорынның бақылау-өткізу пунктінде күзет қызметкері вахтадан шығатын адамдарда CОVІD-19 белгілерінің жоқтығы туралы медициналық анықтаманың болуын тексереді.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Pr="00D82F30">
        <w:rPr>
          <w:rFonts w:ascii="Times New Roman" w:eastAsia="Times New Roman" w:hAnsi="Times New Roman" w:cs="Times New Roman"/>
          <w:sz w:val="24"/>
          <w:szCs w:val="24"/>
          <w:lang w:val="kk-KZ"/>
        </w:rPr>
        <w:t xml:space="preserve">. Кәсіпорында карантин жарияланған жағдайда вахтаның барлық персоналы вахталық кент аумағында тұрады. Персоналдың шығуы, шығуы (кіруі, кіруі) </w:t>
      </w:r>
      <w:r w:rsidR="00B50C1B">
        <w:rPr>
          <w:rFonts w:ascii="Times New Roman" w:eastAsia="Times New Roman" w:hAnsi="Times New Roman" w:cs="Times New Roman"/>
          <w:sz w:val="24"/>
          <w:szCs w:val="24"/>
          <w:lang w:val="kk-KZ"/>
        </w:rPr>
        <w:t xml:space="preserve">10 күнге </w:t>
      </w:r>
      <w:r w:rsidRPr="00D82F30">
        <w:rPr>
          <w:rFonts w:ascii="Times New Roman" w:eastAsia="Times New Roman" w:hAnsi="Times New Roman" w:cs="Times New Roman"/>
          <w:sz w:val="24"/>
          <w:szCs w:val="24"/>
          <w:lang w:val="kk-KZ"/>
        </w:rPr>
        <w:t>шектеледі.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Өндірістік қажеттілік болған жағдайда қызметкердің кәсіпорын аумағы шегінде жүріп-тұруына рұқсат етіледі.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1</w:t>
      </w:r>
      <w:r w:rsidRPr="00D82F30">
        <w:rPr>
          <w:rFonts w:ascii="Times New Roman" w:eastAsia="Times New Roman" w:hAnsi="Times New Roman" w:cs="Times New Roman"/>
          <w:sz w:val="24"/>
          <w:szCs w:val="24"/>
          <w:lang w:val="kk-KZ"/>
        </w:rPr>
        <w:t xml:space="preserve">. Вирустық инфекция белгілері, </w:t>
      </w:r>
      <w:r w:rsidR="00927506">
        <w:rPr>
          <w:rFonts w:ascii="Times New Roman" w:eastAsia="Times New Roman" w:hAnsi="Times New Roman" w:cs="Times New Roman"/>
          <w:sz w:val="24"/>
          <w:szCs w:val="24"/>
          <w:lang w:val="kk-KZ"/>
        </w:rPr>
        <w:t>дене температурасы</w:t>
      </w:r>
      <w:r w:rsidRPr="00D82F30">
        <w:rPr>
          <w:rFonts w:ascii="Times New Roman" w:eastAsia="Times New Roman" w:hAnsi="Times New Roman" w:cs="Times New Roman"/>
          <w:sz w:val="24"/>
          <w:szCs w:val="24"/>
          <w:lang w:val="kk-KZ"/>
        </w:rPr>
        <w:t>ның көтерілуі, ентігу немесе жөтел болған жағдайда - жедел медициналық жәрдем қызметіне (103) келмеген жағдайда дереу медициналық кабинетке хабарласуға болады.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2</w:t>
      </w:r>
      <w:r w:rsidRPr="00D82F30">
        <w:rPr>
          <w:rFonts w:ascii="Times New Roman" w:eastAsia="Times New Roman" w:hAnsi="Times New Roman" w:cs="Times New Roman"/>
          <w:sz w:val="24"/>
          <w:szCs w:val="24"/>
          <w:lang w:val="kk-KZ"/>
        </w:rPr>
        <w:t xml:space="preserve">. Бір облыста тұратындар үшін жұмыс беруші </w:t>
      </w:r>
      <w:r>
        <w:rPr>
          <w:rFonts w:ascii="Times New Roman" w:eastAsia="Times New Roman" w:hAnsi="Times New Roman" w:cs="Times New Roman"/>
          <w:sz w:val="24"/>
          <w:szCs w:val="24"/>
          <w:lang w:val="kk-KZ"/>
        </w:rPr>
        <w:t>жұмыс</w:t>
      </w:r>
      <w:r w:rsidRPr="00D82F30">
        <w:rPr>
          <w:rFonts w:ascii="Times New Roman" w:eastAsia="Times New Roman" w:hAnsi="Times New Roman" w:cs="Times New Roman"/>
          <w:sz w:val="24"/>
          <w:szCs w:val="24"/>
          <w:lang w:val="kk-KZ"/>
        </w:rPr>
        <w:t>керлерді бір медициналық мекемеде (зертханада) тестілеуді ұйымдастырады, тестілеу мерзімін жұмыс беруші айқындайды.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3</w:t>
      </w:r>
      <w:r w:rsidRPr="00D82F30">
        <w:rPr>
          <w:rFonts w:ascii="Times New Roman" w:eastAsia="Times New Roman" w:hAnsi="Times New Roman" w:cs="Times New Roman"/>
          <w:sz w:val="24"/>
          <w:szCs w:val="24"/>
          <w:lang w:val="kk-KZ"/>
        </w:rPr>
        <w:t>. COVID-19-да зертханалық тексерудің оң нәтижелері және COVID-19 белгілерін жоққа шығармайтын клиникалық белгілер болған жағдайда, мемлекеттік органдар мен ұйымдар COVID-19 жағдайлары анықталған кезде іс-шаралар жүргізу тәртібімен көзделген іс-шараларды орындауға кіріседі. Мемлекеттік органдар мен ұйымдар жұмыс берушіге COVID-19 анықталған жағдайлар туралы хабарлайды.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4</w:t>
      </w:r>
      <w:r w:rsidRPr="00D82F3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Жұмыс</w:t>
      </w:r>
      <w:r w:rsidRPr="00D82F30">
        <w:rPr>
          <w:rFonts w:ascii="Times New Roman" w:eastAsia="Times New Roman" w:hAnsi="Times New Roman" w:cs="Times New Roman"/>
          <w:sz w:val="24"/>
          <w:szCs w:val="24"/>
          <w:lang w:val="kk-KZ"/>
        </w:rPr>
        <w:t>керлерді жеткізуді қамтамасыз ететін көлік құралы жолаушылар отырғыз</w:t>
      </w:r>
      <w:r>
        <w:rPr>
          <w:rFonts w:ascii="Times New Roman" w:eastAsia="Times New Roman" w:hAnsi="Times New Roman" w:cs="Times New Roman"/>
          <w:sz w:val="24"/>
          <w:szCs w:val="24"/>
          <w:lang w:val="kk-KZ"/>
        </w:rPr>
        <w:t>ылғанға дейін дезинфекцияланады</w:t>
      </w:r>
      <w:r w:rsidRPr="00D82F30">
        <w:rPr>
          <w:rFonts w:ascii="Times New Roman" w:eastAsia="Times New Roman" w:hAnsi="Times New Roman" w:cs="Times New Roman"/>
          <w:sz w:val="24"/>
          <w:szCs w:val="24"/>
          <w:lang w:val="kk-KZ"/>
        </w:rPr>
        <w:t>.</w:t>
      </w:r>
    </w:p>
    <w:p w:rsidR="003C3B7C" w:rsidRPr="008B2DEF"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5</w:t>
      </w:r>
      <w:r w:rsidRPr="00D82F30">
        <w:rPr>
          <w:rFonts w:ascii="Times New Roman" w:eastAsia="Times New Roman" w:hAnsi="Times New Roman" w:cs="Times New Roman"/>
          <w:sz w:val="24"/>
          <w:szCs w:val="24"/>
          <w:lang w:val="kk-KZ"/>
        </w:rPr>
        <w:t>.</w:t>
      </w:r>
      <w:r w:rsidR="008B2DEF">
        <w:rPr>
          <w:rFonts w:ascii="Times New Roman" w:eastAsia="Times New Roman" w:hAnsi="Times New Roman" w:cs="Times New Roman"/>
          <w:sz w:val="24"/>
          <w:szCs w:val="24"/>
          <w:lang w:val="kk-KZ"/>
        </w:rPr>
        <w:t xml:space="preserve"> </w:t>
      </w:r>
      <w:r w:rsidR="008B2DEF" w:rsidRPr="008B2DEF">
        <w:rPr>
          <w:rFonts w:ascii="Times New Roman" w:eastAsia="Times New Roman" w:hAnsi="Times New Roman" w:cs="Times New Roman"/>
          <w:sz w:val="24"/>
          <w:szCs w:val="24"/>
          <w:lang w:val="kk-KZ"/>
        </w:rPr>
        <w:t>Қызметкерлер вахтаға келгеннен кейін Кәсіпорынның медицина қызметкерлері жұмыскерлердің жалпы жағдайын тексеру жүргізеді, теріс нәтижемен ПТР әдісімен CОVID-19-ды анықтауға зертханалық тексерудің немесе COVID-19-ға қарсы вакцинация туралы құжаттың болуын тексереді.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6</w:t>
      </w:r>
      <w:r w:rsidRPr="00D82F30">
        <w:rPr>
          <w:rFonts w:ascii="Times New Roman" w:eastAsia="Times New Roman" w:hAnsi="Times New Roman" w:cs="Times New Roman"/>
          <w:sz w:val="24"/>
          <w:szCs w:val="24"/>
          <w:lang w:val="kk-KZ"/>
        </w:rPr>
        <w:t>. Кәсіпорын басшылары ауысым алдындағы және ауысымнан кейінгі вахталық поселкеге кірген кезде қызметкерлердің дене температурасын бақылауды, дене температурасы жоғары және COVID-19 белгілері бар адамдарды жұмыс орнында болудан міндетті түрде шеттетумен қамтамасыз етеді.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r w:rsidRPr="00D82F30">
        <w:rPr>
          <w:rFonts w:ascii="Times New Roman" w:eastAsia="Times New Roman" w:hAnsi="Times New Roman" w:cs="Times New Roman"/>
          <w:sz w:val="24"/>
          <w:szCs w:val="24"/>
          <w:lang w:val="kk-KZ"/>
        </w:rPr>
        <w:t xml:space="preserve">. Қызметкерлер вахталық кентке кірген кезде қолды осы мақсаттарға арналған тері антисептиктерімен (оның ішінде белгіленген мөлшерлегіштердің көмегімен) немесе дезинфекциялау </w:t>
      </w:r>
      <w:r>
        <w:rPr>
          <w:rFonts w:ascii="Times New Roman" w:eastAsia="Times New Roman" w:hAnsi="Times New Roman" w:cs="Times New Roman"/>
          <w:sz w:val="24"/>
          <w:szCs w:val="24"/>
          <w:lang w:val="kk-KZ"/>
        </w:rPr>
        <w:t>сулықтар</w:t>
      </w:r>
      <w:r w:rsidRPr="00D82F30">
        <w:rPr>
          <w:rFonts w:ascii="Times New Roman" w:eastAsia="Times New Roman" w:hAnsi="Times New Roman" w:cs="Times New Roman"/>
          <w:sz w:val="24"/>
          <w:szCs w:val="24"/>
          <w:lang w:val="kk-KZ"/>
        </w:rPr>
        <w:t>ымен өңдеу мүмкіндігі қамтамасыз етіледі және гигиеналық рәсімнің сақталуын бақылауды белгілейді.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r w:rsidRPr="00D82F30">
        <w:rPr>
          <w:rFonts w:ascii="Times New Roman" w:eastAsia="Times New Roman" w:hAnsi="Times New Roman" w:cs="Times New Roman"/>
          <w:sz w:val="24"/>
          <w:szCs w:val="24"/>
          <w:lang w:val="kk-KZ"/>
        </w:rPr>
        <w:t xml:space="preserve">. </w:t>
      </w:r>
      <w:r w:rsidRPr="000E630B">
        <w:rPr>
          <w:rFonts w:ascii="Times New Roman" w:eastAsia="Times New Roman" w:hAnsi="Times New Roman" w:cs="Times New Roman"/>
          <w:sz w:val="24"/>
          <w:szCs w:val="24"/>
          <w:lang w:val="kk-KZ"/>
        </w:rPr>
        <w:t>Персонал объектілердің аумағында қозғалысты өндірістік қажеттілікке сәйкес жүзеге асырады</w:t>
      </w:r>
      <w:r w:rsidRPr="00D82F30">
        <w:rPr>
          <w:rFonts w:ascii="Times New Roman" w:eastAsia="Times New Roman" w:hAnsi="Times New Roman" w:cs="Times New Roman"/>
          <w:sz w:val="24"/>
          <w:szCs w:val="24"/>
          <w:lang w:val="kk-KZ"/>
        </w:rPr>
        <w:t>.</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r w:rsidRPr="00D82F30">
        <w:rPr>
          <w:rFonts w:ascii="Times New Roman" w:eastAsia="Times New Roman" w:hAnsi="Times New Roman" w:cs="Times New Roman"/>
          <w:sz w:val="24"/>
          <w:szCs w:val="24"/>
          <w:lang w:val="kk-KZ"/>
        </w:rPr>
        <w:t>. Болмау себебін анықтай отырып, жұмысқа шығу мониторингін күнделікті жүргізу қамтамасыз етіледі, ЖРВИ, тұмау және басқа да вирустық ауруларға ерекше назар аударылады.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Персонал</w:t>
      </w:r>
      <w:r>
        <w:rPr>
          <w:rFonts w:ascii="Times New Roman" w:eastAsia="Times New Roman" w:hAnsi="Times New Roman" w:cs="Times New Roman"/>
          <w:sz w:val="24"/>
          <w:szCs w:val="24"/>
          <w:lang w:val="kk-KZ"/>
        </w:rPr>
        <w:t>ға</w:t>
      </w:r>
      <w:r w:rsidRPr="00D82F30">
        <w:rPr>
          <w:rFonts w:ascii="Times New Roman" w:eastAsia="Times New Roman" w:hAnsi="Times New Roman" w:cs="Times New Roman"/>
          <w:sz w:val="24"/>
          <w:szCs w:val="24"/>
          <w:lang w:val="kk-KZ"/>
        </w:rPr>
        <w:t xml:space="preserve"> қорға</w:t>
      </w:r>
      <w:r>
        <w:rPr>
          <w:rFonts w:ascii="Times New Roman" w:eastAsia="Times New Roman" w:hAnsi="Times New Roman" w:cs="Times New Roman"/>
          <w:sz w:val="24"/>
          <w:szCs w:val="24"/>
          <w:lang w:val="kk-KZ"/>
        </w:rPr>
        <w:t>ныш</w:t>
      </w:r>
      <w:r w:rsidRPr="00D82F30">
        <w:rPr>
          <w:rFonts w:ascii="Times New Roman" w:eastAsia="Times New Roman" w:hAnsi="Times New Roman" w:cs="Times New Roman"/>
          <w:sz w:val="24"/>
          <w:szCs w:val="24"/>
          <w:lang w:val="kk-KZ"/>
        </w:rPr>
        <w:t xml:space="preserve"> құралдарын уақтылы беру, оның ішінде санитайзерлерге қол жеткізуді қамтамасыз ету қажет.</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0</w:t>
      </w:r>
      <w:r w:rsidRPr="00D82F30">
        <w:rPr>
          <w:rFonts w:ascii="Times New Roman" w:eastAsia="Times New Roman" w:hAnsi="Times New Roman" w:cs="Times New Roman"/>
          <w:sz w:val="24"/>
          <w:szCs w:val="24"/>
          <w:lang w:val="kk-KZ"/>
        </w:rPr>
        <w:t>. Кәсіпорындардың басшылары мен персоналы өнеркәсіптік кәсіпорындар мен өндірістік объектілерде, оның ішінде вахталық әдіспен жұмыс істейтін</w:t>
      </w:r>
      <w:r>
        <w:rPr>
          <w:rFonts w:ascii="Times New Roman" w:eastAsia="Times New Roman" w:hAnsi="Times New Roman" w:cs="Times New Roman"/>
          <w:sz w:val="24"/>
          <w:szCs w:val="24"/>
          <w:lang w:val="kk-KZ"/>
        </w:rPr>
        <w:t xml:space="preserve"> объектілер</w:t>
      </w:r>
      <w:r w:rsidRPr="00D82F30">
        <w:rPr>
          <w:rFonts w:ascii="Times New Roman" w:eastAsia="Times New Roman" w:hAnsi="Times New Roman" w:cs="Times New Roman"/>
          <w:sz w:val="24"/>
          <w:szCs w:val="24"/>
          <w:lang w:val="kk-KZ"/>
        </w:rPr>
        <w:t>де санитариялық-дезинфекциялық іс-шаралар тәртібінің қатаң сақталуын қамтамасыз етеді.</w:t>
      </w: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A24375" w:rsidRDefault="00A24375" w:rsidP="003C3B7C">
      <w:pPr>
        <w:spacing w:after="0" w:line="240" w:lineRule="auto"/>
        <w:ind w:left="5529"/>
        <w:jc w:val="center"/>
        <w:rPr>
          <w:rFonts w:ascii="Times New Roman" w:eastAsia="Times New Roman" w:hAnsi="Times New Roman" w:cs="Times New Roman"/>
          <w:sz w:val="24"/>
          <w:szCs w:val="24"/>
          <w:lang w:val="kk-KZ"/>
        </w:rPr>
      </w:pPr>
    </w:p>
    <w:p w:rsidR="00FC1EC5" w:rsidRDefault="00FC1EC5" w:rsidP="00057FEA">
      <w:pPr>
        <w:spacing w:after="0" w:line="240" w:lineRule="auto"/>
        <w:ind w:left="5529"/>
        <w:jc w:val="center"/>
        <w:rPr>
          <w:rFonts w:ascii="Times New Roman" w:eastAsia="Times New Roman" w:hAnsi="Times New Roman" w:cs="Times New Roman"/>
          <w:sz w:val="24"/>
          <w:szCs w:val="24"/>
          <w:lang w:val="kk-KZ"/>
        </w:rPr>
      </w:pPr>
      <w:bookmarkStart w:id="1" w:name="z387"/>
    </w:p>
    <w:p w:rsidR="00057FEA" w:rsidRPr="00D82F30" w:rsidRDefault="00057FEA" w:rsidP="00057FEA">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C07647" w:rsidRPr="007C5D38" w:rsidRDefault="00C07647" w:rsidP="00C07647">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lastRenderedPageBreak/>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2 қыркүйектегі </w:t>
      </w:r>
    </w:p>
    <w:p w:rsidR="001E7958" w:rsidRPr="007C5D38" w:rsidRDefault="00C07647" w:rsidP="00C07647">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38</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p>
    <w:p w:rsidR="00057FEA" w:rsidRPr="009B23A1" w:rsidRDefault="00057FEA" w:rsidP="00B13834">
      <w:pPr>
        <w:spacing w:after="0" w:line="240" w:lineRule="auto"/>
        <w:ind w:left="5812"/>
        <w:jc w:val="center"/>
        <w:rPr>
          <w:sz w:val="24"/>
          <w:szCs w:val="24"/>
          <w:lang w:val="kk-KZ"/>
        </w:rPr>
      </w:pPr>
      <w:r w:rsidRPr="009B23A1">
        <w:rPr>
          <w:rFonts w:ascii="Times New Roman" w:eastAsia="Times New Roman" w:hAnsi="Times New Roman" w:cs="Times New Roman"/>
          <w:sz w:val="24"/>
          <w:szCs w:val="24"/>
          <w:lang w:val="kk-KZ"/>
        </w:rPr>
        <w:t>27-қосымша</w:t>
      </w:r>
    </w:p>
    <w:p w:rsidR="00057FEA" w:rsidRPr="009B23A1" w:rsidRDefault="00057FEA" w:rsidP="00057FEA">
      <w:pPr>
        <w:spacing w:after="0" w:line="240" w:lineRule="auto"/>
        <w:ind w:firstLine="709"/>
        <w:jc w:val="both"/>
        <w:rPr>
          <w:rFonts w:ascii="Times New Roman" w:hAnsi="Times New Roman"/>
          <w:sz w:val="24"/>
          <w:szCs w:val="24"/>
          <w:lang w:val="kk-KZ"/>
        </w:rPr>
      </w:pPr>
    </w:p>
    <w:p w:rsidR="003C3B7C" w:rsidRDefault="003C3B7C" w:rsidP="003C3B7C">
      <w:pPr>
        <w:spacing w:after="0"/>
        <w:jc w:val="center"/>
        <w:rPr>
          <w:rFonts w:ascii="Times New Roman" w:hAnsi="Times New Roman" w:cs="Times New Roman"/>
          <w:b/>
          <w:sz w:val="24"/>
          <w:szCs w:val="24"/>
          <w:lang w:val="kk-KZ"/>
        </w:rPr>
      </w:pPr>
      <w:r w:rsidRPr="00D82F30">
        <w:rPr>
          <w:rFonts w:ascii="Times New Roman" w:hAnsi="Times New Roman" w:cs="Times New Roman"/>
          <w:b/>
          <w:sz w:val="24"/>
          <w:szCs w:val="24"/>
          <w:lang w:val="kk-KZ"/>
        </w:rPr>
        <w:t xml:space="preserve">Шектеу іс-шараларын, оның ішінде карантин енгізу кезеңінде медициналық-әлеуметтік объектілердің (қарттар, мүгедектер үйлері, сәбилер үйлері және басқалары) қызметіне қойылатын талаптар </w:t>
      </w:r>
    </w:p>
    <w:p w:rsidR="001E7958" w:rsidRPr="00D82F30" w:rsidRDefault="001E7958" w:rsidP="003C3B7C">
      <w:pPr>
        <w:spacing w:after="0"/>
        <w:jc w:val="center"/>
        <w:rPr>
          <w:rFonts w:ascii="Times New Roman" w:hAnsi="Times New Roman" w:cs="Times New Roman"/>
          <w:sz w:val="24"/>
          <w:szCs w:val="24"/>
          <w:lang w:val="kk-KZ"/>
        </w:rPr>
      </w:pPr>
    </w:p>
    <w:bookmarkEnd w:id="1"/>
    <w:p w:rsidR="003C3B7C" w:rsidRPr="00DA3217" w:rsidRDefault="00CE5216" w:rsidP="00A04B78">
      <w:pPr>
        <w:pStyle w:val="a7"/>
        <w:numPr>
          <w:ilvl w:val="2"/>
          <w:numId w:val="44"/>
        </w:numPr>
        <w:tabs>
          <w:tab w:val="left" w:pos="993"/>
        </w:tabs>
        <w:spacing w:after="0" w:line="240" w:lineRule="auto"/>
        <w:ind w:left="0" w:firstLine="709"/>
        <w:jc w:val="both"/>
        <w:rPr>
          <w:rFonts w:ascii="Times New Roman" w:hAnsi="Times New Roman" w:cs="Times New Roman"/>
          <w:sz w:val="24"/>
          <w:szCs w:val="24"/>
          <w:lang w:val="kk-KZ"/>
        </w:rPr>
      </w:pPr>
      <w:r w:rsidRPr="00DA3217">
        <w:rPr>
          <w:rFonts w:ascii="Times New Roman" w:hAnsi="Times New Roman" w:cs="Times New Roman"/>
          <w:sz w:val="24"/>
          <w:szCs w:val="24"/>
          <w:lang w:val="kk-KZ"/>
        </w:rPr>
        <w:t xml:space="preserve">Бала асырап алу, қорғаншылықты, қамқоршылықты белгілеу үшін жетім балалармен кездесуге әлеуетті ата-аналардың балалар үйлері мен балалар үйлеріне баруы әлеуетті ата-аналар теріс нәтижемен ПТР әдісімен COVID-19-ға зертханалық тексерілгені туралы құжатты немесе </w:t>
      </w:r>
      <w:r w:rsidR="00EC58E2" w:rsidRPr="00F5553F">
        <w:rPr>
          <w:rFonts w:ascii="Times New Roman" w:eastAsia="Times New Roman" w:hAnsi="Times New Roman" w:cs="Times New Roman"/>
          <w:sz w:val="24"/>
          <w:szCs w:val="24"/>
          <w:lang w:val="kk-KZ"/>
        </w:rPr>
        <w:t xml:space="preserve">егер екінші компонентті алғаннан кейін 6 айдан аспайтын уақыт өткен болса COVID-19-ға қарсы вакцинацияның толық курсын немесе ревакцинация алғанын  растайтын құжатты </w:t>
      </w:r>
      <w:r w:rsidRPr="00DA3217">
        <w:rPr>
          <w:rFonts w:ascii="Times New Roman" w:eastAsia="Times New Roman" w:hAnsi="Times New Roman" w:cs="Times New Roman"/>
          <w:sz w:val="24"/>
          <w:szCs w:val="24"/>
          <w:lang w:val="kk-KZ"/>
        </w:rPr>
        <w:t xml:space="preserve">құжатты </w:t>
      </w:r>
      <w:r w:rsidRPr="00DA3217">
        <w:rPr>
          <w:rFonts w:ascii="Times New Roman" w:hAnsi="Times New Roman" w:cs="Times New Roman"/>
          <w:sz w:val="24"/>
          <w:szCs w:val="24"/>
          <w:lang w:val="kk-KZ"/>
        </w:rPr>
        <w:t>ұсынған кезде жүзеге асырылады.</w:t>
      </w:r>
    </w:p>
    <w:p w:rsidR="003C3B7C" w:rsidRPr="00DA3217" w:rsidRDefault="003C3B7C" w:rsidP="00A04B78">
      <w:pPr>
        <w:pStyle w:val="a7"/>
        <w:numPr>
          <w:ilvl w:val="2"/>
          <w:numId w:val="44"/>
        </w:numPr>
        <w:tabs>
          <w:tab w:val="left" w:pos="993"/>
        </w:tabs>
        <w:spacing w:after="0" w:line="240" w:lineRule="auto"/>
        <w:ind w:left="0" w:firstLine="709"/>
        <w:jc w:val="both"/>
        <w:rPr>
          <w:rFonts w:ascii="Times New Roman" w:hAnsi="Times New Roman" w:cs="Times New Roman"/>
          <w:sz w:val="24"/>
          <w:szCs w:val="24"/>
          <w:lang w:val="kk-KZ"/>
        </w:rPr>
      </w:pPr>
      <w:r w:rsidRPr="00DA3217">
        <w:rPr>
          <w:rFonts w:ascii="Times New Roman" w:hAnsi="Times New Roman" w:cs="Times New Roman"/>
          <w:sz w:val="24"/>
          <w:szCs w:val="24"/>
          <w:lang w:val="kk-KZ"/>
        </w:rPr>
        <w:t>Объектілерде анықталған симптомдары (қызба, тамақтың ауыруы, дімкәстік, жөтел, ентігу) бар пациенттерді (персоналды) уақытша оқшаулау үшін кемінде 2 төсек изоляторы бөлінеді. Изолятордың жұмыс режимі инфекциялық стационардың жұмыс режиміне сәйкес келеді;</w:t>
      </w:r>
    </w:p>
    <w:p w:rsidR="003C3B7C" w:rsidRPr="00DA3217" w:rsidRDefault="003C3B7C" w:rsidP="00A04B78">
      <w:pPr>
        <w:pStyle w:val="a7"/>
        <w:numPr>
          <w:ilvl w:val="2"/>
          <w:numId w:val="44"/>
        </w:numPr>
        <w:tabs>
          <w:tab w:val="left" w:pos="993"/>
        </w:tabs>
        <w:spacing w:after="0" w:line="240" w:lineRule="auto"/>
        <w:ind w:left="0" w:firstLine="709"/>
        <w:jc w:val="both"/>
        <w:rPr>
          <w:rFonts w:ascii="Times New Roman" w:hAnsi="Times New Roman" w:cs="Times New Roman"/>
          <w:sz w:val="24"/>
          <w:szCs w:val="24"/>
          <w:lang w:val="kk-KZ"/>
        </w:rPr>
      </w:pPr>
      <w:r w:rsidRPr="00DA3217">
        <w:rPr>
          <w:rFonts w:ascii="Times New Roman" w:hAnsi="Times New Roman" w:cs="Times New Roman"/>
          <w:sz w:val="24"/>
          <w:szCs w:val="24"/>
          <w:lang w:val="kk-KZ"/>
        </w:rPr>
        <w:t xml:space="preserve">Медициналық-әлеуметтік мекемелерге жаңадан </w:t>
      </w:r>
      <w:r w:rsidR="003F4A6D">
        <w:rPr>
          <w:rFonts w:ascii="Times New Roman" w:hAnsi="Times New Roman" w:cs="Times New Roman"/>
          <w:sz w:val="24"/>
          <w:szCs w:val="24"/>
          <w:lang w:val="kk-KZ"/>
        </w:rPr>
        <w:t>келіп түсетін пациенттер үшін 10</w:t>
      </w:r>
      <w:r w:rsidRPr="00DA3217">
        <w:rPr>
          <w:rFonts w:ascii="Times New Roman" w:hAnsi="Times New Roman" w:cs="Times New Roman"/>
          <w:sz w:val="24"/>
          <w:szCs w:val="24"/>
          <w:lang w:val="kk-KZ"/>
        </w:rPr>
        <w:t xml:space="preserve"> күнге дейін болатын жеке палата (немесе изолятор) бөлінеді, жай-күйі мен термометриясы күніне кемінде 3 рет сұралып, қағаз немесе электрондық тасымалдағышта тіркеледі.</w:t>
      </w:r>
    </w:p>
    <w:p w:rsidR="004367AF" w:rsidRPr="004367AF" w:rsidRDefault="00EC58E2" w:rsidP="00A04B78">
      <w:pPr>
        <w:pStyle w:val="a7"/>
        <w:numPr>
          <w:ilvl w:val="2"/>
          <w:numId w:val="44"/>
        </w:numPr>
        <w:tabs>
          <w:tab w:val="left" w:pos="993"/>
        </w:tabs>
        <w:spacing w:after="0" w:line="240" w:lineRule="auto"/>
        <w:ind w:left="0" w:firstLine="709"/>
        <w:jc w:val="both"/>
        <w:rPr>
          <w:rFonts w:ascii="Times New Roman" w:hAnsi="Times New Roman" w:cs="Times New Roman"/>
          <w:sz w:val="24"/>
          <w:szCs w:val="24"/>
          <w:lang w:val="kk-KZ"/>
        </w:rPr>
      </w:pPr>
      <w:r w:rsidRPr="004367AF">
        <w:rPr>
          <w:rFonts w:ascii="Times New Roman" w:hAnsi="Times New Roman" w:cs="Times New Roman"/>
          <w:sz w:val="24"/>
          <w:szCs w:val="24"/>
          <w:lang w:val="kk-KZ"/>
        </w:rPr>
        <w:t xml:space="preserve">Жаңадан түсетін пациенттер </w:t>
      </w:r>
      <w:r w:rsidR="004367AF" w:rsidRPr="004367AF">
        <w:rPr>
          <w:rFonts w:ascii="Times New Roman" w:hAnsi="Times New Roman"/>
          <w:sz w:val="24"/>
          <w:szCs w:val="24"/>
          <w:lang w:val="kk-KZ"/>
        </w:rPr>
        <w:t xml:space="preserve">(тұрақты медициналық қарсы көрсетілімдері бар адамдарды қоспағанда және </w:t>
      </w:r>
      <w:r w:rsidR="004367AF" w:rsidRPr="004367AF">
        <w:rPr>
          <w:rFonts w:ascii="Times New Roman" w:eastAsia="Arial Narrow" w:hAnsi="Times New Roman"/>
          <w:bCs/>
          <w:kern w:val="24"/>
          <w:sz w:val="24"/>
          <w:szCs w:val="24"/>
          <w:lang w:val="kk-KZ"/>
        </w:rPr>
        <w:t>COVID-19-бен ауырып жазылған адамдарды</w:t>
      </w:r>
      <w:r w:rsidR="004367AF" w:rsidRPr="004367AF">
        <w:rPr>
          <w:rFonts w:ascii="Times New Roman" w:hAnsi="Times New Roman"/>
          <w:sz w:val="24"/>
          <w:szCs w:val="24"/>
          <w:lang w:val="kk-KZ"/>
        </w:rPr>
        <w:t xml:space="preserve"> соңғы 3 айда қоспағанда)</w:t>
      </w:r>
      <w:r w:rsidR="004367AF" w:rsidRPr="004367AF">
        <w:rPr>
          <w:rFonts w:ascii="Times New Roman" w:eastAsia="Times New Roman" w:hAnsi="Times New Roman" w:cs="Times New Roman"/>
          <w:sz w:val="24"/>
          <w:szCs w:val="24"/>
          <w:lang w:val="kk-KZ"/>
        </w:rPr>
        <w:t xml:space="preserve"> ревакцинация алғанын немесе екінші компонентті алғаннан кейін 6 айдан аспайтын уақыт өткен кезде COVID-19-ға қарсы вакцинацияның толық курсын алғанын  растайтын құжаты</w:t>
      </w:r>
      <w:r w:rsidR="004367AF" w:rsidRPr="004367AF">
        <w:rPr>
          <w:rFonts w:ascii="Times New Roman" w:hAnsi="Times New Roman" w:cs="Times New Roman"/>
          <w:sz w:val="24"/>
          <w:szCs w:val="24"/>
          <w:lang w:val="kk-KZ"/>
        </w:rPr>
        <w:t xml:space="preserve"> бар болғанда медициналық-әлеуметтік мекемелерге қабылданады</w:t>
      </w:r>
      <w:r w:rsidR="004367AF" w:rsidRPr="004367AF">
        <w:rPr>
          <w:rFonts w:ascii="Times New Roman" w:eastAsia="Times New Roman" w:hAnsi="Times New Roman" w:cs="Times New Roman"/>
          <w:sz w:val="24"/>
          <w:szCs w:val="24"/>
          <w:lang w:val="kk-KZ"/>
        </w:rPr>
        <w:t>.</w:t>
      </w:r>
    </w:p>
    <w:p w:rsidR="003C3B7C" w:rsidRPr="00DA3217" w:rsidRDefault="003C3B7C" w:rsidP="00A04B78">
      <w:pPr>
        <w:pStyle w:val="a7"/>
        <w:numPr>
          <w:ilvl w:val="2"/>
          <w:numId w:val="44"/>
        </w:numPr>
        <w:tabs>
          <w:tab w:val="left" w:pos="993"/>
        </w:tabs>
        <w:spacing w:after="0" w:line="240" w:lineRule="auto"/>
        <w:ind w:left="0" w:firstLine="709"/>
        <w:jc w:val="both"/>
        <w:rPr>
          <w:rFonts w:ascii="Times New Roman" w:hAnsi="Times New Roman" w:cs="Times New Roman"/>
          <w:sz w:val="24"/>
          <w:szCs w:val="24"/>
          <w:lang w:val="kk-KZ"/>
        </w:rPr>
      </w:pPr>
      <w:r w:rsidRPr="00DA3217">
        <w:rPr>
          <w:rFonts w:ascii="Times New Roman" w:hAnsi="Times New Roman" w:cs="Times New Roman"/>
          <w:sz w:val="24"/>
          <w:szCs w:val="24"/>
          <w:lang w:val="kk-KZ"/>
        </w:rPr>
        <w:t>Респираторлық инфекция белгілері пайда болған (қызба, тамақтың ауыруы, дімкәстік, жөтел, ентігу) Персонал емделушілерде симптомдар пайда болған кезде дереу дәрігер-консультанттың шақыруымен изоляторға орналастырылады.</w:t>
      </w:r>
    </w:p>
    <w:p w:rsidR="003C3B7C" w:rsidRPr="00DA3217" w:rsidRDefault="003C3B7C" w:rsidP="00A04B78">
      <w:pPr>
        <w:pStyle w:val="a7"/>
        <w:numPr>
          <w:ilvl w:val="2"/>
          <w:numId w:val="44"/>
        </w:numPr>
        <w:tabs>
          <w:tab w:val="left" w:pos="993"/>
        </w:tabs>
        <w:spacing w:after="0" w:line="240" w:lineRule="auto"/>
        <w:ind w:left="0" w:firstLine="709"/>
        <w:jc w:val="both"/>
        <w:rPr>
          <w:rFonts w:ascii="Times New Roman" w:hAnsi="Times New Roman" w:cs="Times New Roman"/>
          <w:sz w:val="24"/>
          <w:szCs w:val="24"/>
          <w:lang w:val="kk-KZ"/>
        </w:rPr>
      </w:pPr>
      <w:r w:rsidRPr="00DA3217">
        <w:rPr>
          <w:rFonts w:ascii="Times New Roman" w:hAnsi="Times New Roman" w:cs="Times New Roman"/>
          <w:sz w:val="24"/>
          <w:szCs w:val="24"/>
          <w:lang w:val="kk-KZ"/>
        </w:rPr>
        <w:t>COVID-19 бойынша карантин кезінде пациенттер мен қызметкерлер күніне кемінде 3 рет жай-күйі мен термометриясы туралы сауалнама жүргізіп, қағаз немесе электрондық тасымалдағышта тіркеледі.</w:t>
      </w:r>
    </w:p>
    <w:p w:rsidR="003C3B7C" w:rsidRPr="00DA3217" w:rsidRDefault="003C3B7C" w:rsidP="00A04B78">
      <w:pPr>
        <w:pStyle w:val="a7"/>
        <w:numPr>
          <w:ilvl w:val="2"/>
          <w:numId w:val="44"/>
        </w:numPr>
        <w:tabs>
          <w:tab w:val="left" w:pos="993"/>
        </w:tabs>
        <w:spacing w:after="0" w:line="240" w:lineRule="auto"/>
        <w:ind w:left="0" w:firstLine="709"/>
        <w:jc w:val="both"/>
        <w:rPr>
          <w:rFonts w:ascii="Times New Roman" w:hAnsi="Times New Roman" w:cs="Times New Roman"/>
          <w:sz w:val="24"/>
          <w:szCs w:val="24"/>
          <w:lang w:val="kk-KZ"/>
        </w:rPr>
      </w:pPr>
      <w:r w:rsidRPr="00DA3217">
        <w:rPr>
          <w:rFonts w:ascii="Times New Roman" w:hAnsi="Times New Roman" w:cs="Times New Roman"/>
          <w:sz w:val="24"/>
          <w:szCs w:val="24"/>
          <w:lang w:val="kk-KZ"/>
        </w:rPr>
        <w:t>Науқаста ЖРВИ (пневмония) белгілері анықталған кезде инфекциялық стационарға тасымалдауды COVID-19 бойынша жедел медициналық көмек бригадасы жүзеге асырады.</w:t>
      </w:r>
    </w:p>
    <w:p w:rsidR="003C3B7C" w:rsidRPr="00DA3217" w:rsidRDefault="003C3B7C" w:rsidP="00A04B78">
      <w:pPr>
        <w:pStyle w:val="a7"/>
        <w:numPr>
          <w:ilvl w:val="2"/>
          <w:numId w:val="44"/>
        </w:numPr>
        <w:tabs>
          <w:tab w:val="left" w:pos="993"/>
        </w:tabs>
        <w:spacing w:after="0" w:line="240" w:lineRule="auto"/>
        <w:ind w:left="0" w:firstLine="709"/>
        <w:jc w:val="both"/>
        <w:rPr>
          <w:rFonts w:ascii="Times New Roman" w:hAnsi="Times New Roman" w:cs="Times New Roman"/>
          <w:sz w:val="24"/>
          <w:szCs w:val="24"/>
          <w:lang w:val="kk-KZ"/>
        </w:rPr>
      </w:pPr>
      <w:r w:rsidRPr="00DA3217">
        <w:rPr>
          <w:rFonts w:ascii="Times New Roman" w:hAnsi="Times New Roman" w:cs="Times New Roman"/>
          <w:sz w:val="24"/>
          <w:szCs w:val="24"/>
          <w:lang w:val="kk-KZ"/>
        </w:rPr>
        <w:t>Науқас немесе COVID 19 -мен байланыста болған адам анықталған және оқшауланған жағдайда қорытынды дезинфекция мамандандырылған ұйымдарды тарта отырып жүргізіледі.</w:t>
      </w:r>
    </w:p>
    <w:p w:rsidR="003C3B7C" w:rsidRPr="00DA3217" w:rsidRDefault="003C3B7C" w:rsidP="00A04B78">
      <w:pPr>
        <w:pStyle w:val="a7"/>
        <w:numPr>
          <w:ilvl w:val="2"/>
          <w:numId w:val="44"/>
        </w:numPr>
        <w:tabs>
          <w:tab w:val="left" w:pos="993"/>
        </w:tabs>
        <w:spacing w:after="0" w:line="240" w:lineRule="auto"/>
        <w:ind w:left="0" w:firstLine="709"/>
        <w:jc w:val="both"/>
        <w:rPr>
          <w:rFonts w:ascii="Times New Roman" w:hAnsi="Times New Roman" w:cs="Times New Roman"/>
          <w:sz w:val="24"/>
          <w:szCs w:val="24"/>
          <w:lang w:val="kk-KZ"/>
        </w:rPr>
      </w:pPr>
      <w:r w:rsidRPr="00DA3217">
        <w:rPr>
          <w:rFonts w:ascii="Times New Roman" w:hAnsi="Times New Roman" w:cs="Times New Roman"/>
          <w:sz w:val="24"/>
          <w:szCs w:val="24"/>
          <w:lang w:val="kk-KZ"/>
        </w:rPr>
        <w:t>Науқасты немесе COVID 19 байланысын анықтаған және оқшаулаған кезде қорытынды дезинфекция жүргізуге өтінімді COVID 19 жағдайын анықтаған медицина қызметкері береді.</w:t>
      </w:r>
    </w:p>
    <w:p w:rsidR="003C3B7C" w:rsidRPr="00DA3217" w:rsidRDefault="003C3B7C" w:rsidP="00A04B78">
      <w:pPr>
        <w:pStyle w:val="a7"/>
        <w:numPr>
          <w:ilvl w:val="2"/>
          <w:numId w:val="44"/>
        </w:numPr>
        <w:tabs>
          <w:tab w:val="left" w:pos="1134"/>
        </w:tabs>
        <w:spacing w:after="0" w:line="240" w:lineRule="auto"/>
        <w:ind w:left="0" w:firstLine="709"/>
        <w:jc w:val="both"/>
        <w:rPr>
          <w:rFonts w:ascii="Times New Roman" w:hAnsi="Times New Roman" w:cs="Times New Roman"/>
          <w:sz w:val="24"/>
          <w:szCs w:val="24"/>
          <w:lang w:val="kk-KZ"/>
        </w:rPr>
      </w:pPr>
      <w:r w:rsidRPr="00DA3217">
        <w:rPr>
          <w:rFonts w:ascii="Times New Roman" w:hAnsi="Times New Roman" w:cs="Times New Roman"/>
          <w:sz w:val="24"/>
          <w:szCs w:val="24"/>
          <w:lang w:val="kk-KZ"/>
        </w:rPr>
        <w:t>Медициналық-әлеуметтік объектінің іргелес аумағын қорытынды өңдеу мекеменің өтініміне сәйкес ұйымдардың күшімен және қаражатымен жүргізіледі.</w:t>
      </w:r>
    </w:p>
    <w:p w:rsidR="003C3B7C" w:rsidRPr="00DA3217" w:rsidRDefault="003C3B7C" w:rsidP="00A04B78">
      <w:pPr>
        <w:pStyle w:val="a7"/>
        <w:numPr>
          <w:ilvl w:val="2"/>
          <w:numId w:val="44"/>
        </w:numPr>
        <w:tabs>
          <w:tab w:val="left" w:pos="1134"/>
        </w:tabs>
        <w:spacing w:after="0" w:line="240" w:lineRule="auto"/>
        <w:ind w:left="0" w:firstLine="709"/>
        <w:jc w:val="both"/>
        <w:rPr>
          <w:rFonts w:ascii="Times New Roman" w:hAnsi="Times New Roman" w:cs="Times New Roman"/>
          <w:sz w:val="24"/>
          <w:szCs w:val="24"/>
          <w:lang w:val="kk-KZ"/>
        </w:rPr>
      </w:pPr>
      <w:r w:rsidRPr="00DA3217">
        <w:rPr>
          <w:rFonts w:ascii="Times New Roman" w:hAnsi="Times New Roman" w:cs="Times New Roman"/>
          <w:sz w:val="24"/>
          <w:szCs w:val="24"/>
          <w:lang w:val="kk-KZ"/>
        </w:rPr>
        <w:t>Пациенттер мен медицина қызметкерлері үшін көрнекі ақпараттық материалдарды (жадынамалар, нұсқаулықтар) ұсына отырып, COVID-19 профилактикасы бойынша санитариялық-ағарту жұмыстары жүргізіледі.</w:t>
      </w:r>
    </w:p>
    <w:p w:rsidR="003C3B7C" w:rsidRPr="00DA3217" w:rsidRDefault="003C3B7C" w:rsidP="00A04B78">
      <w:pPr>
        <w:pStyle w:val="a7"/>
        <w:numPr>
          <w:ilvl w:val="2"/>
          <w:numId w:val="44"/>
        </w:numPr>
        <w:tabs>
          <w:tab w:val="left" w:pos="1134"/>
        </w:tabs>
        <w:spacing w:after="0" w:line="240" w:lineRule="auto"/>
        <w:ind w:left="0" w:firstLine="709"/>
        <w:jc w:val="both"/>
        <w:rPr>
          <w:rFonts w:ascii="Times New Roman" w:hAnsi="Times New Roman" w:cs="Times New Roman"/>
          <w:sz w:val="24"/>
          <w:szCs w:val="24"/>
          <w:lang w:val="kk-KZ"/>
        </w:rPr>
      </w:pPr>
      <w:r w:rsidRPr="00DA3217">
        <w:rPr>
          <w:rFonts w:ascii="Times New Roman" w:hAnsi="Times New Roman" w:cs="Times New Roman"/>
          <w:sz w:val="24"/>
          <w:szCs w:val="24"/>
          <w:lang w:val="kk-KZ"/>
        </w:rPr>
        <w:t>Объектіде олардың орындалуын бақылай отырып, COVID-19 кезінде карантиндік (эпидемияға қарсы) іс-шараларды жүргізу жөніндегі іс-шаралар жоспары бекітіледі.</w:t>
      </w:r>
    </w:p>
    <w:p w:rsidR="003C3B7C" w:rsidRPr="00DA3217" w:rsidRDefault="003C3B7C" w:rsidP="00A04B78">
      <w:pPr>
        <w:pStyle w:val="a7"/>
        <w:numPr>
          <w:ilvl w:val="2"/>
          <w:numId w:val="44"/>
        </w:numPr>
        <w:tabs>
          <w:tab w:val="left" w:pos="1134"/>
        </w:tabs>
        <w:spacing w:after="0" w:line="240" w:lineRule="auto"/>
        <w:ind w:left="0" w:firstLine="709"/>
        <w:jc w:val="both"/>
        <w:rPr>
          <w:rFonts w:ascii="Times New Roman" w:hAnsi="Times New Roman" w:cs="Times New Roman"/>
          <w:sz w:val="24"/>
          <w:szCs w:val="24"/>
          <w:lang w:val="kk-KZ"/>
        </w:rPr>
      </w:pPr>
      <w:r w:rsidRPr="00DA3217">
        <w:rPr>
          <w:rFonts w:ascii="Times New Roman" w:hAnsi="Times New Roman" w:cs="Times New Roman"/>
          <w:sz w:val="24"/>
          <w:szCs w:val="24"/>
          <w:lang w:val="kk-KZ"/>
        </w:rPr>
        <w:t>Күнделікті (әр ауысымның алдында) режим талаптарының сақталуына нұсқау және мониторинг жүргізіледі.</w:t>
      </w:r>
    </w:p>
    <w:p w:rsidR="003C3B7C" w:rsidRPr="00DA3217" w:rsidRDefault="003C3B7C" w:rsidP="00A04B78">
      <w:pPr>
        <w:pStyle w:val="a7"/>
        <w:numPr>
          <w:ilvl w:val="2"/>
          <w:numId w:val="44"/>
        </w:numPr>
        <w:tabs>
          <w:tab w:val="left" w:pos="1134"/>
        </w:tabs>
        <w:spacing w:after="0" w:line="240" w:lineRule="auto"/>
        <w:ind w:left="0" w:firstLine="709"/>
        <w:jc w:val="both"/>
        <w:rPr>
          <w:rFonts w:ascii="Times New Roman" w:hAnsi="Times New Roman" w:cs="Times New Roman"/>
          <w:sz w:val="24"/>
          <w:szCs w:val="24"/>
          <w:lang w:val="kk-KZ"/>
        </w:rPr>
      </w:pPr>
      <w:r w:rsidRPr="00DA3217">
        <w:rPr>
          <w:rFonts w:ascii="Times New Roman" w:hAnsi="Times New Roman" w:cs="Times New Roman"/>
          <w:sz w:val="24"/>
          <w:szCs w:val="24"/>
          <w:lang w:val="kk-KZ"/>
        </w:rPr>
        <w:lastRenderedPageBreak/>
        <w:t>Объектінің эпидемиологы (штатта эпидемиолог болмаған жағдайда жауапты медицина қызметкері) аптасына кемінде 1 рет сақ болу және COVID-19 кезінде эпидемияға қарсы іс-шараларды жүргізу мәселелері бойынша персоналды оқытуды жүргізеді.</w:t>
      </w:r>
    </w:p>
    <w:p w:rsidR="003C3B7C" w:rsidRPr="00DA3217" w:rsidRDefault="003C3B7C" w:rsidP="00A04B78">
      <w:pPr>
        <w:pStyle w:val="a7"/>
        <w:numPr>
          <w:ilvl w:val="2"/>
          <w:numId w:val="44"/>
        </w:numPr>
        <w:tabs>
          <w:tab w:val="left" w:pos="1134"/>
        </w:tabs>
        <w:spacing w:after="0" w:line="240" w:lineRule="auto"/>
        <w:ind w:left="0" w:firstLine="709"/>
        <w:jc w:val="both"/>
        <w:rPr>
          <w:rFonts w:ascii="Times New Roman" w:hAnsi="Times New Roman" w:cs="Times New Roman"/>
          <w:sz w:val="24"/>
          <w:szCs w:val="24"/>
          <w:lang w:val="kk-KZ"/>
        </w:rPr>
      </w:pPr>
      <w:bookmarkStart w:id="2" w:name="z403"/>
      <w:r w:rsidRPr="00DA3217">
        <w:rPr>
          <w:rFonts w:ascii="Times New Roman" w:hAnsi="Times New Roman" w:cs="Times New Roman"/>
          <w:sz w:val="24"/>
          <w:szCs w:val="24"/>
          <w:lang w:val="kk-KZ"/>
        </w:rPr>
        <w:t>Объектілерде тамақтандыруды ұйымдастыру кезінде мыналар қамтамасыз етіледі:</w:t>
      </w:r>
    </w:p>
    <w:bookmarkEnd w:id="2"/>
    <w:p w:rsidR="003C3B7C" w:rsidRPr="00D82F30" w:rsidRDefault="003C3B7C" w:rsidP="00A04B78">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1) белгіленген нормаларға сәйкес пациенттердің толыққанды тамақтануы, тамақ тарату, асхана ыдыстарын өңдеу кезінде гигиеналық ережелерді сақтау. Тамақтану тұру бөлмелерінде жүргізіледі;</w:t>
      </w:r>
    </w:p>
    <w:p w:rsidR="003C3B7C" w:rsidRPr="00D82F30" w:rsidRDefault="003C3B7C" w:rsidP="00A04B78">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2) </w:t>
      </w:r>
      <w:r w:rsidR="00057FEA" w:rsidRPr="00057FEA">
        <w:rPr>
          <w:rFonts w:ascii="Times New Roman" w:hAnsi="Times New Roman" w:cs="Times New Roman"/>
          <w:sz w:val="24"/>
          <w:szCs w:val="24"/>
          <w:lang w:val="kk-KZ"/>
        </w:rPr>
        <w:t>пациенттердің асханалық ыдыстарын буфеттерде жуу халықтың санитариялық-эпидемиологиялық саламаттылығы саласындағы мемлекеттік орган бекітетін "Қоғамдық тамақтану объектілеріне қойылатын санитариялық-эпидемиологиялық талаптар" санитариялық қағидаларына сәйкес</w:t>
      </w:r>
      <w:r w:rsidRPr="00D82F30">
        <w:rPr>
          <w:rFonts w:ascii="Times New Roman" w:hAnsi="Times New Roman" w:cs="Times New Roman"/>
          <w:sz w:val="24"/>
          <w:szCs w:val="24"/>
          <w:lang w:val="kk-KZ"/>
        </w:rPr>
        <w:t>;</w:t>
      </w:r>
    </w:p>
    <w:p w:rsidR="003C3B7C" w:rsidRPr="00D82F30" w:rsidRDefault="003C3B7C" w:rsidP="00A04B78">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3) жуу және дезинфекциялау құралдарының төмендетілмейтін қорымен (үш айлық қажеттілікті айқындай отырып), арнайы киіммен, медициналық маскалармен, қолғаптармен, тері антисептиктерімен, бір </w:t>
      </w:r>
      <w:r>
        <w:rPr>
          <w:rFonts w:ascii="Times New Roman" w:hAnsi="Times New Roman" w:cs="Times New Roman"/>
          <w:sz w:val="24"/>
          <w:szCs w:val="24"/>
          <w:lang w:val="kk-KZ"/>
        </w:rPr>
        <w:t>рет қолданылатын</w:t>
      </w:r>
      <w:r w:rsidRPr="00D82F30">
        <w:rPr>
          <w:rFonts w:ascii="Times New Roman" w:hAnsi="Times New Roman" w:cs="Times New Roman"/>
          <w:sz w:val="24"/>
          <w:szCs w:val="24"/>
          <w:lang w:val="kk-KZ"/>
        </w:rPr>
        <w:t xml:space="preserve"> </w:t>
      </w:r>
      <w:r w:rsidR="00FE16F7">
        <w:rPr>
          <w:rFonts w:ascii="Times New Roman" w:hAnsi="Times New Roman" w:cs="Times New Roman"/>
          <w:sz w:val="24"/>
          <w:szCs w:val="24"/>
          <w:lang w:val="kk-KZ"/>
        </w:rPr>
        <w:t>сулық</w:t>
      </w:r>
      <w:r w:rsidRPr="00D82F30">
        <w:rPr>
          <w:rFonts w:ascii="Times New Roman" w:hAnsi="Times New Roman" w:cs="Times New Roman"/>
          <w:sz w:val="24"/>
          <w:szCs w:val="24"/>
          <w:lang w:val="kk-KZ"/>
        </w:rPr>
        <w:t>тармен және жинау мүкәммалымен (шелектер, шүберек швабрлары).</w:t>
      </w:r>
    </w:p>
    <w:p w:rsidR="003C3B7C" w:rsidRPr="00DA3217" w:rsidRDefault="003C3B7C" w:rsidP="00A04B78">
      <w:pPr>
        <w:pStyle w:val="a7"/>
        <w:numPr>
          <w:ilvl w:val="2"/>
          <w:numId w:val="44"/>
        </w:numPr>
        <w:tabs>
          <w:tab w:val="left" w:pos="1134"/>
        </w:tabs>
        <w:spacing w:after="0" w:line="240" w:lineRule="auto"/>
        <w:ind w:left="0" w:firstLine="709"/>
        <w:jc w:val="both"/>
        <w:rPr>
          <w:rFonts w:ascii="Times New Roman" w:hAnsi="Times New Roman" w:cs="Times New Roman"/>
          <w:sz w:val="24"/>
          <w:szCs w:val="24"/>
          <w:lang w:val="kk-KZ"/>
        </w:rPr>
      </w:pPr>
      <w:bookmarkStart w:id="3" w:name="z404"/>
      <w:r w:rsidRPr="00DA3217">
        <w:rPr>
          <w:rFonts w:ascii="Times New Roman" w:hAnsi="Times New Roman" w:cs="Times New Roman"/>
          <w:sz w:val="24"/>
          <w:szCs w:val="24"/>
          <w:lang w:val="kk-KZ"/>
        </w:rPr>
        <w:t>Үй-жайларды тазалауды ұйымдастыру кезінде мынадай талаптар сақталады:</w:t>
      </w:r>
    </w:p>
    <w:bookmarkEnd w:id="3"/>
    <w:p w:rsidR="003C3B7C" w:rsidRPr="00D82F30" w:rsidRDefault="003C3B7C" w:rsidP="00A04B78">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жуу және дезинфекциялау құралдарын қолдана отырып, ағымдағы жинау жүргізу үшін жауапты персонал айқындалады. </w:t>
      </w:r>
      <w:r>
        <w:rPr>
          <w:rFonts w:ascii="Times New Roman" w:hAnsi="Times New Roman" w:cs="Times New Roman"/>
          <w:sz w:val="24"/>
          <w:szCs w:val="24"/>
          <w:lang w:val="kk-KZ"/>
        </w:rPr>
        <w:t>Жауапты адам</w:t>
      </w:r>
      <w:r w:rsidR="00057FEA">
        <w:rPr>
          <w:rFonts w:ascii="Times New Roman" w:hAnsi="Times New Roman" w:cs="Times New Roman"/>
          <w:sz w:val="24"/>
          <w:szCs w:val="24"/>
          <w:lang w:val="kk-KZ"/>
        </w:rPr>
        <w:t>д</w:t>
      </w:r>
      <w:r w:rsidRPr="00D82F30">
        <w:rPr>
          <w:rFonts w:ascii="Times New Roman" w:hAnsi="Times New Roman" w:cs="Times New Roman"/>
          <w:sz w:val="24"/>
          <w:szCs w:val="24"/>
          <w:lang w:val="kk-KZ"/>
        </w:rPr>
        <w:t>арды бекітумен жинау кестесі жасалады;</w:t>
      </w:r>
    </w:p>
    <w:p w:rsidR="003C3B7C" w:rsidRPr="00D82F30" w:rsidRDefault="003C3B7C" w:rsidP="00A04B78">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барлық үй-жайларда күніне 3 реттен кем емес күнделікті ылғалды жинау есіктердің тұтқаларын, тұтқаларды, үстелдерді, орындықтардың арқалықтарын (креслолардың шынтақшаларын), қол жууға арналған раковиналарды, терезелер мен шырақтарды, терезе алды, есік ойықтарын, төсек жанындағы тумбочкаларды, қосқыштар мен розеткаларды, лифтілерді міндетті түрде өңдеу арқылы жуу және дезинфекциялау құралдарын қолдана отырып жүргізіледі.</w:t>
      </w:r>
    </w:p>
    <w:p w:rsidR="003C3B7C" w:rsidRPr="00D82F30" w:rsidRDefault="003C3B7C" w:rsidP="00A04B78">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дезинфекциялау қолдану жөніндегі нұсқаулықтарда вирустық инфекциялар кезінде объектілерді зарарсыздандыру режимдері көрсетілген дезинфекциялау құралдарын қолдана отырып, мынадай еселікпен жүргізіледі:</w:t>
      </w:r>
    </w:p>
    <w:p w:rsidR="003C3B7C" w:rsidRPr="00D82F30" w:rsidRDefault="003C3B7C" w:rsidP="00A04B78">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есіктердің тұтқаларын, тұтқаларды, үстелдерді, орындықтардың арқаларын (креслолардың шынтақ қойғыштарын), қосқыштар мен розеткаларды, лифт кнопкаларын өңдеу- әрбір 2 сағат сайын;</w:t>
      </w:r>
    </w:p>
    <w:p w:rsidR="003C3B7C" w:rsidRPr="00D82F30" w:rsidRDefault="003C3B7C" w:rsidP="00A04B78">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w:t>
      </w:r>
      <w:r w:rsidR="00494323">
        <w:rPr>
          <w:rFonts w:ascii="Times New Roman" w:hAnsi="Times New Roman" w:cs="Times New Roman"/>
          <w:sz w:val="24"/>
          <w:szCs w:val="24"/>
          <w:lang w:val="kk-KZ"/>
        </w:rPr>
        <w:t xml:space="preserve"> </w:t>
      </w:r>
      <w:r w:rsidRPr="00D82F30">
        <w:rPr>
          <w:rFonts w:ascii="Times New Roman" w:hAnsi="Times New Roman" w:cs="Times New Roman"/>
          <w:sz w:val="24"/>
          <w:szCs w:val="24"/>
          <w:lang w:val="kk-KZ"/>
        </w:rPr>
        <w:t>санитариялық тораптар (еден, санитариялық-техникалық жабдықтар, оның ішінде крандардың вентильдері, унитаз бөшкелерін, перилалар) - күніне 3 рет.</w:t>
      </w:r>
    </w:p>
    <w:p w:rsidR="003C3B7C" w:rsidRPr="00DA3217" w:rsidRDefault="003C3B7C" w:rsidP="00A04B78">
      <w:pPr>
        <w:pStyle w:val="a7"/>
        <w:numPr>
          <w:ilvl w:val="2"/>
          <w:numId w:val="44"/>
        </w:numPr>
        <w:tabs>
          <w:tab w:val="left" w:pos="1134"/>
        </w:tabs>
        <w:spacing w:after="0" w:line="240" w:lineRule="auto"/>
        <w:ind w:left="0" w:firstLine="709"/>
        <w:jc w:val="both"/>
        <w:rPr>
          <w:rFonts w:ascii="Times New Roman" w:hAnsi="Times New Roman" w:cs="Times New Roman"/>
          <w:sz w:val="24"/>
          <w:szCs w:val="24"/>
          <w:lang w:val="kk-KZ"/>
        </w:rPr>
      </w:pPr>
      <w:bookmarkStart w:id="4" w:name="z405"/>
      <w:r w:rsidRPr="00DA3217">
        <w:rPr>
          <w:rFonts w:ascii="Times New Roman" w:hAnsi="Times New Roman" w:cs="Times New Roman"/>
          <w:sz w:val="24"/>
          <w:szCs w:val="24"/>
          <w:lang w:val="kk-KZ"/>
        </w:rPr>
        <w:t>Дезинфекциялау құралдарымен жұмыстың барлық түрлерін бір рет немесе бірнеше рет қолданылатын ылғал өткізбейтін герметикалық қолғаптармен орындау керек. Жинау мүкәммалы жинау жүргізілгеннен кейін міндетті дезинфекциялауға жатады.</w:t>
      </w:r>
    </w:p>
    <w:p w:rsidR="003C3B7C" w:rsidRPr="00DA3217" w:rsidRDefault="003C3B7C" w:rsidP="00A04B78">
      <w:pPr>
        <w:pStyle w:val="a7"/>
        <w:numPr>
          <w:ilvl w:val="2"/>
          <w:numId w:val="44"/>
        </w:numPr>
        <w:tabs>
          <w:tab w:val="left" w:pos="1134"/>
        </w:tabs>
        <w:spacing w:after="0" w:line="240" w:lineRule="auto"/>
        <w:ind w:left="0" w:firstLine="709"/>
        <w:jc w:val="both"/>
        <w:rPr>
          <w:rFonts w:ascii="Times New Roman" w:hAnsi="Times New Roman" w:cs="Times New Roman"/>
          <w:sz w:val="24"/>
          <w:szCs w:val="24"/>
          <w:lang w:val="kk-KZ"/>
        </w:rPr>
      </w:pPr>
      <w:bookmarkStart w:id="5" w:name="z406"/>
      <w:bookmarkEnd w:id="4"/>
      <w:r w:rsidRPr="00DA3217">
        <w:rPr>
          <w:rFonts w:ascii="Times New Roman" w:hAnsi="Times New Roman" w:cs="Times New Roman"/>
          <w:sz w:val="24"/>
          <w:szCs w:val="24"/>
          <w:lang w:val="kk-KZ"/>
        </w:rPr>
        <w:t>Медициналық-әлеуметтік объектілердің барлық үй-жайларын күніне кемінде 15 минут 6 рет желдете отырып, ауаның температурасы мен ылғалдылығының оңтайлы жағдайларын қамтамасыз ету үшін ауа ортасын желдету және ауа баптау жүйелеріне (тазалау, жуу, дезинфекциялау, фильтрлерді ауыстыру және т. б.) тексеру жүргізіледі.</w:t>
      </w:r>
    </w:p>
    <w:p w:rsidR="003C3B7C" w:rsidRPr="00DA3217" w:rsidRDefault="003C3B7C" w:rsidP="001E7958">
      <w:pPr>
        <w:pStyle w:val="a7"/>
        <w:numPr>
          <w:ilvl w:val="2"/>
          <w:numId w:val="44"/>
        </w:numPr>
        <w:tabs>
          <w:tab w:val="left" w:pos="1134"/>
        </w:tabs>
        <w:spacing w:after="0" w:line="240" w:lineRule="auto"/>
        <w:ind w:left="0" w:firstLine="709"/>
        <w:jc w:val="both"/>
        <w:rPr>
          <w:rFonts w:ascii="Times New Roman" w:hAnsi="Times New Roman" w:cs="Times New Roman"/>
          <w:sz w:val="24"/>
          <w:szCs w:val="24"/>
          <w:lang w:val="kk-KZ"/>
        </w:rPr>
      </w:pPr>
      <w:bookmarkStart w:id="6" w:name="z407"/>
      <w:bookmarkEnd w:id="5"/>
      <w:r w:rsidRPr="00DA3217">
        <w:rPr>
          <w:rFonts w:ascii="Times New Roman" w:hAnsi="Times New Roman" w:cs="Times New Roman"/>
          <w:sz w:val="24"/>
          <w:szCs w:val="24"/>
          <w:lang w:val="kk-KZ"/>
        </w:rPr>
        <w:t>Үй-жайларда (холлдар, тамақ қабылдау залдары) күн сайын жабық үлгідегі ультракүлгін бактерицидті сәулелендіру құралдары немесе адамдардың қатысуымен тәулік бойы қолдану мүмкіндігі бар рециркуляторлар пайдаланылады. Рециркуляторлар үй-жайдың периметрі бойынша немесе оның нұсқаулығына сәйкес орнатылады. Сәулелендіру құралдарының қажеттілігі мен жұмыс режимі дайындаушы зауыттың нұсқаулығына сәйкес, олар орнатылатын үй-жайлардың ауданына қарай есептеледі.</w:t>
      </w:r>
    </w:p>
    <w:p w:rsidR="003C3B7C" w:rsidRPr="00DA3217" w:rsidRDefault="003C3B7C" w:rsidP="001E7958">
      <w:pPr>
        <w:pStyle w:val="a7"/>
        <w:numPr>
          <w:ilvl w:val="2"/>
          <w:numId w:val="44"/>
        </w:numPr>
        <w:tabs>
          <w:tab w:val="left" w:pos="1134"/>
        </w:tabs>
        <w:spacing w:after="0" w:line="240" w:lineRule="auto"/>
        <w:ind w:left="0" w:firstLine="709"/>
        <w:jc w:val="both"/>
        <w:rPr>
          <w:rFonts w:ascii="Times New Roman" w:hAnsi="Times New Roman" w:cs="Times New Roman"/>
          <w:sz w:val="24"/>
          <w:szCs w:val="24"/>
          <w:lang w:val="kk-KZ"/>
        </w:rPr>
      </w:pPr>
      <w:bookmarkStart w:id="7" w:name="z408"/>
      <w:bookmarkEnd w:id="6"/>
      <w:r w:rsidRPr="00DA3217">
        <w:rPr>
          <w:rFonts w:ascii="Times New Roman" w:hAnsi="Times New Roman" w:cs="Times New Roman"/>
          <w:sz w:val="24"/>
          <w:szCs w:val="24"/>
          <w:lang w:val="kk-KZ"/>
        </w:rPr>
        <w:t xml:space="preserve">Персонал бір рет қолданылатын медициналық маскаларды (маскаларды ауыстыру әрбір 2 сағатта кемінде 1 рет) пайдаланады, антисептиктерді пайдалана отырып, қолды гигиеналық өңдеу жүргізіледі, медициналық манипуляциялар жүргізу кезінде - бір рет қолданылатын стерильді қолғап пайдаланылады. </w:t>
      </w:r>
    </w:p>
    <w:p w:rsidR="003C3B7C" w:rsidRPr="00DA3217" w:rsidRDefault="003C3B7C" w:rsidP="001E7958">
      <w:pPr>
        <w:pStyle w:val="a7"/>
        <w:numPr>
          <w:ilvl w:val="2"/>
          <w:numId w:val="44"/>
        </w:numPr>
        <w:tabs>
          <w:tab w:val="left" w:pos="1134"/>
        </w:tabs>
        <w:spacing w:after="0" w:line="240" w:lineRule="auto"/>
        <w:ind w:left="0" w:firstLine="709"/>
        <w:jc w:val="both"/>
        <w:rPr>
          <w:rFonts w:ascii="Times New Roman" w:hAnsi="Times New Roman" w:cs="Times New Roman"/>
          <w:sz w:val="24"/>
          <w:szCs w:val="24"/>
          <w:lang w:val="kk-KZ"/>
        </w:rPr>
      </w:pPr>
      <w:bookmarkStart w:id="8" w:name="z409"/>
      <w:bookmarkEnd w:id="7"/>
      <w:r w:rsidRPr="00DA3217">
        <w:rPr>
          <w:rFonts w:ascii="Times New Roman" w:hAnsi="Times New Roman" w:cs="Times New Roman"/>
          <w:sz w:val="24"/>
          <w:szCs w:val="24"/>
          <w:lang w:val="kk-KZ"/>
        </w:rPr>
        <w:lastRenderedPageBreak/>
        <w:t>Кір жуу мекеме жанындағы кір жуу орындарында немесе мамандандырылған кәсіпорындармен шарт бойынша жүргізіледі. Кір жуатын орын болған жағдайда тұратындар мен қызметкерлер үшін әртүрлі технологиялық ағындар көзделеді.</w:t>
      </w:r>
    </w:p>
    <w:p w:rsidR="003C3B7C" w:rsidRPr="00DA3217" w:rsidRDefault="003C3B7C" w:rsidP="001E7958">
      <w:pPr>
        <w:pStyle w:val="a7"/>
        <w:numPr>
          <w:ilvl w:val="2"/>
          <w:numId w:val="44"/>
        </w:numPr>
        <w:tabs>
          <w:tab w:val="left" w:pos="1134"/>
        </w:tabs>
        <w:spacing w:after="0" w:line="240" w:lineRule="auto"/>
        <w:ind w:left="0" w:firstLine="709"/>
        <w:jc w:val="both"/>
        <w:rPr>
          <w:rFonts w:ascii="Times New Roman" w:hAnsi="Times New Roman" w:cs="Times New Roman"/>
          <w:sz w:val="24"/>
          <w:szCs w:val="24"/>
          <w:lang w:val="kk-KZ"/>
        </w:rPr>
      </w:pPr>
      <w:bookmarkStart w:id="9" w:name="z410"/>
      <w:bookmarkEnd w:id="8"/>
      <w:r w:rsidRPr="00DA3217">
        <w:rPr>
          <w:rFonts w:ascii="Times New Roman" w:hAnsi="Times New Roman" w:cs="Times New Roman"/>
          <w:sz w:val="24"/>
          <w:szCs w:val="24"/>
          <w:lang w:val="kk-KZ"/>
        </w:rPr>
        <w:t>Төсек жабдықтарын (матрацтар, жастықтар, көрпелер) камералық дезинфекциялау дезинфекциялау камерасының үй - жайында жүргізіледі, болмаған жағдайда-шарт бойынша жүргізіледі. Төсек жабдықтарын камералық дезинфекциялау пациент шығарылғаннан, басқа ұйымдарға ауыстырғаннан немесе қайтыс болғаннан кейін жүргізіледі.</w:t>
      </w:r>
    </w:p>
    <w:p w:rsidR="003C3B7C" w:rsidRPr="00DA3217" w:rsidRDefault="003C3B7C" w:rsidP="001E7958">
      <w:pPr>
        <w:pStyle w:val="a7"/>
        <w:numPr>
          <w:ilvl w:val="2"/>
          <w:numId w:val="44"/>
        </w:numPr>
        <w:tabs>
          <w:tab w:val="left" w:pos="1134"/>
        </w:tabs>
        <w:spacing w:after="0" w:line="240" w:lineRule="auto"/>
        <w:ind w:left="0" w:firstLine="709"/>
        <w:jc w:val="both"/>
        <w:rPr>
          <w:rFonts w:ascii="Times New Roman" w:hAnsi="Times New Roman" w:cs="Times New Roman"/>
          <w:sz w:val="24"/>
          <w:szCs w:val="24"/>
          <w:lang w:val="kk-KZ"/>
        </w:rPr>
      </w:pPr>
      <w:bookmarkStart w:id="10" w:name="z411"/>
      <w:bookmarkEnd w:id="9"/>
      <w:r w:rsidRPr="00DA3217">
        <w:rPr>
          <w:rFonts w:ascii="Times New Roman" w:hAnsi="Times New Roman" w:cs="Times New Roman"/>
          <w:sz w:val="24"/>
          <w:szCs w:val="24"/>
          <w:lang w:val="kk-KZ"/>
        </w:rPr>
        <w:t>Медициналық қалдықтарды жинау, уақытша сақтау, әкету және залалсыздандыру мамандандырылған ұйымдармен шарт бойынша жүргізіледі. COVID-19 байланысты медициналық қалдықтарды кәдеге жарату қолданыстағы нормативтік құқықтық актілерге сәйкес жүргізіледі.</w:t>
      </w:r>
    </w:p>
    <w:p w:rsidR="003C3B7C" w:rsidRPr="00DA3217" w:rsidRDefault="003C3B7C" w:rsidP="001E7958">
      <w:pPr>
        <w:pStyle w:val="a7"/>
        <w:numPr>
          <w:ilvl w:val="2"/>
          <w:numId w:val="44"/>
        </w:numPr>
        <w:tabs>
          <w:tab w:val="left" w:pos="1134"/>
        </w:tabs>
        <w:spacing w:after="0" w:line="240" w:lineRule="auto"/>
        <w:ind w:left="0" w:firstLine="709"/>
        <w:jc w:val="both"/>
        <w:rPr>
          <w:rFonts w:ascii="Times New Roman" w:hAnsi="Times New Roman" w:cs="Times New Roman"/>
          <w:sz w:val="24"/>
          <w:szCs w:val="24"/>
          <w:lang w:val="kk-KZ"/>
        </w:rPr>
      </w:pPr>
      <w:bookmarkStart w:id="11" w:name="z412"/>
      <w:bookmarkEnd w:id="10"/>
      <w:r w:rsidRPr="00DA3217">
        <w:rPr>
          <w:rFonts w:ascii="Times New Roman" w:hAnsi="Times New Roman" w:cs="Times New Roman"/>
          <w:sz w:val="24"/>
          <w:szCs w:val="24"/>
          <w:lang w:val="kk-KZ"/>
        </w:rPr>
        <w:t>Үйде қызмет көрсететін ұйымдардың басшылығы мынаны қамтамасыз етеді:</w:t>
      </w:r>
    </w:p>
    <w:bookmarkEnd w:id="11"/>
    <w:p w:rsidR="003C3B7C" w:rsidRPr="00D82F30" w:rsidRDefault="003C3B7C" w:rsidP="001E7958">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 xml:space="preserve">1) қарттар мен мүгедектерге үйде қызмет көрсететін әлеуметтік қызметкерлердің </w:t>
      </w:r>
      <w:r w:rsidR="00D607A8">
        <w:rPr>
          <w:rFonts w:ascii="Times New Roman" w:hAnsi="Times New Roman" w:cs="Times New Roman"/>
          <w:sz w:val="24"/>
          <w:szCs w:val="24"/>
          <w:lang w:val="kk-KZ"/>
        </w:rPr>
        <w:t>жеке қорғаныш</w:t>
      </w:r>
      <w:r w:rsidRPr="00D82F30">
        <w:rPr>
          <w:rFonts w:ascii="Times New Roman" w:hAnsi="Times New Roman" w:cs="Times New Roman"/>
          <w:sz w:val="24"/>
          <w:szCs w:val="24"/>
          <w:lang w:val="kk-KZ"/>
        </w:rPr>
        <w:t xml:space="preserve"> құралдарымен, оларға үйге бару үшін автокөлікпен;</w:t>
      </w:r>
    </w:p>
    <w:p w:rsidR="003C3B7C" w:rsidRPr="00D82F30" w:rsidRDefault="003C3B7C" w:rsidP="001E7958">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2) қағаз немесе электрондық жеткізгіште тіркей отырып, әлеуметтік қызметкерлердің жағдайына күнделікті сауалнама жүргізу және термометриямен;</w:t>
      </w:r>
    </w:p>
    <w:p w:rsidR="003C3B7C" w:rsidRPr="00D82F30" w:rsidRDefault="003C3B7C" w:rsidP="001E7958">
      <w:pPr>
        <w:spacing w:after="0" w:line="240" w:lineRule="auto"/>
        <w:ind w:firstLine="709"/>
        <w:jc w:val="both"/>
        <w:rPr>
          <w:rFonts w:ascii="Times New Roman" w:hAnsi="Times New Roman" w:cs="Times New Roman"/>
          <w:sz w:val="24"/>
          <w:szCs w:val="24"/>
          <w:lang w:val="kk-KZ"/>
        </w:rPr>
      </w:pPr>
      <w:r w:rsidRPr="00D82F30">
        <w:rPr>
          <w:rFonts w:ascii="Times New Roman" w:hAnsi="Times New Roman" w:cs="Times New Roman"/>
          <w:sz w:val="24"/>
          <w:szCs w:val="24"/>
          <w:lang w:val="kk-KZ"/>
        </w:rPr>
        <w:t>3) респираторлық инфекциялар симптомдары (</w:t>
      </w:r>
      <w:r w:rsidR="00927506">
        <w:rPr>
          <w:rFonts w:ascii="Times New Roman" w:hAnsi="Times New Roman" w:cs="Times New Roman"/>
          <w:sz w:val="24"/>
          <w:szCs w:val="24"/>
          <w:lang w:val="kk-KZ"/>
        </w:rPr>
        <w:t>дене температурасы</w:t>
      </w:r>
      <w:r w:rsidRPr="00D82F30">
        <w:rPr>
          <w:rFonts w:ascii="Times New Roman" w:hAnsi="Times New Roman" w:cs="Times New Roman"/>
          <w:sz w:val="24"/>
          <w:szCs w:val="24"/>
          <w:lang w:val="kk-KZ"/>
        </w:rPr>
        <w:t xml:space="preserve">ның көтерілуі, тамақтың ауыруы, әлсіздік, жөтел, ентігу) бар әлеуметтік қызметкерлерді жұмыстан шеттету. </w:t>
      </w:r>
    </w:p>
    <w:p w:rsidR="003C3B7C" w:rsidRPr="00DA3217" w:rsidRDefault="003C3B7C" w:rsidP="001E7958">
      <w:pPr>
        <w:pStyle w:val="a7"/>
        <w:numPr>
          <w:ilvl w:val="2"/>
          <w:numId w:val="44"/>
        </w:numPr>
        <w:tabs>
          <w:tab w:val="left" w:pos="1134"/>
        </w:tabs>
        <w:spacing w:after="0" w:line="240" w:lineRule="auto"/>
        <w:ind w:left="0" w:firstLine="709"/>
        <w:jc w:val="both"/>
        <w:rPr>
          <w:rFonts w:ascii="Times New Roman" w:hAnsi="Times New Roman" w:cs="Times New Roman"/>
          <w:sz w:val="24"/>
          <w:szCs w:val="24"/>
          <w:lang w:val="kk-KZ"/>
        </w:rPr>
      </w:pPr>
      <w:bookmarkStart w:id="12" w:name="z413"/>
      <w:r w:rsidRPr="00DA3217">
        <w:rPr>
          <w:rFonts w:ascii="Times New Roman" w:hAnsi="Times New Roman" w:cs="Times New Roman"/>
          <w:sz w:val="24"/>
          <w:szCs w:val="24"/>
          <w:lang w:val="kk-KZ"/>
        </w:rPr>
        <w:t>Мүгедектер мен қарттардың тұрғын үй-жайларындағы ылғалды жинау Қазақстан Республикасының аумағында рұқсат етілген дезинфекциялау құралдарын пайдалана отырып жүргізіледі.</w:t>
      </w:r>
    </w:p>
    <w:bookmarkEnd w:id="12"/>
    <w:p w:rsidR="003C3B7C" w:rsidRPr="00DA3217" w:rsidRDefault="003C3B7C" w:rsidP="001E7958">
      <w:pPr>
        <w:pStyle w:val="a7"/>
        <w:numPr>
          <w:ilvl w:val="2"/>
          <w:numId w:val="44"/>
        </w:numPr>
        <w:pBdr>
          <w:bottom w:val="single" w:sz="4" w:space="9" w:color="FFFFFF"/>
        </w:pBdr>
        <w:tabs>
          <w:tab w:val="left" w:pos="709"/>
          <w:tab w:val="left" w:pos="1134"/>
        </w:tabs>
        <w:spacing w:after="0" w:line="240" w:lineRule="auto"/>
        <w:ind w:left="0" w:firstLine="709"/>
        <w:jc w:val="both"/>
        <w:rPr>
          <w:rFonts w:ascii="Times New Roman" w:eastAsia="Times New Roman" w:hAnsi="Times New Roman" w:cs="Times New Roman"/>
          <w:sz w:val="28"/>
          <w:szCs w:val="28"/>
          <w:lang w:val="kk-KZ"/>
        </w:rPr>
      </w:pPr>
      <w:r w:rsidRPr="00DA3217">
        <w:rPr>
          <w:rFonts w:ascii="Times New Roman" w:hAnsi="Times New Roman" w:cs="Times New Roman"/>
          <w:sz w:val="24"/>
          <w:szCs w:val="24"/>
          <w:lang w:val="kk-KZ"/>
        </w:rPr>
        <w:t>Уақытша болу ұйымдарына жаңадан келіп түскендер үшін (белгілі бір тұрғылықты жері жоқ адамдар, тұрмыстық зорлық-зомбылық және адам саудасының құрбандары үшін) 1</w:t>
      </w:r>
      <w:r w:rsidR="009251CA">
        <w:rPr>
          <w:rFonts w:ascii="Times New Roman" w:hAnsi="Times New Roman" w:cs="Times New Roman"/>
          <w:sz w:val="24"/>
          <w:szCs w:val="24"/>
          <w:lang w:val="kk-KZ"/>
        </w:rPr>
        <w:t>0</w:t>
      </w:r>
      <w:r w:rsidRPr="00DA3217">
        <w:rPr>
          <w:rFonts w:ascii="Times New Roman" w:hAnsi="Times New Roman" w:cs="Times New Roman"/>
          <w:sz w:val="24"/>
          <w:szCs w:val="24"/>
          <w:lang w:val="kk-KZ"/>
        </w:rPr>
        <w:t xml:space="preserve"> күнге дейін болатын және жай-күйін сұрау жүргізу мен термометрия арқылы күніне кемінде 3 рет қағаз немесе электрондық жеткізгіште тіркеліп, жеке палата (немесе изолятор) бөлінеді.</w:t>
      </w:r>
    </w:p>
    <w:p w:rsidR="003C3B7C" w:rsidRDefault="003C3B7C" w:rsidP="001E7958">
      <w:pPr>
        <w:spacing w:after="0" w:line="240" w:lineRule="auto"/>
        <w:ind w:left="5529"/>
        <w:jc w:val="center"/>
        <w:rPr>
          <w:rFonts w:ascii="Times New Roman" w:eastAsia="Times New Roman" w:hAnsi="Times New Roman" w:cs="Times New Roman"/>
          <w:sz w:val="28"/>
          <w:lang w:val="kk-KZ"/>
        </w:rPr>
      </w:pPr>
    </w:p>
    <w:p w:rsidR="003C3B7C" w:rsidRDefault="003C3B7C" w:rsidP="001E7958">
      <w:pPr>
        <w:spacing w:after="0" w:line="240" w:lineRule="auto"/>
        <w:ind w:left="5529"/>
        <w:jc w:val="center"/>
        <w:rPr>
          <w:rFonts w:ascii="Times New Roman" w:eastAsia="Times New Roman" w:hAnsi="Times New Roman" w:cs="Times New Roman"/>
          <w:sz w:val="28"/>
          <w:lang w:val="kk-KZ"/>
        </w:rPr>
      </w:pPr>
    </w:p>
    <w:p w:rsidR="003C3B7C" w:rsidRDefault="003C3B7C" w:rsidP="001E7958">
      <w:pPr>
        <w:spacing w:after="0" w:line="240" w:lineRule="auto"/>
        <w:ind w:left="5529"/>
        <w:jc w:val="center"/>
        <w:rPr>
          <w:rFonts w:ascii="Times New Roman" w:eastAsia="Times New Roman" w:hAnsi="Times New Roman" w:cs="Times New Roman"/>
          <w:sz w:val="28"/>
          <w:lang w:val="kk-KZ"/>
        </w:rPr>
      </w:pPr>
    </w:p>
    <w:p w:rsidR="003C3B7C" w:rsidRDefault="003C3B7C" w:rsidP="001E7958">
      <w:pPr>
        <w:spacing w:after="0" w:line="240" w:lineRule="auto"/>
        <w:ind w:left="5529"/>
        <w:jc w:val="center"/>
        <w:rPr>
          <w:rFonts w:ascii="Times New Roman" w:eastAsia="Times New Roman" w:hAnsi="Times New Roman" w:cs="Times New Roman"/>
          <w:sz w:val="28"/>
          <w:lang w:val="kk-KZ"/>
        </w:rPr>
      </w:pPr>
    </w:p>
    <w:p w:rsidR="003C3B7C" w:rsidRDefault="003C3B7C" w:rsidP="001E7958">
      <w:pPr>
        <w:spacing w:after="0" w:line="240" w:lineRule="auto"/>
        <w:ind w:left="5529"/>
        <w:jc w:val="center"/>
        <w:rPr>
          <w:rFonts w:ascii="Times New Roman" w:eastAsia="Times New Roman" w:hAnsi="Times New Roman" w:cs="Times New Roman"/>
          <w:sz w:val="28"/>
          <w:lang w:val="kk-KZ"/>
        </w:rPr>
      </w:pPr>
    </w:p>
    <w:p w:rsidR="003C3B7C" w:rsidRDefault="003C3B7C" w:rsidP="001E7958">
      <w:pPr>
        <w:spacing w:after="0" w:line="240" w:lineRule="auto"/>
        <w:ind w:left="5529"/>
        <w:jc w:val="center"/>
        <w:rPr>
          <w:rFonts w:ascii="Times New Roman" w:eastAsia="Times New Roman" w:hAnsi="Times New Roman" w:cs="Times New Roman"/>
          <w:sz w:val="28"/>
          <w:lang w:val="kk-KZ"/>
        </w:rPr>
      </w:pPr>
    </w:p>
    <w:p w:rsidR="003C3B7C" w:rsidRDefault="003C3B7C" w:rsidP="001E7958">
      <w:pPr>
        <w:spacing w:after="0" w:line="240" w:lineRule="auto"/>
        <w:ind w:left="5529"/>
        <w:jc w:val="center"/>
        <w:rPr>
          <w:rFonts w:ascii="Times New Roman" w:eastAsia="Times New Roman" w:hAnsi="Times New Roman" w:cs="Times New Roman"/>
          <w:sz w:val="28"/>
          <w:lang w:val="kk-KZ"/>
        </w:rPr>
      </w:pPr>
    </w:p>
    <w:p w:rsidR="003C3B7C" w:rsidRDefault="003C3B7C" w:rsidP="001E7958">
      <w:pPr>
        <w:spacing w:after="0" w:line="240" w:lineRule="auto"/>
        <w:ind w:left="5529"/>
        <w:jc w:val="center"/>
        <w:rPr>
          <w:rFonts w:ascii="Times New Roman" w:eastAsia="Times New Roman" w:hAnsi="Times New Roman" w:cs="Times New Roman"/>
          <w:sz w:val="28"/>
          <w:lang w:val="kk-KZ"/>
        </w:rPr>
      </w:pPr>
    </w:p>
    <w:p w:rsidR="003C3B7C" w:rsidRDefault="003C3B7C" w:rsidP="001E7958">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EC58E2" w:rsidRDefault="00EC58E2" w:rsidP="005F2540">
      <w:pPr>
        <w:spacing w:after="0" w:line="240" w:lineRule="auto"/>
        <w:ind w:left="5529"/>
        <w:jc w:val="center"/>
        <w:rPr>
          <w:rFonts w:ascii="Times New Roman" w:eastAsia="Times New Roman" w:hAnsi="Times New Roman" w:cs="Times New Roman"/>
          <w:sz w:val="24"/>
          <w:szCs w:val="24"/>
          <w:lang w:val="kk-KZ"/>
        </w:rPr>
      </w:pPr>
    </w:p>
    <w:p w:rsidR="00EC58E2" w:rsidRDefault="00EC58E2" w:rsidP="005F2540">
      <w:pPr>
        <w:spacing w:after="0" w:line="240" w:lineRule="auto"/>
        <w:ind w:left="5529"/>
        <w:jc w:val="center"/>
        <w:rPr>
          <w:rFonts w:ascii="Times New Roman" w:eastAsia="Times New Roman" w:hAnsi="Times New Roman" w:cs="Times New Roman"/>
          <w:sz w:val="24"/>
          <w:szCs w:val="24"/>
          <w:lang w:val="kk-KZ"/>
        </w:rPr>
      </w:pPr>
    </w:p>
    <w:p w:rsidR="00EC58E2" w:rsidRDefault="00EC58E2" w:rsidP="005F2540">
      <w:pPr>
        <w:spacing w:after="0" w:line="240" w:lineRule="auto"/>
        <w:ind w:left="5529"/>
        <w:jc w:val="center"/>
        <w:rPr>
          <w:rFonts w:ascii="Times New Roman" w:eastAsia="Times New Roman" w:hAnsi="Times New Roman" w:cs="Times New Roman"/>
          <w:sz w:val="24"/>
          <w:szCs w:val="24"/>
          <w:lang w:val="kk-KZ"/>
        </w:rPr>
      </w:pPr>
    </w:p>
    <w:p w:rsidR="001E7958" w:rsidRDefault="001E7958" w:rsidP="005F2540">
      <w:pPr>
        <w:spacing w:after="0" w:line="240" w:lineRule="auto"/>
        <w:ind w:left="5529"/>
        <w:jc w:val="center"/>
        <w:rPr>
          <w:rFonts w:ascii="Times New Roman" w:eastAsia="Times New Roman" w:hAnsi="Times New Roman" w:cs="Times New Roman"/>
          <w:sz w:val="24"/>
          <w:szCs w:val="24"/>
          <w:lang w:val="kk-KZ"/>
        </w:rPr>
      </w:pPr>
    </w:p>
    <w:p w:rsidR="001E7958" w:rsidRDefault="001E7958" w:rsidP="005F2540">
      <w:pPr>
        <w:spacing w:after="0" w:line="240" w:lineRule="auto"/>
        <w:ind w:left="5529"/>
        <w:jc w:val="center"/>
        <w:rPr>
          <w:rFonts w:ascii="Times New Roman" w:eastAsia="Times New Roman" w:hAnsi="Times New Roman" w:cs="Times New Roman"/>
          <w:sz w:val="24"/>
          <w:szCs w:val="24"/>
          <w:lang w:val="kk-KZ"/>
        </w:rPr>
      </w:pPr>
    </w:p>
    <w:p w:rsidR="001E7958" w:rsidRDefault="001E7958" w:rsidP="005F2540">
      <w:pPr>
        <w:spacing w:after="0" w:line="240" w:lineRule="auto"/>
        <w:ind w:left="5529"/>
        <w:jc w:val="center"/>
        <w:rPr>
          <w:rFonts w:ascii="Times New Roman" w:eastAsia="Times New Roman" w:hAnsi="Times New Roman" w:cs="Times New Roman"/>
          <w:sz w:val="24"/>
          <w:szCs w:val="24"/>
          <w:lang w:val="kk-KZ"/>
        </w:rPr>
      </w:pPr>
    </w:p>
    <w:p w:rsidR="001E7958" w:rsidRDefault="001E7958" w:rsidP="005F2540">
      <w:pPr>
        <w:spacing w:after="0" w:line="240" w:lineRule="auto"/>
        <w:ind w:left="5529"/>
        <w:jc w:val="center"/>
        <w:rPr>
          <w:rFonts w:ascii="Times New Roman" w:eastAsia="Times New Roman" w:hAnsi="Times New Roman" w:cs="Times New Roman"/>
          <w:sz w:val="24"/>
          <w:szCs w:val="24"/>
          <w:lang w:val="kk-KZ"/>
        </w:rPr>
      </w:pPr>
    </w:p>
    <w:p w:rsidR="001E7958" w:rsidRDefault="001E7958" w:rsidP="005F2540">
      <w:pPr>
        <w:spacing w:after="0" w:line="240" w:lineRule="auto"/>
        <w:ind w:left="5529"/>
        <w:jc w:val="center"/>
        <w:rPr>
          <w:rFonts w:ascii="Times New Roman" w:eastAsia="Times New Roman" w:hAnsi="Times New Roman" w:cs="Times New Roman"/>
          <w:sz w:val="24"/>
          <w:szCs w:val="24"/>
          <w:lang w:val="kk-KZ"/>
        </w:rPr>
      </w:pPr>
    </w:p>
    <w:p w:rsidR="001E7958" w:rsidRDefault="001E7958" w:rsidP="005F2540">
      <w:pPr>
        <w:spacing w:after="0" w:line="240" w:lineRule="auto"/>
        <w:ind w:left="5529"/>
        <w:jc w:val="center"/>
        <w:rPr>
          <w:rFonts w:ascii="Times New Roman" w:eastAsia="Times New Roman" w:hAnsi="Times New Roman" w:cs="Times New Roman"/>
          <w:sz w:val="24"/>
          <w:szCs w:val="24"/>
          <w:lang w:val="kk-KZ"/>
        </w:rPr>
      </w:pPr>
    </w:p>
    <w:p w:rsidR="001E7958" w:rsidRDefault="001E7958" w:rsidP="005F2540">
      <w:pPr>
        <w:spacing w:after="0" w:line="240" w:lineRule="auto"/>
        <w:ind w:left="5529"/>
        <w:jc w:val="center"/>
        <w:rPr>
          <w:rFonts w:ascii="Times New Roman" w:eastAsia="Times New Roman" w:hAnsi="Times New Roman" w:cs="Times New Roman"/>
          <w:sz w:val="24"/>
          <w:szCs w:val="24"/>
          <w:lang w:val="kk-KZ"/>
        </w:rPr>
      </w:pPr>
    </w:p>
    <w:p w:rsidR="001E7958" w:rsidRDefault="001E7958" w:rsidP="005F2540">
      <w:pPr>
        <w:spacing w:after="0" w:line="240" w:lineRule="auto"/>
        <w:ind w:left="5529"/>
        <w:jc w:val="center"/>
        <w:rPr>
          <w:rFonts w:ascii="Times New Roman" w:eastAsia="Times New Roman" w:hAnsi="Times New Roman" w:cs="Times New Roman"/>
          <w:sz w:val="24"/>
          <w:szCs w:val="24"/>
          <w:lang w:val="kk-KZ"/>
        </w:rPr>
      </w:pPr>
    </w:p>
    <w:p w:rsidR="001E7958" w:rsidRDefault="001E7958" w:rsidP="005F2540">
      <w:pPr>
        <w:spacing w:after="0" w:line="240" w:lineRule="auto"/>
        <w:ind w:left="5529"/>
        <w:jc w:val="center"/>
        <w:rPr>
          <w:rFonts w:ascii="Times New Roman" w:eastAsia="Times New Roman" w:hAnsi="Times New Roman" w:cs="Times New Roman"/>
          <w:sz w:val="24"/>
          <w:szCs w:val="24"/>
          <w:lang w:val="kk-KZ"/>
        </w:rPr>
      </w:pPr>
    </w:p>
    <w:p w:rsidR="001E7958" w:rsidRDefault="001E7958" w:rsidP="005F2540">
      <w:pPr>
        <w:spacing w:after="0" w:line="240" w:lineRule="auto"/>
        <w:ind w:left="5529"/>
        <w:jc w:val="center"/>
        <w:rPr>
          <w:rFonts w:ascii="Times New Roman" w:eastAsia="Times New Roman" w:hAnsi="Times New Roman" w:cs="Times New Roman"/>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C07647" w:rsidRPr="007C5D38" w:rsidRDefault="00C07647" w:rsidP="00C07647">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2 қыркүйектегі </w:t>
      </w:r>
    </w:p>
    <w:p w:rsidR="003C3B7C" w:rsidRPr="009B23A1" w:rsidRDefault="00C07647" w:rsidP="00C07647">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38</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sidR="003C3B7C" w:rsidRPr="009B23A1">
        <w:rPr>
          <w:rFonts w:ascii="Times New Roman" w:eastAsia="Times New Roman" w:hAnsi="Times New Roman" w:cs="Times New Roman"/>
          <w:sz w:val="24"/>
          <w:szCs w:val="24"/>
          <w:lang w:val="kk-KZ"/>
        </w:rPr>
        <w:t>28-қосымша</w:t>
      </w:r>
    </w:p>
    <w:p w:rsidR="003C3B7C" w:rsidRPr="009B23A1" w:rsidRDefault="003C3B7C" w:rsidP="003C3B7C">
      <w:pPr>
        <w:spacing w:after="0" w:line="240" w:lineRule="auto"/>
        <w:ind w:firstLine="708"/>
        <w:jc w:val="center"/>
        <w:rPr>
          <w:rFonts w:ascii="Times New Roman" w:eastAsia="Times New Roman" w:hAnsi="Times New Roman" w:cs="Times New Roman"/>
          <w:sz w:val="24"/>
          <w:szCs w:val="24"/>
          <w:lang w:val="kk-KZ"/>
        </w:rPr>
      </w:pPr>
    </w:p>
    <w:p w:rsidR="00057FEA" w:rsidRDefault="00057FEA" w:rsidP="00057FEA">
      <w:pPr>
        <w:tabs>
          <w:tab w:val="left" w:pos="851"/>
        </w:tabs>
        <w:spacing w:after="0" w:line="240" w:lineRule="auto"/>
        <w:ind w:firstLine="709"/>
        <w:jc w:val="center"/>
        <w:rPr>
          <w:rFonts w:ascii="Times New Roman" w:eastAsia="Calibri" w:hAnsi="Times New Roman" w:cs="Times New Roman"/>
          <w:b/>
          <w:bCs/>
          <w:sz w:val="24"/>
          <w:szCs w:val="20"/>
          <w:lang w:val="kk-KZ"/>
        </w:rPr>
      </w:pPr>
      <w:r w:rsidRPr="004C5195">
        <w:rPr>
          <w:rFonts w:ascii="Times New Roman" w:eastAsia="Calibri" w:hAnsi="Times New Roman" w:cs="Times New Roman"/>
          <w:b/>
          <w:bCs/>
          <w:sz w:val="24"/>
          <w:szCs w:val="20"/>
          <w:lang w:val="kk-KZ"/>
        </w:rPr>
        <w:t>Шектеу іс-шараларын, оның ішінде карантинді енгізу кезеңінде спорттық жарыстарды өткізуге</w:t>
      </w:r>
      <w:r>
        <w:rPr>
          <w:rFonts w:ascii="Times New Roman" w:eastAsia="Calibri" w:hAnsi="Times New Roman" w:cs="Times New Roman"/>
          <w:b/>
          <w:bCs/>
          <w:sz w:val="24"/>
          <w:szCs w:val="20"/>
          <w:lang w:val="kk-KZ"/>
        </w:rPr>
        <w:t xml:space="preserve"> қойылатын</w:t>
      </w:r>
      <w:r w:rsidRPr="004C5195">
        <w:rPr>
          <w:rFonts w:ascii="Times New Roman" w:eastAsia="Calibri" w:hAnsi="Times New Roman" w:cs="Times New Roman"/>
          <w:b/>
          <w:bCs/>
          <w:sz w:val="24"/>
          <w:szCs w:val="20"/>
          <w:lang w:val="kk-KZ"/>
        </w:rPr>
        <w:t xml:space="preserve"> күшейтілген санитариялық-дезинфекциялық режим талаптары</w:t>
      </w:r>
    </w:p>
    <w:p w:rsidR="00057FEA" w:rsidRDefault="00057FEA" w:rsidP="00057FEA">
      <w:pPr>
        <w:tabs>
          <w:tab w:val="left" w:pos="851"/>
        </w:tabs>
        <w:spacing w:after="0" w:line="240" w:lineRule="auto"/>
        <w:ind w:firstLine="709"/>
        <w:jc w:val="center"/>
        <w:rPr>
          <w:rFonts w:ascii="Times New Roman" w:eastAsia="Calibri" w:hAnsi="Times New Roman" w:cs="Times New Roman"/>
          <w:b/>
          <w:bCs/>
          <w:sz w:val="24"/>
          <w:szCs w:val="20"/>
          <w:lang w:val="kk-KZ"/>
        </w:rPr>
      </w:pP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1. Жарыстар күшейтілген санитариялық-дезинфекциялық режимді сақтаған жағдайда бас санитариялық дәрігерлердің келісімі бойынша жергілікті жерлерде қауіпсіздікті және санитариялық нормаларды сақтауды қамтамасыз ету үшін белсенді аймақтарды (жердегі белгілер арқылы немесе шектеу тіректері, жалаушалар немесе әлеуметтік қашықтықты сақтауға арналған белгілер арқылы орындарды белгілеу) біркелкі бөлудің міндетті б</w:t>
      </w:r>
      <w:r>
        <w:rPr>
          <w:rFonts w:ascii="Times New Roman" w:eastAsia="Calibri" w:hAnsi="Times New Roman" w:cs="Times New Roman"/>
          <w:sz w:val="24"/>
          <w:szCs w:val="20"/>
          <w:lang w:val="kk-KZ"/>
        </w:rPr>
        <w:t>ар болатын орындарда</w:t>
      </w:r>
      <w:r w:rsidRPr="004C5195">
        <w:rPr>
          <w:rFonts w:ascii="Times New Roman" w:eastAsia="Calibri" w:hAnsi="Times New Roman" w:cs="Times New Roman"/>
          <w:sz w:val="24"/>
          <w:szCs w:val="20"/>
          <w:lang w:val="kk-KZ"/>
        </w:rPr>
        <w:t xml:space="preserve"> өткізілу</w:t>
      </w:r>
      <w:r>
        <w:rPr>
          <w:rFonts w:ascii="Times New Roman" w:eastAsia="Calibri" w:hAnsi="Times New Roman" w:cs="Times New Roman"/>
          <w:sz w:val="24"/>
          <w:szCs w:val="20"/>
          <w:lang w:val="kk-KZ"/>
        </w:rPr>
        <w:t>і</w:t>
      </w:r>
      <w:r w:rsidRPr="004C5195">
        <w:rPr>
          <w:rFonts w:ascii="Times New Roman" w:eastAsia="Calibri" w:hAnsi="Times New Roman" w:cs="Times New Roman"/>
          <w:sz w:val="24"/>
          <w:szCs w:val="20"/>
          <w:lang w:val="kk-KZ"/>
        </w:rPr>
        <w:t xml:space="preserve"> тиіс.</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2. Күшейтілген санитариялық-дезинфекциялық режим талаптары:</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1) командалардың (жарыстарды өткізу орнына барынша жақындатылған) бөлек және қауіпсіз тұруын және тамақтануын қамтамасыз ету;</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sidRPr="004C5195">
        <w:rPr>
          <w:rFonts w:ascii="Times New Roman" w:eastAsia="Calibri" w:hAnsi="Times New Roman" w:cs="Times New Roman"/>
          <w:sz w:val="24"/>
          <w:szCs w:val="20"/>
          <w:lang w:val="kk-KZ"/>
        </w:rPr>
        <w:t>2) қатысушылардың тұрғылықты, тамақтанатын және жарыстар өткізілетін жерлерден тыс жерлерге кіруін шектеу;</w:t>
      </w:r>
    </w:p>
    <w:p w:rsidR="00057FEA" w:rsidRPr="00892610" w:rsidRDefault="00057FEA" w:rsidP="00892610">
      <w:pPr>
        <w:tabs>
          <w:tab w:val="left" w:pos="851"/>
        </w:tabs>
        <w:spacing w:after="0" w:line="240" w:lineRule="auto"/>
        <w:ind w:firstLine="709"/>
        <w:jc w:val="both"/>
        <w:rPr>
          <w:rFonts w:ascii="Times New Roman" w:eastAsia="Times New Roman" w:hAnsi="Times New Roman" w:cs="Times New Roman"/>
          <w:sz w:val="24"/>
          <w:szCs w:val="24"/>
          <w:lang w:val="kk-KZ"/>
        </w:rPr>
      </w:pPr>
      <w:r w:rsidRPr="00892610">
        <w:rPr>
          <w:rFonts w:ascii="Times New Roman" w:eastAsia="Calibri" w:hAnsi="Times New Roman" w:cs="Times New Roman"/>
          <w:sz w:val="24"/>
          <w:szCs w:val="24"/>
          <w:lang w:val="kk-KZ"/>
        </w:rPr>
        <w:t xml:space="preserve">3) жарыстардың барлық ұйымдастырушылары мен қатысушыларында </w:t>
      </w:r>
      <w:r w:rsidR="003444DB" w:rsidRPr="00892610">
        <w:rPr>
          <w:rFonts w:ascii="Times New Roman" w:eastAsia="Calibri" w:hAnsi="Times New Roman" w:cs="Times New Roman"/>
          <w:sz w:val="24"/>
          <w:szCs w:val="24"/>
          <w:lang w:val="kk-KZ"/>
        </w:rPr>
        <w:t xml:space="preserve">берілген күннен бастап 3 тәуліктен астам уақыт өтпеген </w:t>
      </w:r>
      <w:r w:rsidR="003444DB" w:rsidRPr="00892610">
        <w:rPr>
          <w:rFonts w:ascii="Times New Roman" w:eastAsia="Times New Roman" w:hAnsi="Times New Roman" w:cs="Times New Roman"/>
          <w:sz w:val="24"/>
          <w:szCs w:val="24"/>
          <w:lang w:val="kk-KZ"/>
        </w:rPr>
        <w:t>COVID-19 коронавирус инфекциясына зерттеулердің теріс нәтижелерінің</w:t>
      </w:r>
      <w:r w:rsidR="0047550E" w:rsidRPr="00892610">
        <w:rPr>
          <w:rFonts w:ascii="Times New Roman" w:eastAsia="Times New Roman" w:hAnsi="Times New Roman" w:cs="Times New Roman"/>
          <w:sz w:val="24"/>
          <w:szCs w:val="24"/>
          <w:lang w:val="kk-KZ"/>
        </w:rPr>
        <w:t xml:space="preserve"> және </w:t>
      </w:r>
      <w:r w:rsidR="00892610" w:rsidRPr="00892610">
        <w:rPr>
          <w:rFonts w:ascii="Times New Roman" w:eastAsia="Times New Roman" w:hAnsi="Times New Roman" w:cs="Times New Roman"/>
          <w:sz w:val="24"/>
          <w:szCs w:val="24"/>
          <w:lang w:val="kk-KZ"/>
        </w:rPr>
        <w:t xml:space="preserve">ревакцинация алғанын немесе екінші компонентті алғаннан кейін 6 айдан аспайтын уақыт өткен кезде COVID-19-ға қарсы вакцинацияның толық курсын алғанын  растайтын құжаттың </w:t>
      </w:r>
      <w:r w:rsidR="00892610" w:rsidRPr="00892610">
        <w:rPr>
          <w:rFonts w:ascii="Times New Roman" w:hAnsi="Times New Roman"/>
          <w:sz w:val="24"/>
          <w:szCs w:val="24"/>
          <w:lang w:val="kk-KZ"/>
        </w:rPr>
        <w:t xml:space="preserve">(тұрақты медициналық қарсы көрсетілімдері бар адамдарды қоспағанда және </w:t>
      </w:r>
      <w:r w:rsidR="00892610" w:rsidRPr="00892610">
        <w:rPr>
          <w:rFonts w:ascii="Times New Roman" w:eastAsia="Arial Narrow" w:hAnsi="Times New Roman"/>
          <w:bCs/>
          <w:kern w:val="24"/>
          <w:sz w:val="24"/>
          <w:szCs w:val="24"/>
          <w:lang w:val="kk-KZ"/>
        </w:rPr>
        <w:t>COVID-19-бен ауырып жазылған адамдарды</w:t>
      </w:r>
      <w:r w:rsidR="00892610" w:rsidRPr="00892610">
        <w:rPr>
          <w:rFonts w:ascii="Times New Roman" w:hAnsi="Times New Roman"/>
          <w:sz w:val="24"/>
          <w:szCs w:val="24"/>
          <w:lang w:val="kk-KZ"/>
        </w:rPr>
        <w:t xml:space="preserve"> соңғы 3 айда қоспағанда)</w:t>
      </w:r>
      <w:r w:rsidR="00892610" w:rsidRPr="00892610">
        <w:rPr>
          <w:rFonts w:ascii="Times New Roman" w:eastAsia="Times New Roman" w:hAnsi="Times New Roman" w:cs="Times New Roman"/>
          <w:sz w:val="24"/>
          <w:szCs w:val="24"/>
          <w:lang w:val="kk-KZ"/>
        </w:rPr>
        <w:t xml:space="preserve"> </w:t>
      </w:r>
      <w:r w:rsidRPr="00892610">
        <w:rPr>
          <w:rFonts w:ascii="Times New Roman" w:eastAsia="Calibri" w:hAnsi="Times New Roman" w:cs="Times New Roman"/>
          <w:sz w:val="24"/>
          <w:szCs w:val="24"/>
          <w:lang w:val="kk-KZ"/>
        </w:rPr>
        <w:t>міндетті түрде болуы;</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4</w:t>
      </w:r>
      <w:r w:rsidRPr="004C5195">
        <w:rPr>
          <w:rFonts w:ascii="Times New Roman" w:eastAsia="Calibri" w:hAnsi="Times New Roman" w:cs="Times New Roman"/>
          <w:sz w:val="24"/>
          <w:szCs w:val="20"/>
          <w:lang w:val="kk-KZ"/>
        </w:rPr>
        <w:t>) санитариялық тораптарды жеке гигиена құралдарымен (сұйық сабын, антисептиктер) қамтамасыз ету;</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5</w:t>
      </w:r>
      <w:r w:rsidRPr="004C5195">
        <w:rPr>
          <w:rFonts w:ascii="Times New Roman" w:eastAsia="Calibri" w:hAnsi="Times New Roman" w:cs="Times New Roman"/>
          <w:sz w:val="24"/>
          <w:szCs w:val="20"/>
          <w:lang w:val="kk-KZ"/>
        </w:rPr>
        <w:t xml:space="preserve">) </w:t>
      </w:r>
      <w:r>
        <w:rPr>
          <w:rFonts w:ascii="Times New Roman" w:eastAsia="Calibri" w:hAnsi="Times New Roman" w:cs="Times New Roman"/>
          <w:sz w:val="24"/>
          <w:szCs w:val="20"/>
          <w:lang w:val="kk-KZ"/>
        </w:rPr>
        <w:t>ауа баптағыштарды</w:t>
      </w:r>
      <w:r w:rsidRPr="004C5195">
        <w:rPr>
          <w:rFonts w:ascii="Times New Roman" w:eastAsia="Calibri" w:hAnsi="Times New Roman" w:cs="Times New Roman"/>
          <w:sz w:val="24"/>
          <w:szCs w:val="20"/>
          <w:lang w:val="kk-KZ"/>
        </w:rPr>
        <w:t xml:space="preserve"> тазалау;</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6</w:t>
      </w:r>
      <w:r w:rsidRPr="004C5195">
        <w:rPr>
          <w:rFonts w:ascii="Times New Roman" w:eastAsia="Calibri" w:hAnsi="Times New Roman" w:cs="Times New Roman"/>
          <w:sz w:val="24"/>
          <w:szCs w:val="20"/>
          <w:lang w:val="kk-KZ"/>
        </w:rPr>
        <w:t>) әрбір 50-100 м сайын холлдарда, дәліздерде, лифтілерге, санитариялық тораптарға кіреберістерде тері антисептигі бар санитайзерлер орнату;</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7</w:t>
      </w:r>
      <w:r w:rsidRPr="004C5195">
        <w:rPr>
          <w:rFonts w:ascii="Times New Roman" w:eastAsia="Calibri" w:hAnsi="Times New Roman" w:cs="Times New Roman"/>
          <w:sz w:val="24"/>
          <w:szCs w:val="20"/>
          <w:lang w:val="kk-KZ"/>
        </w:rPr>
        <w:t>) есік тұтқаларын, ажыратқыштарды, тұтқаларды, таяныштарды, жалпы пайдалану орындарының жанасатын беттерін (киім ілетін орындар, тамақ ішетін, дем алатын бөлмелер, санитариялық тораптар) кейіннен 15 минутқа желдете отырып, күніне кемінде 2 рет вирулицидті әсер ететін құралдармен дезинфекциялай отырып, үй-жайларды ылғалды жинауды жүргізу;</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8</w:t>
      </w:r>
      <w:r w:rsidRPr="004C5195">
        <w:rPr>
          <w:rFonts w:ascii="Times New Roman" w:eastAsia="Calibri" w:hAnsi="Times New Roman" w:cs="Times New Roman"/>
          <w:sz w:val="24"/>
          <w:szCs w:val="20"/>
          <w:lang w:val="kk-KZ"/>
        </w:rPr>
        <w:t>) КВИ профилактикасы шаралары бойынша персоналға күнделікті нұсқама беру;</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9</w:t>
      </w:r>
      <w:r w:rsidRPr="004C5195">
        <w:rPr>
          <w:rFonts w:ascii="Times New Roman" w:eastAsia="Calibri" w:hAnsi="Times New Roman" w:cs="Times New Roman"/>
          <w:sz w:val="24"/>
          <w:szCs w:val="20"/>
          <w:lang w:val="kk-KZ"/>
        </w:rPr>
        <w:t>) жұмыс күні ішінде жұмыскерлердің температурасын бақылауға және температурасы жоғары және инфекциялық ауру белгілері бар адамдардың жұмыс орнында болуына жол бермеу;</w:t>
      </w:r>
    </w:p>
    <w:p w:rsidR="00057FEA" w:rsidRPr="004C5195"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r>
        <w:rPr>
          <w:rFonts w:ascii="Times New Roman" w:eastAsia="Calibri" w:hAnsi="Times New Roman" w:cs="Times New Roman"/>
          <w:sz w:val="24"/>
          <w:szCs w:val="20"/>
          <w:lang w:val="kk-KZ"/>
        </w:rPr>
        <w:t xml:space="preserve">10) </w:t>
      </w:r>
      <w:r w:rsidRPr="004C5195">
        <w:rPr>
          <w:rFonts w:ascii="Times New Roman" w:eastAsia="Calibri" w:hAnsi="Times New Roman" w:cs="Times New Roman"/>
          <w:sz w:val="24"/>
          <w:szCs w:val="20"/>
          <w:lang w:val="kk-KZ"/>
        </w:rPr>
        <w:t>нормативтік құқықтық актілерде белгіленген санитариялық-эпидемиологиялық талаптарды сақтау.</w:t>
      </w:r>
    </w:p>
    <w:p w:rsidR="00057FEA"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p>
    <w:p w:rsidR="00057FEA"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p>
    <w:p w:rsidR="00057FEA"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p>
    <w:p w:rsidR="00057FEA"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p>
    <w:p w:rsidR="00057FEA" w:rsidRDefault="00057FEA" w:rsidP="00057FEA">
      <w:pPr>
        <w:tabs>
          <w:tab w:val="left" w:pos="851"/>
        </w:tabs>
        <w:spacing w:after="0" w:line="240" w:lineRule="auto"/>
        <w:ind w:firstLine="709"/>
        <w:jc w:val="both"/>
        <w:rPr>
          <w:rFonts w:ascii="Times New Roman" w:eastAsia="Calibri" w:hAnsi="Times New Roman" w:cs="Times New Roman"/>
          <w:sz w:val="24"/>
          <w:szCs w:val="20"/>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D82F30" w:rsidRDefault="003C3B7C" w:rsidP="003C3B7C">
      <w:pPr>
        <w:spacing w:after="0" w:line="240" w:lineRule="auto"/>
        <w:ind w:left="5529"/>
        <w:jc w:val="center"/>
        <w:rPr>
          <w:rFonts w:ascii="Times New Roman" w:eastAsia="Times New Roman" w:hAnsi="Times New Roman" w:cs="Times New Roman"/>
          <w:sz w:val="24"/>
          <w:szCs w:val="24"/>
          <w:lang w:val="kk-KZ"/>
        </w:rPr>
      </w:pPr>
    </w:p>
    <w:p w:rsidR="00057FEA" w:rsidRPr="00D82F30" w:rsidRDefault="00057FEA" w:rsidP="00057FEA">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C07647" w:rsidRPr="007C5D38" w:rsidRDefault="00C07647" w:rsidP="00C07647">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2 қыркүйектегі </w:t>
      </w:r>
    </w:p>
    <w:p w:rsidR="00057FEA" w:rsidRPr="00D82F30" w:rsidRDefault="00C07647" w:rsidP="00C07647">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38</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sidR="00057FEA">
        <w:rPr>
          <w:rFonts w:ascii="Times New Roman" w:eastAsia="Times New Roman" w:hAnsi="Times New Roman" w:cs="Times New Roman"/>
          <w:sz w:val="24"/>
          <w:szCs w:val="24"/>
          <w:lang w:val="kk-KZ"/>
        </w:rPr>
        <w:t>30</w:t>
      </w:r>
      <w:r w:rsidR="00057FEA" w:rsidRPr="00D82F30">
        <w:rPr>
          <w:rFonts w:ascii="Times New Roman" w:eastAsia="Times New Roman" w:hAnsi="Times New Roman" w:cs="Times New Roman"/>
          <w:sz w:val="24"/>
          <w:szCs w:val="24"/>
          <w:lang w:val="kk-KZ"/>
        </w:rPr>
        <w:t>-қосымша</w:t>
      </w:r>
    </w:p>
    <w:p w:rsidR="00057FEA" w:rsidRDefault="00057FEA" w:rsidP="003C3B7C">
      <w:pPr>
        <w:spacing w:after="0" w:line="240" w:lineRule="auto"/>
        <w:ind w:firstLine="708"/>
        <w:jc w:val="center"/>
        <w:rPr>
          <w:rFonts w:ascii="Times New Roman" w:eastAsia="Times New Roman" w:hAnsi="Times New Roman" w:cs="Times New Roman"/>
          <w:b/>
          <w:sz w:val="24"/>
          <w:szCs w:val="24"/>
          <w:lang w:val="kk-KZ"/>
        </w:rPr>
      </w:pPr>
    </w:p>
    <w:p w:rsidR="003C3B7C" w:rsidRPr="00D82F30" w:rsidRDefault="003C3B7C" w:rsidP="003C3B7C">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Шектеу іс-шараларын, оның ішінде карантинді енгізу кезеңін</w:t>
      </w:r>
      <w:r>
        <w:rPr>
          <w:rFonts w:ascii="Times New Roman" w:eastAsia="Times New Roman" w:hAnsi="Times New Roman" w:cs="Times New Roman"/>
          <w:b/>
          <w:sz w:val="24"/>
          <w:szCs w:val="24"/>
          <w:lang w:val="kk-KZ"/>
        </w:rPr>
        <w:t>д</w:t>
      </w:r>
      <w:r w:rsidRPr="00D82F30">
        <w:rPr>
          <w:rFonts w:ascii="Times New Roman" w:eastAsia="Times New Roman" w:hAnsi="Times New Roman" w:cs="Times New Roman"/>
          <w:b/>
          <w:sz w:val="24"/>
          <w:szCs w:val="24"/>
          <w:lang w:val="kk-KZ"/>
        </w:rPr>
        <w:t>е стоматологиялық клиникалардың қызметіне қойылатын талаптар</w:t>
      </w:r>
    </w:p>
    <w:p w:rsidR="003C3B7C" w:rsidRPr="00D82F30" w:rsidRDefault="003C3B7C" w:rsidP="003C3B7C">
      <w:pPr>
        <w:spacing w:after="0" w:line="240" w:lineRule="auto"/>
        <w:ind w:firstLine="708"/>
        <w:jc w:val="both"/>
        <w:rPr>
          <w:rFonts w:ascii="Times New Roman" w:eastAsia="Times New Roman" w:hAnsi="Times New Roman" w:cs="Times New Roman"/>
          <w:b/>
          <w:sz w:val="24"/>
          <w:szCs w:val="24"/>
          <w:lang w:val="kk-KZ"/>
        </w:rPr>
      </w:pPr>
    </w:p>
    <w:p w:rsidR="003C3B7C" w:rsidRPr="00D82F30" w:rsidRDefault="003C3B7C" w:rsidP="00FC1EC5">
      <w:pPr>
        <w:spacing w:after="0" w:line="240" w:lineRule="auto"/>
        <w:ind w:firstLine="708"/>
        <w:jc w:val="center"/>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 xml:space="preserve">1-тарау. </w:t>
      </w:r>
      <w:r w:rsidR="00557DA3">
        <w:rPr>
          <w:rFonts w:ascii="Times New Roman" w:eastAsia="Times New Roman" w:hAnsi="Times New Roman" w:cs="Times New Roman"/>
          <w:b/>
          <w:sz w:val="24"/>
          <w:szCs w:val="24"/>
          <w:lang w:val="kk-KZ"/>
        </w:rPr>
        <w:t xml:space="preserve"> Жалпы талаптар</w:t>
      </w:r>
    </w:p>
    <w:p w:rsidR="003C3B7C" w:rsidRPr="00D758E6" w:rsidRDefault="003C3B7C" w:rsidP="00D50D64">
      <w:pPr>
        <w:pStyle w:val="a7"/>
        <w:numPr>
          <w:ilvl w:val="2"/>
          <w:numId w:val="33"/>
        </w:numPr>
        <w:tabs>
          <w:tab w:val="clear" w:pos="236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hAnsi="Times New Roman" w:cs="Times New Roman"/>
          <w:sz w:val="24"/>
          <w:szCs w:val="24"/>
          <w:lang w:val="kk-KZ"/>
        </w:rPr>
        <w:t>Объектінің әкімшілігі Infokazakhstan.kz сайтында сауда жасаушы тұлғалардың жұмыс жағдайларымен міндетті түрде танысады және тиісті келісімге қол қояды</w:t>
      </w:r>
      <w:r w:rsidRPr="00D758E6">
        <w:rPr>
          <w:rFonts w:ascii="Times New Roman" w:eastAsia="Times New Roman" w:hAnsi="Times New Roman" w:cs="Times New Roman"/>
          <w:sz w:val="24"/>
          <w:szCs w:val="24"/>
          <w:lang w:val="kk-KZ"/>
        </w:rPr>
        <w:t xml:space="preserve"> </w:t>
      </w:r>
    </w:p>
    <w:p w:rsidR="003C3B7C" w:rsidRDefault="003C3B7C" w:rsidP="00D50D64">
      <w:pPr>
        <w:pStyle w:val="a7"/>
        <w:numPr>
          <w:ilvl w:val="1"/>
          <w:numId w:val="33"/>
        </w:numPr>
        <w:tabs>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Ұйымның бірінші басшысының бұйрығымен COVID-19 бойынша карантин кезінде профилактикалық іс-шаралардың сақталуына жауапты адам анықталады.</w:t>
      </w:r>
    </w:p>
    <w:p w:rsidR="003C3B7C" w:rsidRPr="00D758E6" w:rsidRDefault="003C3B7C" w:rsidP="00D50D64">
      <w:pPr>
        <w:pStyle w:val="a7"/>
        <w:numPr>
          <w:ilvl w:val="1"/>
          <w:numId w:val="33"/>
        </w:numPr>
        <w:tabs>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Клиника қызметкерлерімен COVID-19 кезінде жеке қорғаныс құралдарын қолдану алгоритмі бойынша нұсқаулық өткізіледі.</w:t>
      </w:r>
    </w:p>
    <w:p w:rsidR="003C3B7C" w:rsidRDefault="0047550E" w:rsidP="00D50D64">
      <w:pPr>
        <w:pStyle w:val="a7"/>
        <w:numPr>
          <w:ilvl w:val="1"/>
          <w:numId w:val="33"/>
        </w:numPr>
        <w:tabs>
          <w:tab w:val="num" w:pos="993"/>
        </w:tabs>
        <w:spacing w:after="0" w:line="240" w:lineRule="auto"/>
        <w:ind w:left="0"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w:t>
      </w:r>
      <w:r w:rsidR="00927506">
        <w:rPr>
          <w:rFonts w:ascii="Times New Roman" w:eastAsia="Times New Roman" w:hAnsi="Times New Roman" w:cs="Times New Roman"/>
          <w:sz w:val="24"/>
          <w:szCs w:val="24"/>
          <w:lang w:val="kk-KZ"/>
        </w:rPr>
        <w:t>ене температурасы</w:t>
      </w:r>
      <w:r w:rsidR="003C3B7C" w:rsidRPr="00D758E6">
        <w:rPr>
          <w:rFonts w:ascii="Times New Roman" w:eastAsia="Times New Roman" w:hAnsi="Times New Roman" w:cs="Times New Roman"/>
          <w:sz w:val="24"/>
          <w:szCs w:val="24"/>
          <w:lang w:val="kk-KZ"/>
        </w:rPr>
        <w:t>н тексеру және өлшей отырып, клиника қызметкерлеріне тұрақты медициналық бақылау орнатылады.</w:t>
      </w:r>
    </w:p>
    <w:p w:rsidR="00557DA3" w:rsidRPr="00557DA3" w:rsidRDefault="00345FE0" w:rsidP="00557DA3">
      <w:pPr>
        <w:pStyle w:val="a7"/>
        <w:numPr>
          <w:ilvl w:val="1"/>
          <w:numId w:val="33"/>
        </w:numPr>
        <w:tabs>
          <w:tab w:val="num" w:pos="993"/>
        </w:tabs>
        <w:spacing w:after="0" w:line="240" w:lineRule="auto"/>
        <w:ind w:left="0" w:firstLine="709"/>
        <w:jc w:val="both"/>
        <w:rPr>
          <w:rFonts w:ascii="Times New Roman" w:eastAsia="Times New Roman" w:hAnsi="Times New Roman" w:cs="Times New Roman"/>
          <w:sz w:val="24"/>
          <w:szCs w:val="24"/>
          <w:lang w:val="kk-KZ"/>
        </w:rPr>
      </w:pPr>
      <w:r w:rsidRPr="00557DA3">
        <w:rPr>
          <w:rFonts w:ascii="Times New Roman" w:eastAsia="Times New Roman" w:hAnsi="Times New Roman" w:cs="Times New Roman"/>
          <w:sz w:val="24"/>
          <w:szCs w:val="24"/>
          <w:lang w:val="kk-KZ"/>
        </w:rPr>
        <w:t>Қызметкерлерді жұмысқа жіберу жеке медициналық кітапшасы және жұмысқа рұқсаты болған кезде жүзеге асырылады.</w:t>
      </w:r>
      <w:r w:rsidR="00557DA3">
        <w:rPr>
          <w:rFonts w:ascii="Times New Roman" w:eastAsia="Times New Roman" w:hAnsi="Times New Roman" w:cs="Times New Roman"/>
          <w:sz w:val="24"/>
          <w:szCs w:val="24"/>
          <w:lang w:val="kk-KZ"/>
        </w:rPr>
        <w:t xml:space="preserve"> </w:t>
      </w:r>
      <w:r w:rsidR="00557DA3" w:rsidRPr="00557DA3">
        <w:rPr>
          <w:rFonts w:ascii="Times New Roman" w:eastAsia="Times New Roman" w:hAnsi="Times New Roman" w:cs="Times New Roman"/>
          <w:sz w:val="24"/>
          <w:szCs w:val="24"/>
          <w:lang w:val="kk-KZ"/>
        </w:rPr>
        <w:t>Объектінің үй-жайларына мынадай адамдар жіберілмейді:</w:t>
      </w:r>
    </w:p>
    <w:p w:rsidR="00557DA3" w:rsidRPr="00345FE0" w:rsidRDefault="00557DA3" w:rsidP="00557DA3">
      <w:pPr>
        <w:tabs>
          <w:tab w:val="num" w:pos="993"/>
        </w:tabs>
        <w:spacing w:after="0" w:line="240" w:lineRule="auto"/>
        <w:ind w:firstLine="709"/>
        <w:jc w:val="both"/>
        <w:rPr>
          <w:rFonts w:ascii="Times New Roman" w:eastAsia="Calibri" w:hAnsi="Times New Roman" w:cs="Times New Roman"/>
          <w:spacing w:val="2"/>
          <w:sz w:val="24"/>
          <w:szCs w:val="24"/>
          <w:lang w:val="kk-KZ"/>
        </w:rPr>
      </w:pPr>
      <w:r w:rsidRPr="00345FE0">
        <w:rPr>
          <w:rFonts w:ascii="Times New Roman" w:eastAsia="Calibri" w:hAnsi="Times New Roman" w:cs="Times New Roman"/>
          <w:spacing w:val="2"/>
          <w:sz w:val="24"/>
          <w:szCs w:val="24"/>
          <w:lang w:val="kk-KZ"/>
        </w:rPr>
        <w:t>1) COVID-19</w:t>
      </w:r>
      <w:r>
        <w:rPr>
          <w:rFonts w:ascii="Times New Roman" w:eastAsia="Calibri" w:hAnsi="Times New Roman" w:cs="Times New Roman"/>
          <w:spacing w:val="2"/>
          <w:sz w:val="24"/>
          <w:szCs w:val="24"/>
          <w:lang w:val="kk-KZ"/>
        </w:rPr>
        <w:t xml:space="preserve">-бен ауыратын байланыста болған </w:t>
      </w:r>
      <w:r w:rsidRPr="00345FE0">
        <w:rPr>
          <w:rFonts w:ascii="Times New Roman" w:eastAsia="Calibri" w:hAnsi="Times New Roman" w:cs="Times New Roman"/>
          <w:spacing w:val="2"/>
          <w:sz w:val="24"/>
          <w:szCs w:val="24"/>
          <w:lang w:val="kk-KZ"/>
        </w:rPr>
        <w:t>адамдар;</w:t>
      </w:r>
    </w:p>
    <w:p w:rsidR="00557DA3" w:rsidRDefault="00557DA3" w:rsidP="00557DA3">
      <w:pPr>
        <w:tabs>
          <w:tab w:val="num" w:pos="993"/>
        </w:tabs>
        <w:spacing w:after="0" w:line="240" w:lineRule="auto"/>
        <w:ind w:firstLine="709"/>
        <w:jc w:val="both"/>
        <w:rPr>
          <w:rFonts w:ascii="Times New Roman" w:hAnsi="Times New Roman" w:cs="Times New Roman"/>
          <w:sz w:val="24"/>
          <w:szCs w:val="24"/>
          <w:lang w:val="kk-KZ"/>
        </w:rPr>
      </w:pPr>
      <w:r w:rsidRPr="00345FE0">
        <w:rPr>
          <w:rFonts w:ascii="Times New Roman" w:eastAsia="Calibri" w:hAnsi="Times New Roman" w:cs="Times New Roman"/>
          <w:spacing w:val="2"/>
          <w:sz w:val="24"/>
          <w:szCs w:val="24"/>
          <w:lang w:val="kk-KZ"/>
        </w:rPr>
        <w:t>2) COVID-19</w:t>
      </w:r>
      <w:r>
        <w:rPr>
          <w:rFonts w:ascii="Times New Roman" w:eastAsia="Calibri" w:hAnsi="Times New Roman" w:cs="Times New Roman"/>
          <w:spacing w:val="2"/>
          <w:sz w:val="24"/>
          <w:szCs w:val="24"/>
          <w:lang w:val="kk-KZ"/>
        </w:rPr>
        <w:t xml:space="preserve"> немесе басқа да </w:t>
      </w:r>
      <w:r w:rsidRPr="00345FE0">
        <w:rPr>
          <w:rFonts w:ascii="Times New Roman" w:eastAsia="Calibri" w:hAnsi="Times New Roman" w:cs="Times New Roman"/>
          <w:spacing w:val="2"/>
          <w:sz w:val="24"/>
          <w:szCs w:val="24"/>
          <w:lang w:val="kk-KZ"/>
        </w:rPr>
        <w:t xml:space="preserve">жіті респираторлық инфекция белгілері бар (жоғары температура, жөтел, </w:t>
      </w:r>
      <w:r>
        <w:rPr>
          <w:rFonts w:ascii="Times New Roman" w:eastAsia="Calibri" w:hAnsi="Times New Roman" w:cs="Times New Roman"/>
          <w:spacing w:val="2"/>
          <w:sz w:val="24"/>
          <w:szCs w:val="24"/>
          <w:lang w:val="kk-KZ"/>
        </w:rPr>
        <w:t>мұрынның бітелуі</w:t>
      </w:r>
      <w:r w:rsidRPr="00345FE0">
        <w:rPr>
          <w:rFonts w:ascii="Times New Roman" w:eastAsia="Calibri" w:hAnsi="Times New Roman" w:cs="Times New Roman"/>
          <w:spacing w:val="2"/>
          <w:sz w:val="24"/>
          <w:szCs w:val="24"/>
          <w:lang w:val="kk-KZ"/>
        </w:rPr>
        <w:t>) персонал</w:t>
      </w:r>
      <w:r w:rsidRPr="00345FE0">
        <w:rPr>
          <w:rFonts w:ascii="Times New Roman" w:hAnsi="Times New Roman" w:cs="Times New Roman"/>
          <w:sz w:val="24"/>
          <w:szCs w:val="24"/>
          <w:lang w:val="kk-KZ"/>
        </w:rPr>
        <w:t>.</w:t>
      </w:r>
    </w:p>
    <w:p w:rsidR="00557DA3" w:rsidRPr="00557DA3" w:rsidRDefault="00557DA3" w:rsidP="00557DA3">
      <w:pPr>
        <w:pStyle w:val="a7"/>
        <w:numPr>
          <w:ilvl w:val="1"/>
          <w:numId w:val="33"/>
        </w:numPr>
        <w:tabs>
          <w:tab w:val="num" w:pos="993"/>
        </w:tabs>
        <w:spacing w:after="0" w:line="240" w:lineRule="auto"/>
        <w:ind w:left="0" w:firstLine="709"/>
        <w:jc w:val="both"/>
        <w:rPr>
          <w:rFonts w:ascii="Times New Roman" w:eastAsia="Times New Roman" w:hAnsi="Times New Roman" w:cs="Times New Roman"/>
          <w:strike/>
          <w:sz w:val="24"/>
          <w:szCs w:val="24"/>
          <w:lang w:val="kk-KZ"/>
        </w:rPr>
      </w:pPr>
      <w:r w:rsidRPr="00557DA3">
        <w:rPr>
          <w:rFonts w:ascii="Times New Roman" w:eastAsia="Times New Roman" w:hAnsi="Times New Roman" w:cs="Times New Roman"/>
          <w:sz w:val="24"/>
          <w:szCs w:val="24"/>
          <w:lang w:val="kk-KZ"/>
        </w:rPr>
        <w:t xml:space="preserve">Клиникада персонал осы талаптарды сақтауын қамтамасыз ететін жауапты жұмыскер тағайындалады. </w:t>
      </w:r>
    </w:p>
    <w:p w:rsidR="00557DA3" w:rsidRPr="00557DA3" w:rsidRDefault="00557DA3" w:rsidP="00557DA3">
      <w:pPr>
        <w:pStyle w:val="a7"/>
        <w:tabs>
          <w:tab w:val="num" w:pos="1648"/>
        </w:tabs>
        <w:spacing w:after="0" w:line="240" w:lineRule="auto"/>
        <w:ind w:left="709"/>
        <w:jc w:val="both"/>
        <w:rPr>
          <w:rFonts w:ascii="Times New Roman" w:eastAsia="Times New Roman" w:hAnsi="Times New Roman" w:cs="Times New Roman"/>
          <w:strike/>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2-тарау. Стоматологиялық көмек көрсеткенге дейін пациенттерді сұрыптау жөніндегі іс-шаралар</w:t>
      </w:r>
    </w:p>
    <w:p w:rsidR="003C3B7C" w:rsidRPr="00D758E6" w:rsidRDefault="003C3B7C" w:rsidP="00D50D64">
      <w:pPr>
        <w:pStyle w:val="a7"/>
        <w:numPr>
          <w:ilvl w:val="1"/>
          <w:numId w:val="33"/>
        </w:numPr>
        <w:tabs>
          <w:tab w:val="clear" w:pos="1648"/>
          <w:tab w:val="num" w:pos="993"/>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Респираторлық инфекция және/немесе пневмония белгілері бар науқас ықтимал жұқтырған деп түсіндіріледі, яғни COVID-19 инфекциясының көзі.</w:t>
      </w:r>
    </w:p>
    <w:p w:rsidR="000350CB" w:rsidRDefault="003C3B7C" w:rsidP="000E49ED">
      <w:pPr>
        <w:pStyle w:val="a7"/>
        <w:numPr>
          <w:ilvl w:val="1"/>
          <w:numId w:val="33"/>
        </w:numPr>
        <w:tabs>
          <w:tab w:val="clear" w:pos="1648"/>
          <w:tab w:val="num" w:pos="993"/>
        </w:tabs>
        <w:spacing w:after="0" w:line="240" w:lineRule="auto"/>
        <w:ind w:left="0" w:firstLine="709"/>
        <w:jc w:val="both"/>
        <w:rPr>
          <w:rFonts w:ascii="Times New Roman" w:eastAsia="Times New Roman" w:hAnsi="Times New Roman" w:cs="Times New Roman"/>
          <w:sz w:val="24"/>
          <w:szCs w:val="24"/>
          <w:lang w:val="kk-KZ"/>
        </w:rPr>
      </w:pPr>
      <w:r w:rsidRPr="000350CB">
        <w:rPr>
          <w:rFonts w:ascii="Times New Roman" w:eastAsia="Times New Roman" w:hAnsi="Times New Roman" w:cs="Times New Roman"/>
          <w:sz w:val="24"/>
          <w:szCs w:val="24"/>
          <w:lang w:val="kk-KZ"/>
        </w:rPr>
        <w:t xml:space="preserve">Қабылдауға алдын ала жазылу </w:t>
      </w:r>
      <w:r w:rsidR="000350CB" w:rsidRPr="000350CB">
        <w:rPr>
          <w:rFonts w:ascii="Times New Roman" w:eastAsia="Times New Roman" w:hAnsi="Times New Roman" w:cs="Times New Roman"/>
          <w:sz w:val="24"/>
          <w:szCs w:val="24"/>
          <w:lang w:val="kk-KZ"/>
        </w:rPr>
        <w:t>бойынша жүргізіледі</w:t>
      </w:r>
      <w:r w:rsidRPr="000350CB">
        <w:rPr>
          <w:rFonts w:ascii="Times New Roman" w:eastAsia="Times New Roman" w:hAnsi="Times New Roman" w:cs="Times New Roman"/>
          <w:sz w:val="24"/>
          <w:szCs w:val="24"/>
          <w:lang w:val="kk-KZ"/>
        </w:rPr>
        <w:t xml:space="preserve">. </w:t>
      </w:r>
    </w:p>
    <w:p w:rsidR="003C3B7C" w:rsidRPr="000350CB" w:rsidRDefault="003C3B7C" w:rsidP="000E49ED">
      <w:pPr>
        <w:pStyle w:val="a7"/>
        <w:numPr>
          <w:ilvl w:val="1"/>
          <w:numId w:val="33"/>
        </w:numPr>
        <w:tabs>
          <w:tab w:val="clear" w:pos="1648"/>
          <w:tab w:val="num" w:pos="993"/>
        </w:tabs>
        <w:spacing w:after="0" w:line="240" w:lineRule="auto"/>
        <w:ind w:left="0" w:firstLine="709"/>
        <w:jc w:val="both"/>
        <w:rPr>
          <w:rFonts w:ascii="Times New Roman" w:eastAsia="Times New Roman" w:hAnsi="Times New Roman" w:cs="Times New Roman"/>
          <w:sz w:val="24"/>
          <w:szCs w:val="24"/>
          <w:lang w:val="kk-KZ"/>
        </w:rPr>
      </w:pPr>
      <w:r w:rsidRPr="000350CB">
        <w:rPr>
          <w:rFonts w:ascii="Times New Roman" w:eastAsia="Times New Roman" w:hAnsi="Times New Roman" w:cs="Times New Roman"/>
          <w:sz w:val="24"/>
          <w:szCs w:val="24"/>
          <w:lang w:val="kk-KZ"/>
        </w:rPr>
        <w:t>Тіркеуші/әкімші қабылдауға жазылу кезінде пациентке</w:t>
      </w:r>
      <w:r w:rsidR="000350CB">
        <w:rPr>
          <w:rFonts w:ascii="Times New Roman" w:eastAsia="Times New Roman" w:hAnsi="Times New Roman" w:cs="Times New Roman"/>
          <w:sz w:val="24"/>
          <w:szCs w:val="24"/>
          <w:lang w:val="kk-KZ"/>
        </w:rPr>
        <w:t xml:space="preserve"> </w:t>
      </w:r>
      <w:r w:rsidR="000350CB" w:rsidRPr="000350CB">
        <w:rPr>
          <w:rFonts w:ascii="Times New Roman" w:eastAsia="Times New Roman" w:hAnsi="Times New Roman" w:cs="Times New Roman"/>
          <w:sz w:val="24"/>
          <w:szCs w:val="24"/>
          <w:lang w:val="kk-KZ"/>
        </w:rPr>
        <w:t xml:space="preserve">COVID-19 </w:t>
      </w:r>
      <w:r w:rsidR="000350CB">
        <w:rPr>
          <w:rFonts w:ascii="Times New Roman" w:eastAsia="Times New Roman" w:hAnsi="Times New Roman" w:cs="Times New Roman"/>
          <w:sz w:val="24"/>
          <w:szCs w:val="24"/>
          <w:lang w:val="kk-KZ"/>
        </w:rPr>
        <w:t xml:space="preserve">немесе басқа да </w:t>
      </w:r>
      <w:r w:rsidRPr="000350CB">
        <w:rPr>
          <w:rFonts w:ascii="Times New Roman" w:eastAsia="Times New Roman" w:hAnsi="Times New Roman" w:cs="Times New Roman"/>
          <w:sz w:val="24"/>
          <w:szCs w:val="24"/>
          <w:lang w:val="kk-KZ"/>
        </w:rPr>
        <w:t xml:space="preserve"> респираторлық инфекция белгілері болған кезде стоматологиялық клиника COVID-19 таралуының </w:t>
      </w:r>
      <w:r w:rsidR="004B1A2F">
        <w:rPr>
          <w:rFonts w:ascii="Times New Roman" w:eastAsia="Times New Roman" w:hAnsi="Times New Roman" w:cs="Times New Roman"/>
          <w:sz w:val="24"/>
          <w:szCs w:val="24"/>
          <w:lang w:val="kk-KZ"/>
        </w:rPr>
        <w:t>профилактикасы</w:t>
      </w:r>
      <w:r w:rsidRPr="000350CB">
        <w:rPr>
          <w:rFonts w:ascii="Times New Roman" w:eastAsia="Times New Roman" w:hAnsi="Times New Roman" w:cs="Times New Roman"/>
          <w:sz w:val="24"/>
          <w:szCs w:val="24"/>
          <w:lang w:val="kk-KZ"/>
        </w:rPr>
        <w:t xml:space="preserve"> үшін қабылдауды тоқтатуға құқылы екенін ескертеді.</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 xml:space="preserve">Шұғыл немесе жоспарлы стоматологиялық көмек көрсету үшін пациенттер клиникаға барған кезде </w:t>
      </w:r>
      <w:r w:rsidR="00FE16F7">
        <w:rPr>
          <w:rFonts w:ascii="Times New Roman" w:eastAsia="Times New Roman" w:hAnsi="Times New Roman" w:cs="Times New Roman"/>
          <w:sz w:val="24"/>
          <w:szCs w:val="24"/>
          <w:lang w:val="kk-KZ"/>
        </w:rPr>
        <w:t>байланыссыз</w:t>
      </w:r>
      <w:r w:rsidRPr="00D758E6">
        <w:rPr>
          <w:rFonts w:ascii="Times New Roman" w:eastAsia="Times New Roman" w:hAnsi="Times New Roman" w:cs="Times New Roman"/>
          <w:sz w:val="24"/>
          <w:szCs w:val="24"/>
          <w:lang w:val="kk-KZ"/>
        </w:rPr>
        <w:t xml:space="preserve"> термометрия жүргізіледі.</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Пациентті қабылдауға жазу кезінде пациентті қабылдағанға дейін және одан кейін кабинетті өңдеу уақыты және жеке қорғаныш құралдарын (бұдан әрі – ЖҚҚ) ауыстыру ескеріледі.</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Пациенттерді күту бөлмелерінде және стоматологиялық кабинетте пациентке, мысалы, 18 жасқа дейінгі кәмелетке толмаған балаларға, ерекше қажеттіліктері бар адамдарға, егде жастағы пациенттерге көмек қажет болған жағдайларды қоспағанда, еріп жүретін адамдардың болуы қажет емес деп ескертеді.</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Науқастың стоматологиялық кабинетке кіруі бахилада және медициналық маскада жүзеге асырылады. Егер науқаста медициналық маска болмаса, оған кірген кезде медициналық маска беріледі, сондай-ақ кірген кезде пациент қолын антисептикпен өңдейді.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3C3B7C" w:rsidP="003C3B7C">
      <w:pPr>
        <w:spacing w:after="0" w:line="240" w:lineRule="auto"/>
        <w:ind w:firstLine="708"/>
        <w:jc w:val="both"/>
        <w:rPr>
          <w:rFonts w:ascii="Times New Roman" w:eastAsia="Times New Roman" w:hAnsi="Times New Roman" w:cs="Times New Roman"/>
          <w:b/>
          <w:sz w:val="24"/>
          <w:szCs w:val="24"/>
          <w:lang w:val="kk-KZ"/>
        </w:rPr>
      </w:pPr>
      <w:r w:rsidRPr="00D82F30">
        <w:rPr>
          <w:rFonts w:ascii="Times New Roman" w:eastAsia="Times New Roman" w:hAnsi="Times New Roman" w:cs="Times New Roman"/>
          <w:b/>
          <w:sz w:val="24"/>
          <w:szCs w:val="24"/>
          <w:lang w:val="kk-KZ"/>
        </w:rPr>
        <w:t>3-тарау. Стоматологиялық клиниканы пациенттерді қабылдауға дайындау шаралары</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Қолда бар ЖҚҚ - медициналық маскаларға, хирургиялық халаттарға, медициналық қолғаптарға, бетке арналған қорғаныш экрандарға, антисептиктер мен дезинфекциялау ерітінділеріне түгендеу жүргізіледі. Есепті қажеттілікке, өңдеу ауданы мен еселігіне, персонал санына және 7-10 күн мерзімге пациенттерді қабылдау кестесіне сүйене отырып, азайтылмайтын қор қамтамасыз етілсін.</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Келушілер қол тигізе алатын және дезинфекциялау қиын/мүмкін емес журналдар, жарнамалық материалдар, ойыншықтар және басқа да заттар күту аймағынан шығарылады.</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Холлдағы, стоматологиялық кабинеттегі көрнекті жерде пациенттерге тыныс алу гигиенасы, Жөтел этикеті және әлеуметтік қашықтық бойынша нұсқаулық беру үшін ақпараттық материалдар орналастырылады. Бұл материалдардың беті өңделеді.</w:t>
      </w:r>
    </w:p>
    <w:p w:rsidR="003C3B7C" w:rsidRPr="00D758E6"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D758E6">
        <w:rPr>
          <w:rFonts w:ascii="Times New Roman" w:eastAsia="Times New Roman" w:hAnsi="Times New Roman" w:cs="Times New Roman"/>
          <w:sz w:val="24"/>
          <w:szCs w:val="24"/>
          <w:lang w:val="kk-KZ"/>
        </w:rPr>
        <w:t>Стоматологиялық кабинеттерде ЖҚҚ кию, алу, қолды жуу бойынша нұсқаулық үшін ақпараттық материалдарды басып шығару және көрнекті жерге орналастыру.</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Санитариялық-эпидемияға қарсы іс - шараларды жүргізу-үй-жайларды дезинфекциялау құралдарын қолдана отырып, персонал мен келушілерге арналған есік тұтқаларын, тұтқаларды, жабдықтарды, үстелдерді, санитариялық тораптарды дезинфекциялау сулықтарымен (немесе дезинфекциялау құралдарының ерітінділерімен) сүрту жолымен желдету және ылғалды жинау қамтамасыз етіледі.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Кіреберістерде, барлық кабинеттер мен үй-жайларда: қолға арналған антисептиктері бар дозаторлар, санитариялық бөлмелер сұйық сабыны бар дозаторлармен, бір рет қолданылатын қағаз сулықтармен, пайдаланылған маскалар мен сулықтарды жинауға арналған педальмен жабдықталған қоқыс жәшіктерімен жабдықталады. Пайдаланылған маскалар үшін санитариялық тораптарда және тіркеу орнында медициналық қалдықтарды қауіпсіз жинау және кәдеге жарату контейнерлері (ҚҚСК) орнатылады.</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Үй-жайларды кварцтау: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барлық үй-жайларда кемінде 30 минут экспозициясы бар бактерицидті шамдар пайдаланылады.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жұмыс күні аяқталғаннан кейін тіркеу орнының, холлдың, сан-ның үй-жайларын кварцтау жүргізіледі.үй-жайларды кейіннен 15 минуттан кем емес желдетумен тораптар.</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Қабылдауды ұйымдастыру кезінде үй-жайларды аймақтарға бөлу.</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Үш және одан да көп креслолардың бір мезгілде жұмыс істеуі кезінде қабылдауды ұйымдастыру кезінде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лас</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және </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таза</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аймақтарға шартты аймақтандыру қамтамасыз етіледі.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Лас</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аймаққа үй-жайлардың кіру тобы (тіркеу орны, холл) жатады.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Таза</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аймаққа барлық басқа бөлмелер кіреді.</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Таза</w:t>
      </w:r>
      <w:r>
        <w:rPr>
          <w:rFonts w:ascii="Times New Roman" w:eastAsia="Times New Roman" w:hAnsi="Times New Roman" w:cs="Times New Roman"/>
          <w:sz w:val="24"/>
          <w:szCs w:val="24"/>
          <w:lang w:val="kk-KZ"/>
        </w:rPr>
        <w:t>»</w:t>
      </w:r>
      <w:r w:rsidRPr="00D82F30">
        <w:rPr>
          <w:rFonts w:ascii="Times New Roman" w:eastAsia="Times New Roman" w:hAnsi="Times New Roman" w:cs="Times New Roman"/>
          <w:sz w:val="24"/>
          <w:szCs w:val="24"/>
          <w:lang w:val="kk-KZ"/>
        </w:rPr>
        <w:t xml:space="preserve"> аймақта персоналдың киімін ауыстыруға арналған шешінетін бөлме, ЖҚҚ беру бөлмесі көзделеді.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ЖҚҚ жинау үшін арнайы жабық контейнерлер болған кезде қабылдау аяқталғаннан кейін оны өңдеу және кварцтау сәтіне дейін бір рет қолданылатын ЖҚҚ алатын орын болуы мүмкін.</w:t>
      </w:r>
    </w:p>
    <w:p w:rsidR="003C3B7C" w:rsidRDefault="003C3B7C" w:rsidP="00515949">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 xml:space="preserve">Жұмыс күнінің соңында барлық бір </w:t>
      </w:r>
      <w:r>
        <w:rPr>
          <w:rFonts w:ascii="Times New Roman" w:eastAsia="Times New Roman" w:hAnsi="Times New Roman" w:cs="Times New Roman"/>
          <w:sz w:val="24"/>
          <w:szCs w:val="24"/>
          <w:lang w:val="kk-KZ"/>
        </w:rPr>
        <w:t>рет қолданылатын</w:t>
      </w:r>
      <w:r w:rsidRPr="00D82F30">
        <w:rPr>
          <w:rFonts w:ascii="Times New Roman" w:eastAsia="Times New Roman" w:hAnsi="Times New Roman" w:cs="Times New Roman"/>
          <w:sz w:val="24"/>
          <w:szCs w:val="24"/>
          <w:lang w:val="kk-KZ"/>
        </w:rPr>
        <w:t xml:space="preserve"> арнайы киім кәдеге жаратуға тапсырылады. </w:t>
      </w:r>
    </w:p>
    <w:p w:rsidR="00515949" w:rsidRPr="00D82F30" w:rsidRDefault="00515949" w:rsidP="00515949">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2835E0" w:rsidP="003C3B7C">
      <w:pPr>
        <w:spacing w:after="0" w:line="240" w:lineRule="auto"/>
        <w:ind w:firstLine="708"/>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r w:rsidR="003C3B7C" w:rsidRPr="00D82F30">
        <w:rPr>
          <w:rFonts w:ascii="Times New Roman" w:eastAsia="Times New Roman" w:hAnsi="Times New Roman" w:cs="Times New Roman"/>
          <w:b/>
          <w:sz w:val="24"/>
          <w:szCs w:val="24"/>
          <w:lang w:val="kk-KZ"/>
        </w:rPr>
        <w:t>-тарау. Стоматологиялық көмек көрсету кезіндегі жеке қауіпсіздік шаралары</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 xml:space="preserve">Меншіктің барлық түріндегі стоматологиялық клиникалар науқаста инфекцияның күдікті немесе расталған жағдайында қолданылатын инфекциялардың алдын - алу үшін стандартты сақтық шараларын ұстанады. Стандартты қауіпсіздік шараларына мыналар жатады: қол гигиенасы, ЖҚҚ қолдану: тыныс алу органдарын қорғау (медициналық маскалар, FFP2(N95) немесе FFP3 (N99) респираторлары, ауа өткізбейтін көзілдіріктер, үздіксіз бет </w:t>
      </w:r>
      <w:r w:rsidRPr="00175B38">
        <w:rPr>
          <w:rFonts w:ascii="Times New Roman" w:eastAsia="Times New Roman" w:hAnsi="Times New Roman" w:cs="Times New Roman"/>
          <w:sz w:val="24"/>
          <w:szCs w:val="24"/>
          <w:lang w:val="kk-KZ"/>
        </w:rPr>
        <w:lastRenderedPageBreak/>
        <w:t>қорғаныс қалқандары), қорғаныс халаттары, шляпалар мен бахилалар, стерильді құралдар, таза және дезинфекцияланған беттер мен бөлмелер.</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Қатты қалқан / көзілдірік қабаттасатын адамды стоматолог және ассистент үлкен тамшыларға немесе қанның немесе басқа биологиялық сұйықтықтардың шашырауына әкелуі мүмкін процедуралар кезінде көздің, мұрынның және ауыздың шырышты қабығын қорғау үшін қолданады.</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Қолғаптар әр науқастан кейін өзгереді.</w:t>
      </w:r>
    </w:p>
    <w:p w:rsidR="008D6293" w:rsidRDefault="003C3B7C" w:rsidP="000E49ED">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8D6293">
        <w:rPr>
          <w:rFonts w:ascii="Times New Roman" w:eastAsia="Times New Roman" w:hAnsi="Times New Roman" w:cs="Times New Roman"/>
          <w:sz w:val="24"/>
          <w:szCs w:val="24"/>
          <w:lang w:val="kk-KZ"/>
        </w:rPr>
        <w:t xml:space="preserve">. Маскалар ылғалданған немесе ластанған кезде әр 2 сағат сайын ауыстырылуы керек. </w:t>
      </w:r>
    </w:p>
    <w:p w:rsidR="003C3B7C" w:rsidRPr="008D6293" w:rsidRDefault="003C3B7C" w:rsidP="000E49ED">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8D6293">
        <w:rPr>
          <w:rFonts w:ascii="Times New Roman" w:eastAsia="Times New Roman" w:hAnsi="Times New Roman" w:cs="Times New Roman"/>
          <w:sz w:val="24"/>
          <w:szCs w:val="24"/>
          <w:lang w:val="kk-KZ"/>
        </w:rPr>
        <w:t>Клиникалардың әкімшілері мен әкімшілік құрамы да міндетті түрде дизельді отындард</w:t>
      </w:r>
      <w:r w:rsidR="008D6293">
        <w:rPr>
          <w:rFonts w:ascii="Times New Roman" w:eastAsia="Times New Roman" w:hAnsi="Times New Roman" w:cs="Times New Roman"/>
          <w:sz w:val="24"/>
          <w:szCs w:val="24"/>
          <w:lang w:val="kk-KZ"/>
        </w:rPr>
        <w:t xml:space="preserve">ы (медициналық маскалар, </w:t>
      </w:r>
      <w:r w:rsidRPr="008D6293">
        <w:rPr>
          <w:rFonts w:ascii="Times New Roman" w:eastAsia="Times New Roman" w:hAnsi="Times New Roman" w:cs="Times New Roman"/>
          <w:sz w:val="24"/>
          <w:szCs w:val="24"/>
          <w:lang w:val="kk-KZ"/>
        </w:rPr>
        <w:t>бір рет қолданылатын қорғаныш халаттары, бахилалар,) пайдаланады – ЖҚҚ ауысым соңында ауыстырылады.</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Ең көп қолданылатын б</w:t>
      </w:r>
      <w:r w:rsidR="008D6293">
        <w:rPr>
          <w:rFonts w:ascii="Times New Roman" w:eastAsia="Times New Roman" w:hAnsi="Times New Roman" w:cs="Times New Roman"/>
          <w:sz w:val="24"/>
          <w:szCs w:val="24"/>
          <w:lang w:val="kk-KZ"/>
        </w:rPr>
        <w:t>ір рет қолданылатын құралдар/ш</w:t>
      </w:r>
      <w:r w:rsidRPr="00175B38">
        <w:rPr>
          <w:rFonts w:ascii="Times New Roman" w:eastAsia="Times New Roman" w:hAnsi="Times New Roman" w:cs="Times New Roman"/>
          <w:sz w:val="24"/>
          <w:szCs w:val="24"/>
          <w:lang w:val="kk-KZ"/>
        </w:rPr>
        <w:t>ығыс құралдары, қайта пайдалануға болатын құралдарды өңдеу режимі қатаң сақталады.</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Инфекцияланған материалдың таралуын болдырмау үшін жұмыс кабинеті мен басқа Үй-жайлар арасындағы орын ауыстыру саны минимумға дейін азаяды.</w:t>
      </w:r>
    </w:p>
    <w:p w:rsidR="003C3B7C" w:rsidRPr="00D82F30"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Pr="00D82F30" w:rsidRDefault="00166542" w:rsidP="003C3B7C">
      <w:pPr>
        <w:spacing w:after="0" w:line="240" w:lineRule="auto"/>
        <w:ind w:firstLine="708"/>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5</w:t>
      </w:r>
      <w:r w:rsidR="003C3B7C" w:rsidRPr="00D82F30">
        <w:rPr>
          <w:rFonts w:ascii="Times New Roman" w:eastAsia="Times New Roman" w:hAnsi="Times New Roman" w:cs="Times New Roman"/>
          <w:b/>
          <w:sz w:val="24"/>
          <w:szCs w:val="24"/>
          <w:lang w:val="kk-KZ"/>
        </w:rPr>
        <w:t>-тарау. Әрбір пациентті қабылдағаннан кейінгі шаралар</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Әр пациенттен кейін бірнеше рет қолданылатын ЖҚҚ-ны (қорғаныш көзілдірігі және/немесе қорғаныш қалқаншалары) тазалау және дезинфекциялау қамтамасыз етіледі.</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Дербестендірілмеген және бір рет қолданылатын емес жабдық (ұштықтар, стоматологиялық, рентген жабдығы, стоматологиялық кресло және басқалар) өндірушінің нұсқаулықтарына сәйкес әрбір пациенттен кейін дезинфекцияланады. Ұштықтар әрбір пациенттен кейін термостерилденумен тазартылады.</w:t>
      </w:r>
    </w:p>
    <w:p w:rsidR="003C3B7C" w:rsidRPr="00175B38" w:rsidRDefault="003C3B7C" w:rsidP="00D50D64">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175B38">
        <w:rPr>
          <w:rFonts w:ascii="Times New Roman" w:eastAsia="Times New Roman" w:hAnsi="Times New Roman" w:cs="Times New Roman"/>
          <w:sz w:val="24"/>
          <w:szCs w:val="24"/>
          <w:lang w:val="kk-KZ"/>
        </w:rPr>
        <w:t>Бір рет қолданылатын жеке қорғаныш құралдары дезинфекциялау құралының жұмыс ерітіндісіне батыру арқылы дезинфекцияланады және биоқалдықтар ретінде кәдеге жаратылады.</w:t>
      </w:r>
    </w:p>
    <w:p w:rsidR="008D6293" w:rsidRDefault="003C3B7C" w:rsidP="000E49ED">
      <w:pPr>
        <w:pStyle w:val="a7"/>
        <w:numPr>
          <w:ilvl w:val="1"/>
          <w:numId w:val="33"/>
        </w:numPr>
        <w:tabs>
          <w:tab w:val="clear" w:pos="1648"/>
          <w:tab w:val="num" w:pos="1134"/>
        </w:tabs>
        <w:spacing w:after="0" w:line="240" w:lineRule="auto"/>
        <w:ind w:left="0" w:firstLine="709"/>
        <w:jc w:val="both"/>
        <w:rPr>
          <w:rFonts w:ascii="Times New Roman" w:eastAsia="Times New Roman" w:hAnsi="Times New Roman" w:cs="Times New Roman"/>
          <w:sz w:val="24"/>
          <w:szCs w:val="24"/>
          <w:lang w:val="kk-KZ"/>
        </w:rPr>
      </w:pPr>
      <w:r w:rsidRPr="008D6293">
        <w:rPr>
          <w:rFonts w:ascii="Times New Roman" w:eastAsia="Times New Roman" w:hAnsi="Times New Roman" w:cs="Times New Roman"/>
          <w:sz w:val="24"/>
          <w:szCs w:val="24"/>
          <w:lang w:val="kk-KZ"/>
        </w:rPr>
        <w:t xml:space="preserve">Әрбір пациенттен кейін жұмыс беттерін (үстел, кресло, бал жабдығы) </w:t>
      </w:r>
      <w:r w:rsidR="008D6293" w:rsidRPr="008D6293">
        <w:rPr>
          <w:rFonts w:ascii="Times New Roman" w:eastAsia="Times New Roman" w:hAnsi="Times New Roman" w:cs="Times New Roman"/>
          <w:sz w:val="24"/>
          <w:szCs w:val="24"/>
          <w:lang w:val="kk-KZ"/>
        </w:rPr>
        <w:t xml:space="preserve">өңдеу </w:t>
      </w:r>
      <w:r w:rsidRPr="008D6293">
        <w:rPr>
          <w:rFonts w:ascii="Times New Roman" w:eastAsia="Times New Roman" w:hAnsi="Times New Roman" w:cs="Times New Roman"/>
          <w:sz w:val="24"/>
          <w:szCs w:val="24"/>
          <w:lang w:val="kk-KZ"/>
        </w:rPr>
        <w:t xml:space="preserve">жүргізіледі, контаминацияланған </w:t>
      </w:r>
      <w:r w:rsidR="008D6293" w:rsidRPr="008D6293">
        <w:rPr>
          <w:rFonts w:ascii="Times New Roman" w:eastAsia="Times New Roman" w:hAnsi="Times New Roman" w:cs="Times New Roman"/>
          <w:sz w:val="24"/>
          <w:szCs w:val="24"/>
          <w:lang w:val="kk-KZ"/>
        </w:rPr>
        <w:t>ЖҚҚ-ы</w:t>
      </w:r>
      <w:r w:rsidRPr="008D6293">
        <w:rPr>
          <w:rFonts w:ascii="Times New Roman" w:eastAsia="Times New Roman" w:hAnsi="Times New Roman" w:cs="Times New Roman"/>
          <w:sz w:val="24"/>
          <w:szCs w:val="24"/>
          <w:lang w:val="kk-KZ"/>
        </w:rPr>
        <w:t xml:space="preserve"> мен арнайы киімдер кәдеге жаратылады</w:t>
      </w:r>
      <w:r w:rsidR="008D6293" w:rsidRPr="008D6293">
        <w:rPr>
          <w:rFonts w:ascii="Times New Roman" w:eastAsia="Times New Roman" w:hAnsi="Times New Roman" w:cs="Times New Roman"/>
          <w:sz w:val="24"/>
          <w:szCs w:val="24"/>
          <w:lang w:val="kk-KZ"/>
        </w:rPr>
        <w:t xml:space="preserve">. </w:t>
      </w:r>
    </w:p>
    <w:p w:rsidR="003C3B7C" w:rsidRDefault="003C3B7C" w:rsidP="003C3B7C">
      <w:pPr>
        <w:spacing w:after="0" w:line="240" w:lineRule="auto"/>
        <w:ind w:firstLine="708"/>
        <w:jc w:val="both"/>
        <w:rPr>
          <w:rFonts w:ascii="Times New Roman" w:eastAsia="Times New Roman" w:hAnsi="Times New Roman" w:cs="Times New Roman"/>
          <w:sz w:val="24"/>
          <w:szCs w:val="24"/>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C3B7C" w:rsidRDefault="003C3B7C" w:rsidP="003C3B7C">
      <w:pPr>
        <w:spacing w:after="0" w:line="240" w:lineRule="auto"/>
        <w:ind w:left="5529"/>
        <w:jc w:val="center"/>
        <w:rPr>
          <w:rFonts w:ascii="Times New Roman" w:eastAsia="Times New Roman" w:hAnsi="Times New Roman" w:cs="Times New Roman"/>
          <w:sz w:val="28"/>
          <w:lang w:val="kk-KZ"/>
        </w:rPr>
      </w:pPr>
    </w:p>
    <w:p w:rsidR="003D2FFA" w:rsidRDefault="003D2FFA" w:rsidP="003C3B7C">
      <w:pPr>
        <w:spacing w:after="0" w:line="240" w:lineRule="auto"/>
        <w:ind w:left="5529"/>
        <w:jc w:val="center"/>
        <w:rPr>
          <w:rFonts w:ascii="Times New Roman" w:eastAsia="Times New Roman" w:hAnsi="Times New Roman" w:cs="Times New Roman"/>
          <w:sz w:val="28"/>
          <w:lang w:val="kk-KZ"/>
        </w:rPr>
      </w:pPr>
    </w:p>
    <w:p w:rsidR="003D2FFA" w:rsidRDefault="003D2FFA" w:rsidP="003C3B7C">
      <w:pPr>
        <w:spacing w:after="0" w:line="240" w:lineRule="auto"/>
        <w:ind w:left="5529"/>
        <w:jc w:val="center"/>
        <w:rPr>
          <w:rFonts w:ascii="Times New Roman" w:eastAsia="Times New Roman" w:hAnsi="Times New Roman" w:cs="Times New Roman"/>
          <w:sz w:val="28"/>
          <w:lang w:val="kk-KZ"/>
        </w:rPr>
      </w:pPr>
    </w:p>
    <w:p w:rsidR="001E7958" w:rsidRDefault="001E7958" w:rsidP="003C3B7C">
      <w:pPr>
        <w:spacing w:after="0" w:line="240" w:lineRule="auto"/>
        <w:ind w:left="5529"/>
        <w:jc w:val="center"/>
        <w:rPr>
          <w:rFonts w:ascii="Times New Roman" w:eastAsia="Times New Roman" w:hAnsi="Times New Roman" w:cs="Times New Roman"/>
          <w:sz w:val="28"/>
          <w:lang w:val="kk-KZ"/>
        </w:rPr>
      </w:pPr>
    </w:p>
    <w:p w:rsidR="001E7958" w:rsidRDefault="001E7958" w:rsidP="003C3B7C">
      <w:pPr>
        <w:spacing w:after="0" w:line="240" w:lineRule="auto"/>
        <w:ind w:left="5529"/>
        <w:jc w:val="center"/>
        <w:rPr>
          <w:rFonts w:ascii="Times New Roman" w:eastAsia="Times New Roman" w:hAnsi="Times New Roman" w:cs="Times New Roman"/>
          <w:sz w:val="28"/>
          <w:lang w:val="kk-KZ"/>
        </w:rPr>
      </w:pPr>
    </w:p>
    <w:p w:rsidR="001E7958" w:rsidRDefault="001E7958" w:rsidP="003C3B7C">
      <w:pPr>
        <w:spacing w:after="0" w:line="240" w:lineRule="auto"/>
        <w:ind w:left="5529"/>
        <w:jc w:val="center"/>
        <w:rPr>
          <w:rFonts w:ascii="Times New Roman" w:eastAsia="Times New Roman" w:hAnsi="Times New Roman" w:cs="Times New Roman"/>
          <w:sz w:val="28"/>
          <w:lang w:val="kk-KZ"/>
        </w:rPr>
      </w:pPr>
    </w:p>
    <w:p w:rsidR="001E7958" w:rsidRDefault="001E7958" w:rsidP="003C3B7C">
      <w:pPr>
        <w:spacing w:after="0" w:line="240" w:lineRule="auto"/>
        <w:ind w:left="5529"/>
        <w:jc w:val="center"/>
        <w:rPr>
          <w:rFonts w:ascii="Times New Roman" w:eastAsia="Times New Roman" w:hAnsi="Times New Roman" w:cs="Times New Roman"/>
          <w:sz w:val="28"/>
          <w:lang w:val="kk-KZ"/>
        </w:rPr>
      </w:pPr>
    </w:p>
    <w:p w:rsidR="001E7958" w:rsidRDefault="001E7958" w:rsidP="003C3B7C">
      <w:pPr>
        <w:spacing w:after="0" w:line="240" w:lineRule="auto"/>
        <w:ind w:left="5529"/>
        <w:jc w:val="center"/>
        <w:rPr>
          <w:rFonts w:ascii="Times New Roman" w:eastAsia="Times New Roman" w:hAnsi="Times New Roman" w:cs="Times New Roman"/>
          <w:sz w:val="28"/>
          <w:lang w:val="kk-KZ"/>
        </w:rPr>
      </w:pPr>
    </w:p>
    <w:p w:rsidR="001E7958" w:rsidRDefault="001E7958" w:rsidP="003C3B7C">
      <w:pPr>
        <w:spacing w:after="0" w:line="240" w:lineRule="auto"/>
        <w:ind w:left="5529"/>
        <w:jc w:val="center"/>
        <w:rPr>
          <w:rFonts w:ascii="Times New Roman" w:eastAsia="Times New Roman" w:hAnsi="Times New Roman" w:cs="Times New Roman"/>
          <w:sz w:val="28"/>
          <w:lang w:val="kk-KZ"/>
        </w:rPr>
      </w:pPr>
    </w:p>
    <w:p w:rsidR="003D2FFA" w:rsidRDefault="003D2FFA" w:rsidP="003C3B7C">
      <w:pPr>
        <w:spacing w:after="0" w:line="240" w:lineRule="auto"/>
        <w:ind w:left="5529"/>
        <w:jc w:val="center"/>
        <w:rPr>
          <w:rFonts w:ascii="Times New Roman" w:eastAsia="Times New Roman" w:hAnsi="Times New Roman" w:cs="Times New Roman"/>
          <w:sz w:val="28"/>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C07647" w:rsidRPr="007C5D38" w:rsidRDefault="00C07647" w:rsidP="00C07647">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2 қыркүйектегі </w:t>
      </w:r>
    </w:p>
    <w:p w:rsidR="003C3B7C" w:rsidRPr="00480267" w:rsidRDefault="00C07647" w:rsidP="00C07647">
      <w:pPr>
        <w:spacing w:after="0" w:line="240" w:lineRule="auto"/>
        <w:ind w:left="5670"/>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38</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sidR="00057FEA">
        <w:rPr>
          <w:rFonts w:ascii="Times New Roman" w:eastAsia="Times New Roman" w:hAnsi="Times New Roman" w:cs="Times New Roman"/>
          <w:sz w:val="24"/>
          <w:szCs w:val="24"/>
          <w:lang w:val="kk-KZ"/>
        </w:rPr>
        <w:t>32</w:t>
      </w:r>
      <w:r w:rsidR="003C3B7C" w:rsidRPr="00480267">
        <w:rPr>
          <w:rFonts w:ascii="Times New Roman" w:eastAsia="Times New Roman" w:hAnsi="Times New Roman" w:cs="Times New Roman"/>
          <w:sz w:val="24"/>
          <w:szCs w:val="24"/>
          <w:lang w:val="kk-KZ"/>
        </w:rPr>
        <w:t>-қосымша</w:t>
      </w:r>
    </w:p>
    <w:p w:rsidR="003C3B7C" w:rsidRPr="00480267" w:rsidRDefault="003C3B7C" w:rsidP="003C3B7C">
      <w:pPr>
        <w:tabs>
          <w:tab w:val="left" w:pos="5850"/>
        </w:tabs>
        <w:spacing w:after="0" w:line="240" w:lineRule="auto"/>
        <w:jc w:val="center"/>
        <w:rPr>
          <w:rFonts w:ascii="Times New Roman" w:eastAsia="Times New Roman" w:hAnsi="Times New Roman" w:cs="Times New Roman"/>
          <w:b/>
          <w:sz w:val="24"/>
          <w:szCs w:val="24"/>
          <w:lang w:val="kk-KZ"/>
        </w:rPr>
      </w:pPr>
    </w:p>
    <w:p w:rsidR="003D00C0" w:rsidRPr="00543459" w:rsidRDefault="003D00C0" w:rsidP="003D00C0">
      <w:pPr>
        <w:spacing w:after="0" w:line="240" w:lineRule="auto"/>
        <w:jc w:val="center"/>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 xml:space="preserve">COVID-19 қадағалау шеңберінде ПТР әдісімен тестілеуді ұйымдастыру және ПТР зертханалық тексерудің оң нәтижесі бар жағдайлар туралы хабарлау </w:t>
      </w:r>
      <w:r w:rsidRPr="00543459">
        <w:rPr>
          <w:rFonts w:ascii="Times New Roman" w:eastAsia="Times New Roman" w:hAnsi="Times New Roman" w:cs="Times New Roman"/>
          <w:sz w:val="24"/>
          <w:szCs w:val="24"/>
          <w:lang w:val="kk-KZ"/>
        </w:rPr>
        <w:t xml:space="preserve"> </w:t>
      </w:r>
      <w:r w:rsidRPr="00543459">
        <w:rPr>
          <w:rFonts w:ascii="Times New Roman" w:eastAsia="Times New Roman" w:hAnsi="Times New Roman" w:cs="Times New Roman"/>
          <w:b/>
          <w:sz w:val="24"/>
          <w:szCs w:val="24"/>
          <w:lang w:val="kk-KZ"/>
        </w:rPr>
        <w:t>алгоритмі</w:t>
      </w:r>
    </w:p>
    <w:p w:rsidR="003D00C0" w:rsidRPr="00543459" w:rsidRDefault="003D00C0" w:rsidP="003D00C0">
      <w:pPr>
        <w:spacing w:after="0" w:line="240" w:lineRule="auto"/>
        <w:jc w:val="both"/>
        <w:rPr>
          <w:rFonts w:ascii="Times New Roman" w:eastAsia="Times New Roman" w:hAnsi="Times New Roman" w:cs="Times New Roman"/>
          <w:b/>
          <w:sz w:val="24"/>
          <w:szCs w:val="24"/>
          <w:lang w:val="kk-KZ"/>
        </w:rPr>
      </w:pPr>
    </w:p>
    <w:p w:rsidR="003D00C0" w:rsidRPr="00543459" w:rsidRDefault="003D00C0" w:rsidP="001E7958">
      <w:pPr>
        <w:spacing w:after="0" w:line="240" w:lineRule="auto"/>
        <w:jc w:val="center"/>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1-бөлім. COVID-19 қадағалау шеңберінде</w:t>
      </w:r>
      <w:r w:rsidR="001E7958">
        <w:rPr>
          <w:rFonts w:ascii="Times New Roman" w:eastAsia="Times New Roman" w:hAnsi="Times New Roman" w:cs="Times New Roman"/>
          <w:b/>
          <w:sz w:val="24"/>
          <w:szCs w:val="24"/>
          <w:lang w:val="kk-KZ"/>
        </w:rPr>
        <w:t xml:space="preserve"> </w:t>
      </w:r>
      <w:r w:rsidRPr="00543459">
        <w:rPr>
          <w:rFonts w:ascii="Times New Roman" w:eastAsia="Times New Roman" w:hAnsi="Times New Roman" w:cs="Times New Roman"/>
          <w:b/>
          <w:sz w:val="24"/>
          <w:szCs w:val="24"/>
          <w:lang w:val="kk-KZ"/>
        </w:rPr>
        <w:t>ПТР әдісімен тестілеуді ұйымдастыру</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ПТР әдісімен тестілеу диагностикалық, профилактикалық мақсатта және COVID-19 эпидемиологиялық қадағалау шеңберінде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ПТР әдісімен COVID-19-ға тестілеуге жататын контингентті жоспарлау және тексеру жиілігі осы қаулыға 33-қосымшаға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3. СОVID-19-ға тестілеуге жататын контингентті ПТР әдісімен жоспарлауды </w:t>
      </w:r>
      <w:r w:rsidRPr="006B3AFB">
        <w:rPr>
          <w:rFonts w:ascii="Times New Roman" w:eastAsia="Times New Roman" w:hAnsi="Times New Roman" w:cs="Times New Roman"/>
          <w:sz w:val="24"/>
          <w:lang w:val="kk-KZ"/>
        </w:rPr>
        <w:t>Санитариялық-эпидемиологиялық бақылау</w:t>
      </w:r>
      <w:r w:rsidRPr="006B3AFB">
        <w:rPr>
          <w:rFonts w:ascii="Times New Roman" w:eastAsia="Times New Roman" w:hAnsi="Times New Roman" w:cs="Times New Roman"/>
          <w:szCs w:val="24"/>
          <w:lang w:val="kk-KZ"/>
        </w:rPr>
        <w:t xml:space="preserve"> </w:t>
      </w:r>
      <w:r w:rsidRPr="00543459">
        <w:rPr>
          <w:rFonts w:ascii="Times New Roman" w:eastAsia="Times New Roman" w:hAnsi="Times New Roman" w:cs="Times New Roman"/>
          <w:sz w:val="24"/>
          <w:szCs w:val="24"/>
          <w:lang w:val="kk-KZ"/>
        </w:rPr>
        <w:t>комитетінің аумақтық бөлімшесі (бұдан әрі – АД) тиісті аумақтың денсаулық сақтау басқармаларымен (бұдан әрі – ДСБ) келісім бойынша айына, аптасына және күнге жоспар жасай отырып, 3 айға жүргізеді.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АД басшысы ДСБ келісімі бойынша ПТР әдісімен COVID-19-ға тестілеу өткізетін зертханалардың тізбесін және әрбір зертхана үшін қуатын ескере отырып, кемінде бір апта мерзімге тестілеуге арналған контингентті бекітеді.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ПТР әдісімен COVID-19 тестілеуге жататын контингенттің жоспарын тиісті аумақтың бас мемлекеттік санитариялық дәрігері бекітеді.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6. Осы қаулыға 33-қосымшаға сәйкес тестілеуге жататын адамдардың тегі бойынша тізімін ұйым басшылары АД аумақтық басқармасына ұсынады, ол қортынды ақпаратты АД-ға жібереді.</w:t>
      </w:r>
    </w:p>
    <w:p w:rsidR="003D00C0" w:rsidRPr="004F6D97"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7. </w:t>
      </w:r>
      <w:r w:rsidRPr="004F6D97">
        <w:rPr>
          <w:rFonts w:ascii="Times New Roman" w:hAnsi="Times New Roman"/>
          <w:bCs/>
          <w:sz w:val="24"/>
          <w:szCs w:val="24"/>
          <w:lang w:val="kk-KZ"/>
        </w:rPr>
        <w:t xml:space="preserve">Меншік нысанына қарамастан, тестілеуді өткізуге жіберуді және </w:t>
      </w:r>
      <w:r w:rsidR="00890F56" w:rsidRPr="00543459">
        <w:rPr>
          <w:rFonts w:ascii="Times New Roman" w:eastAsia="Times New Roman" w:hAnsi="Times New Roman" w:cs="Times New Roman"/>
          <w:sz w:val="24"/>
          <w:szCs w:val="24"/>
          <w:lang w:val="kk-KZ"/>
        </w:rPr>
        <w:t>COVID-19</w:t>
      </w:r>
      <w:r w:rsidRPr="004F6D97">
        <w:rPr>
          <w:rFonts w:ascii="Times New Roman" w:hAnsi="Times New Roman"/>
          <w:bCs/>
          <w:sz w:val="24"/>
          <w:szCs w:val="24"/>
          <w:lang w:val="kk-KZ"/>
        </w:rPr>
        <w:t>-ға материалдар алуды жүзеге асыратын АД, зертханалар мен медициналық ұйымдар осы қосымшада көрсетілген нысанға сәйкес зерттелетін адамның барлық деректерін толтыра отырып, ПТР әдісімен COVID – 19-ға зертханалық зерттеуге жолдаманы толтыруға және электрондық жолдаманы ҰСО Бірыңғай интеграциялық порталында (бұдан әрі - БИП) тіркеуді (рұқсат берілген сәттен бастап) қамтамасыз етуге міндетті.</w:t>
      </w:r>
    </w:p>
    <w:p w:rsidR="003D00C0" w:rsidRPr="004F6D97"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8. </w:t>
      </w:r>
      <w:r w:rsidRPr="004F6D97">
        <w:rPr>
          <w:rFonts w:ascii="Times New Roman" w:hAnsi="Times New Roman"/>
          <w:bCs/>
          <w:sz w:val="24"/>
          <w:szCs w:val="24"/>
          <w:lang w:val="kk-KZ"/>
        </w:rPr>
        <w:t>Меншік нысанына қарамастан, ПТР әдісімен COVID-19-ға тестілеу жүргізуді жүзеге асыратын зертханалар мен медициналық ұйымдар 3 сағат ішінде оң нәтиже туралы хаттаманың көшірмесін және ұсынылған нысан бойынша есепті АД мен ДСБ-ға ұсынады.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9. АД-ы СОVID-19 барлық жаңа жағдайларын есепке алуды және тіркеуді және аурудың нәтижесін тіркеуді жүргізеді.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10. АД өз құзыретінің шегінде зерттеу нәтижелерін салыстыру, COVID-19 тестілеуді ұйымдастыру процесін бағалау үшін меншік нысанына қарамастан, ПТР әдісімен тестілеуді өткізетін зертханаларға және медициналық ұйымдарға мониторингтік бару жүргізуге құқылы.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11. COVID-19-да тестілеуді жүзеге асыратын меншік нысанына қарамастан зертханалар мен медициналық ұйымдар мониторингтік баруларға АД рұқсат беруі және COVID-19-да тестілеуді өткізу мәселелері бойынша сұратылған ақпаратты ұсынуы тиіс.</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lastRenderedPageBreak/>
        <w:t>12. COVID-19-ға тестілеуді жүзеге асыратын зертханалар мен медициналық ұйымдар зертханалық ақпараттық жүйелерді (бұдан әрі – АЖЖ) ҰСО-ның ақпараттық жүйесімен интеграциялауды қамтамасыз етуі және зерттеу нәтижелерін бірыңғай есепке алуды қамтамасыз ету үшін ҰСО-ның талаптарына сәйкес COVID-19 (әрбір зерттеу бойынша) жүргізілген зерттеулер нәтижелерін беруді қамтамасыз етуі тиіс.</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13. </w:t>
      </w:r>
      <w:r w:rsidRPr="004F6D97">
        <w:rPr>
          <w:rFonts w:ascii="Times New Roman" w:hAnsi="Times New Roman"/>
          <w:bCs/>
          <w:sz w:val="24"/>
          <w:szCs w:val="24"/>
          <w:lang w:val="kk-KZ"/>
        </w:rPr>
        <w:t>ҰСО меншік нысанына қарамастан, covid-19-ға тестілеуді жүзеге асыратын зертханалар мен медициналық ұйымдардың зертханалық ақпараттық жүйелерін ҰСО БИП-мен интеграциялауды қамтамасыз ету жөніндегі іс-шараларды ұйымдастырады және үйлестіреді.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14. ҰСО-ы тестілеу нәтижелерін электрондық форматта және зерттеу хаттамаларын қағаз тасығыштарда салыстыру мақсатында АД үшін ҰСО АЖ-ға қолжетімділікке рұқсат береді.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15. Тиісті контингентті тестілеуді ұйымдастыру үшін бақылау, мониторинг және есеп беру АД басшысына жүктеледі.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16. ПТР әдісімен тиісті контингентті тестілеуді орындау бойынша есептілікті зертханалар меншік нысанына қарамастан АД-ға ұсынылған нысанға сәйкес күн сайын 2 реттен кем емес (сағат 10.00-ден 12.00-ге дейін, сағат 18-ден 19.00-ге дейін) ұсынады.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17. АД басшысы күніне кемінде 2 рет (сағат 13.00-ден 14.00-ге дейін, сағат 20-дан 21.00-ге дейін) бұлттық қоймаға ПТР әдісімен COVID-19 тестілеуге жататын контингенттің есебін жинақтау, ұсыну бойынша жауапты адамды анықтайды. </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18. ҚР ДСМ ҚДСҰО-ы ПТР әдісімен COVID-19 тестілеу өткізу мониторингі бойынша есеп беру нысандарын әзірлейді, бұлттық қоймаға орналастырады және АД-ның қолжетімділігін қамтамасыз етеді.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19. ҚР ДСМ ҚДСҰО-ы осы қаулыға 33-қосымшаға сәйкес ПТР әдісімен тестілеуге жататын контингентті тестілеу бойынша жиынтық және ақпаратты өңірлер бөлігінде 2 реттен кем емес (бірінші есеп 8.00 с., екінші есеп 17.00 с.) ұсынады.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20. ҚДСҰО-ы, ҰСО-ы COVID-19 диагностика әдістері бойынша зертханалардың мамандарына халықаралық ұсынымдарға (ДДҰ, CDC) сәйкес әдіснамалық көмек көрсетеді, медициналық ұйымдарды іріктеу, сақтау және биоматериалдарды тасымалдау техникасына оқытуды жүргізеді.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I. Эпидемиологиялық көрсетілімдер бойынша тестілеуді ұйымдастыру</w:t>
      </w: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21. Инфекциялық стационарға емдеуге жатқызылғандар және COVID-19 амбулаториялық емдеуде жүрген, ЖРВИ және пневмониялар белгілері бар науқастар:</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биоматериал сынамаларын іріктеуді эпидемияға қарсы режим және ЖҚҚ пайдалану талаптарын сақтай отырып, денсаулық сақтау ұйымының оқытылған медицина қызметкері жүзеге асырады;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пациенттен алынған үлгі қоса берілген нысанға сәйкес ақпараттық жүйеде толтырылған жолдамамен сүйемелденеді және жолдаманы тиісті зертханаға жіберу қамтамасыз етіледі. Ақпараттық жүйе болмаған жағдайда зертханаға биоматериалмен бірге жіберіледі;</w:t>
      </w:r>
    </w:p>
    <w:p w:rsidR="003D00C0" w:rsidRPr="00543459" w:rsidRDefault="003D00C0" w:rsidP="003D00C0">
      <w:pPr>
        <w:tabs>
          <w:tab w:val="left" w:pos="993"/>
        </w:tabs>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үлгіні сақтау, зертханаға тасымалдау осы қаулыға 33-қосымшаға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тестілеу жүргізетін зертхана бастапқы тестіленуші адамдардан оң нәтиже анықталған жағдайда 2 сағат ішінде АД-ға және биоматериалды жіберген ұйымға телефон арқылы хабарлай отырып, беру уақыты, ақпаратты қабылдаған Т.А.Ә мен лауазымы журнаға тіркеліп, кейіннен АД-ға 3 сағат ішінде оң нәтиже туралы хаттаманың көшірмесі 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зертхана биоматериалды жіберген ұйымға ПТР-ның нәтижесін 12 сағат ішінде хабарламамен электрондық пошта арқылы немесе курьер арқылы береді. МАЖ-ға  ЗАЖ интеграцияланған жүйесі болған жағдайда зерттеу нәтижелері 2 сағат ішінде енгізіледі.</w:t>
      </w: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 xml:space="preserve">22. COVID-19 расталған диагнозбен байланыста болғандар арасындағы адамдар байланыс фактісі анықталған кезде және карантин аяқталғаннан кейін: </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СОVID-19 жаңа жағдайлары тіркелген кезінде АД мамандары жақын байланыста болған адамдардың шеңберін белгілейді. Байланыста болғандарды анықтау осы қаулыға 35-қосымшаға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байланыста болған адамдарды тексеру үшін өтінім биоматериалды алу үшін ҰСО филиалына немесе медициналық ұйымға ұсынылады;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3)  сынамаларды алу рәсімін жүргізу кезінде АД жауапты маманы зерттелетін барлық деректерді электрондық жолдамаға, ҰСО ақпараттық жүйесіне толтыра отырып, алынған материалды тіркеуді жүзеге асырады және </w:t>
      </w:r>
      <w:r>
        <w:rPr>
          <w:rFonts w:ascii="Times New Roman" w:eastAsia="Times New Roman" w:hAnsi="Times New Roman"/>
          <w:sz w:val="24"/>
          <w:szCs w:val="24"/>
          <w:lang w:val="kk-KZ"/>
        </w:rPr>
        <w:t>СЭБК</w:t>
      </w:r>
      <w:r w:rsidRPr="00543459">
        <w:rPr>
          <w:rFonts w:ascii="Times New Roman" w:eastAsia="Times New Roman" w:hAnsi="Times New Roman" w:cs="Times New Roman"/>
          <w:sz w:val="24"/>
          <w:szCs w:val="24"/>
          <w:lang w:val="kk-KZ"/>
        </w:rPr>
        <w:t xml:space="preserve"> АД маманының жеке кабинетінен (http://lis.nce.kz/kkkbtu) немесе медициналық ақпараттық жүйеде тиісті зертхана жібереді және электрондық форматта ҰСО-ның тиісті зертханасына жібереді;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байланыста болған адамдардан алынған үлгі ұсынылған нысанға сәйкес жолдамамен сүйемелденеді;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үлгіні сақтау, зертханаға тасымалдау осы қаулыға 33-қосымшаға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6) тестілеуге жататын контингентке тестілеу жүргізетін зертхана тестіленуші адамдарда оң нәтиже анықталған жағдайда 2 сағат ішінде аумақтық АД-ға телефон арқылы хабарлама беріп, журналға ақпарат қабылдаған адамның Т.А.Ә. және лауазымын белгілейді. Кейіннен АД-ға 3 сағат ішінде оң нәтиже туралы хаттаманың көшірмесі 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7) АД оң нәтиже хаттамасының көшірмесін алған кезде МСАК-қа хабарлайды және СОVID-19 жаңа жағдайларының алгоритмі бойынша эпидемиологиялық тексеру жүргізеді;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8) зертхана зерттеу нәтижесін байланыста болған адамның тұрғылықты жері бойынша МСАК-қа немесе пациенттің хабарламамен электрондық пошта арқылы немесе курьер арқылы 12 сағат ішінде береді. Интеграцияланған ақпараттық жүйе болған жағдайда зерттеу нәтижелері 3 сағат ішінде енгізіледі.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p>
    <w:p w:rsidR="003D00C0" w:rsidRPr="00543459" w:rsidRDefault="003D00C0" w:rsidP="003D00C0">
      <w:pPr>
        <w:spacing w:after="0" w:line="240" w:lineRule="auto"/>
        <w:ind w:firstLine="567"/>
        <w:jc w:val="center"/>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II. Профилактикалық мақсатта тестілеуді ұйымдастыру</w:t>
      </w: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23. COVID-19 жұқтыру қаупі жоғары медицина қызметкерлері, медициналық-әлеуметтік мекемелер персоналы: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биоматериал сынамасын іріктеуді денсаулық сақтау ұйымының, медициналық-әлеуметтік мекеменің оқытылған медицина қызметкері және бекітілген тестілеу кестесіне сәйкес жүзеге асырады;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биоматериалдарды іріктеуді жүзеге асыратын медицина қызметкерлері эпидемияға қарсы режим талаптарын сақтайды және тиісті ЖҚҚ-ны пайдаланады;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пациенттен алынған үлгі ұсынылған нысанға сәйкес жолдамамен сүйемелденеді;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үлгіні сақтау, зертханаға тасымалдау осы қаулыға 33-қосымшаға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тиісті контингентке тестілеу жүргізетін зертхана бастапқы тестіленуші адамдарда оң нәтиже анықталған жағдайда 2 сағат ішінде аумақтық АД-ға және биоматериалды телефон арқылы жіберген ұйымға ақпарат қабылдап алған адамның Т.А.Ә мен лауазымы журналға тіркеп, хабарлайды, кейіннен АД-ға оң нәтиже туралы хаттаманың көшірмесі 3 сағат ішінде 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6) зертхана биоматериалды жіберген ұйымға 12 сағат ішінде хабарлай отырып, электрондық пошта арқылы немесе курьер арқылы зерттеу хаттамасын береді. Интеграцияланған ақпараттық жүйе болған жағдайда зерттеу нәтижелері 3 сағат ішінде енгізіледі. </w:t>
      </w: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24. ҚР ҚМ, Ұлттық гвардия, ІІМ қарулы күштері қатарына шақырылушылар:</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ведомстволық қызмет АД-ға әскерге шақырылушыларды медициналық тексеруден өткізу кестесін және күндер бойынша, бір апта, бір ай ішінде COVID-19 тестілеуге жататын адамдардың санын ұсынады;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2) </w:t>
      </w:r>
      <w:r w:rsidRPr="00543459">
        <w:rPr>
          <w:rFonts w:ascii="Times New Roman" w:hAnsi="Times New Roman" w:cs="Times New Roman"/>
          <w:bCs/>
          <w:sz w:val="24"/>
          <w:szCs w:val="24"/>
          <w:lang w:val="kk-KZ"/>
        </w:rPr>
        <w:t>әскерге шақырылушыларды тексеру әскери құралымға келген жері бойынша жиын пункттерінде және жас буында жүргізіледі. ПТР нәтижесін алғанға дейін жас толықтыру оқшаулауда болады;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3) биоматериал сынамаларын алуды эпидемияға қарсы режим мен ЖҚҚ-ны пайдалану талаптарын сақтай отырып, ведомстволық қызметтің оқытылған медицина қызметкері, сондай-ақ сынамаларды алу рәсімін жүргізу кезінде АД жауапты маманы алынған материалды тіркеуді жүзеге асырады, пациенттің барлық деректерін электрондық жолдамаға, ҰСО-ның ақпараттық жүйесіне толтыра отырып және тиісті зертханаға </w:t>
      </w:r>
      <w:r>
        <w:rPr>
          <w:rFonts w:ascii="Times New Roman" w:eastAsia="Times New Roman" w:hAnsi="Times New Roman"/>
          <w:sz w:val="24"/>
          <w:szCs w:val="24"/>
          <w:lang w:val="kk-KZ"/>
        </w:rPr>
        <w:t>СЭБК</w:t>
      </w:r>
      <w:r w:rsidRPr="00543459">
        <w:rPr>
          <w:rFonts w:ascii="Times New Roman" w:eastAsia="Times New Roman" w:hAnsi="Times New Roman" w:cs="Times New Roman"/>
          <w:sz w:val="24"/>
          <w:szCs w:val="24"/>
          <w:lang w:val="kk-KZ"/>
        </w:rPr>
        <w:t xml:space="preserve"> маманының жеке кабинетінен (</w:t>
      </w:r>
      <w:hyperlink r:id="rId9" w:history="1">
        <w:r w:rsidRPr="00543459">
          <w:rPr>
            <w:rStyle w:val="af1"/>
            <w:rFonts w:ascii="Times New Roman" w:eastAsia="Times New Roman" w:hAnsi="Times New Roman" w:cs="Times New Roman"/>
            <w:sz w:val="24"/>
            <w:szCs w:val="24"/>
            <w:lang w:val="kk-KZ"/>
          </w:rPr>
          <w:t>http://lis.nce.kz/kkkbtu</w:t>
        </w:r>
      </w:hyperlink>
      <w:r w:rsidRPr="00543459">
        <w:rPr>
          <w:rFonts w:ascii="Times New Roman" w:eastAsia="Times New Roman" w:hAnsi="Times New Roman" w:cs="Times New Roman"/>
          <w:sz w:val="24"/>
          <w:szCs w:val="24"/>
          <w:lang w:val="kk-KZ"/>
        </w:rPr>
        <w:t>) жібереді;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пациенттен алынған үлгі ұсынылған нысанға сәйкес жолдамамен сүйемелденеді;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үлгіні сақтау, зертханаға тасымалдау осы қаулыға 33-қосымшаға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6) бастапқы тестіленуші адамдарда оң нәтиже анықталған жағдайда тиісті контингентке тестілеу жүргізетін зертхана 2 сағат ішінде биоматериал жіберген аумақтық АД-ға телефон арқылы хабарлайды, кейіннен АД-ға оң нәтиже туралы хаттаманың көшірмесі 3 сағат ішінде 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7) зертхана зерттеу нәтижесін жіберген биоматериалға 12 сағат ішінде хабарлаумен электрондық пошта арқылы немесе курьер арқылы береді.</w:t>
      </w: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25. Қазақстан Республикасына шетелден келетін адамдар:</w:t>
      </w:r>
    </w:p>
    <w:p w:rsidR="003D00C0" w:rsidRPr="00543459" w:rsidRDefault="003D00C0" w:rsidP="00944953">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биоматериал сынамаларын іріктеуді эпидемияға қарсы режим және ЖҚҚ пайдалану талаптарын сақтай отырып,</w:t>
      </w:r>
      <w:r w:rsidR="00944953">
        <w:rPr>
          <w:rFonts w:ascii="Times New Roman" w:eastAsia="Times New Roman" w:hAnsi="Times New Roman" w:cs="Times New Roman"/>
          <w:sz w:val="24"/>
          <w:szCs w:val="24"/>
          <w:lang w:val="kk-KZ"/>
        </w:rPr>
        <w:t xml:space="preserve"> денсаулық сақтау ұйымдарының оқытылған медицин</w:t>
      </w:r>
      <w:r w:rsidR="00FC1EC5">
        <w:rPr>
          <w:rFonts w:ascii="Times New Roman" w:eastAsia="Times New Roman" w:hAnsi="Times New Roman" w:cs="Times New Roman"/>
          <w:sz w:val="24"/>
          <w:szCs w:val="24"/>
          <w:lang w:val="kk-KZ"/>
        </w:rPr>
        <w:t>а</w:t>
      </w:r>
      <w:r w:rsidR="00944953">
        <w:rPr>
          <w:rFonts w:ascii="Times New Roman" w:eastAsia="Times New Roman" w:hAnsi="Times New Roman" w:cs="Times New Roman"/>
          <w:sz w:val="24"/>
          <w:szCs w:val="24"/>
          <w:lang w:val="kk-KZ"/>
        </w:rPr>
        <w:t xml:space="preserve"> қызметкері жүзеге асырады</w:t>
      </w:r>
      <w:r w:rsidRPr="00543459">
        <w:rPr>
          <w:rFonts w:ascii="Times New Roman" w:eastAsia="Times New Roman" w:hAnsi="Times New Roman" w:cs="Times New Roman"/>
          <w:sz w:val="24"/>
          <w:szCs w:val="24"/>
          <w:lang w:val="kk-KZ"/>
        </w:rPr>
        <w:t>;</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2) сынамаларды алу рәсімін жүргізу кезінде АД жауапты маманы алынған материалды тіркеуді жүзеге асырады, пациенттің барлық деректерін электрондық жолдамаға, ҰСО ақпараттық жүйесінде толтырады және тиісті зертханаға </w:t>
      </w:r>
      <w:r>
        <w:rPr>
          <w:rFonts w:ascii="Times New Roman" w:eastAsia="Times New Roman" w:hAnsi="Times New Roman"/>
          <w:sz w:val="24"/>
          <w:szCs w:val="24"/>
          <w:lang w:val="kk-KZ"/>
        </w:rPr>
        <w:t>СЭБК</w:t>
      </w:r>
      <w:r w:rsidRPr="00543459">
        <w:rPr>
          <w:rFonts w:ascii="Times New Roman" w:eastAsia="Times New Roman" w:hAnsi="Times New Roman" w:cs="Times New Roman"/>
          <w:sz w:val="24"/>
          <w:szCs w:val="24"/>
          <w:lang w:val="kk-KZ"/>
        </w:rPr>
        <w:t xml:space="preserve"> маманының жеке кабинетінен  http://lis.nce.kz/kkkbtu) жібереді;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сынамаларды алу рәсімін жүргізу кезінде АД жауапты маманы ақпараттық жүйеде болған жағдайда зерттелетін адам туралы барлық деректерді толтыра отырып, алынған материалды тіркеуді жүзеге асырады және жолдаманы тиісті зертханаға жіберуді қамтамасыз етеді;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пациенттен алынған үлгі ұсынылған нысанға сәйкес жолдамамен сүйемелденеді;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үлгіні сақтау, зертханаға тасымалдау осы қаулыға 33-қосымшаға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6) тиісті контингентке тестілеу жүргізетін зертхана бастапқы тестіленуші адамдардан оң нәтиже анықталған жағдайда 2 сағат ішінде АД-ға және биоматериал жіберген ұйымға телефон арқылы ақпарат қабылдап алған адамның аты-жөні мен лауазымын тіркеу арқылы хабарлайды, кейіннен АД-ға 3 сағат ішінде оң нәтиже туралы хаттаманың көшірмесі 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7) зертхана зерттелетін адамға 24 сағат ішінде зерттеу хаттамасын береді.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III. Эпидемиологиялық қадағалау мақсатында тестілеуді ұйымдастыру</w:t>
      </w: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6</w:t>
      </w:r>
      <w:r w:rsidRPr="00543459">
        <w:rPr>
          <w:rFonts w:ascii="Times New Roman" w:eastAsia="Times New Roman" w:hAnsi="Times New Roman" w:cs="Times New Roman"/>
          <w:b/>
          <w:sz w:val="24"/>
          <w:szCs w:val="24"/>
          <w:lang w:val="kk-KZ"/>
        </w:rPr>
        <w:t>. Медициналық-әлеуметтік және басқа да жабық мекемелерге (қарттар, мүгедектер үйлері, балалар үйлері және т. б.) жаңадан келіп түсетін қамқорлықтағылар:</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биоматериал сынамаларын іріктеуді денсаулық сақтау ұйымының, медициналық-әлеуметтік және басқа да жабық мекемелердің оқытылған медицина қызметкері қамқорлыққа алынушының келіп түсуіне қарай жүзеге асырады;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биоматериалды іріктеуді жүзеге асыратын медицина қызметкерлері эпидемияға қарсы режим талаптарын сақтайды және тиісті ЖҚҚ-ны пайдаланады;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пациенттен алынған үлгі ұсынылған нысанға сәйкес жолдамамен сүйемелденеді;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үлгіні сақтау, зертханаға тасымалдау осы қаулыға 33-қосымшаға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тиісті контингентке тестілеу жүргізетін зертхана бастапқы тестіленуші адамдардан оң нәтиже анықталған жағдайда 2 сағат ішінде аумақтық АД-ға және биоматериал жіберген ұйымға телефон арқылы хабарлай отырып, беру уақыты, ақпаратты қабылдаған Т. А. Ә мен лауазымы журналына тіркеп, одан кейін АД-ға 3 сағат ішінде оң нәтиже туралы хаттаманың көшірмесі 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6) зертхана биоматериал жіберген ұйымға 12 сағат ішінде хабарлаумен электрондық пошта арқылы немесе курьер арқылы зерттеу хаттамасы беріледі.</w:t>
      </w: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7</w:t>
      </w:r>
      <w:r w:rsidRPr="00543459">
        <w:rPr>
          <w:rFonts w:ascii="Times New Roman" w:eastAsia="Times New Roman" w:hAnsi="Times New Roman" w:cs="Times New Roman"/>
          <w:b/>
          <w:sz w:val="24"/>
          <w:szCs w:val="24"/>
          <w:lang w:val="kk-KZ"/>
        </w:rPr>
        <w:t>. Стационарға жоспарлы және шұғыл емдеуге жатқызу кезіндегі пациенттер, созылмалы бүйрек жеткіліксіздігі бар гемодиализдегі пациенттер:</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биоматериал сынамаларын іріктеуді эпидемияға қарсы режим және ЖҚҚ пайдалану талаптарын сақтай отырып, денсаулық сақтау ұйымының оқытылған медицина қызметкері жүзеге асырады;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пациенттен алынған үлгі ұсынылған нысанға сәйкес ақпараттық жүйеде толтырылған жолдамамен сүйемелденеді және жолдаманы тиісті зертханаға жіберу қамтамасыз етіледі. Ақпараттық жүйе болмаған жағдайда зертханаға биоматериалмен бірге жіберіледі;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үлгіні сақтау, зертханаға тасымалдау осы қаулыға 33-қосымшаға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тиісті контингентке тестілеу жүргізетін зертхана бастапқы тестіленуші адамдардан оң нәтиже анықталған жағдайда 2 сағат ішінде АД-ға және биоматериал жіберген ұйымға телефон арқылы ақпарат қабылдап алған адамның А.Т.Ә мен лауазымын тіркеу арқылы хабарлайды, кейіннен АД-ға 3 сағат ішінде оң нәтиже туралы хаттаманың көшірмесі 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зертхана биоматериалды жіберген ұйымға 12 сағат ішінде хабарлай отырып, электрондық пошта арқылы немесе курьер арқылы зерттеу хаттамасын береді. Интеграцияланған ақпараттық жүйе болған жағдайда зерттеу нәтижелері 3 сағат ішінде енгізіледі.</w:t>
      </w:r>
    </w:p>
    <w:p w:rsidR="003D00C0" w:rsidRPr="00543459" w:rsidRDefault="003D00C0" w:rsidP="003D00C0">
      <w:pPr>
        <w:spacing w:after="0" w:line="240" w:lineRule="auto"/>
        <w:ind w:firstLine="567"/>
        <w:jc w:val="both"/>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8</w:t>
      </w:r>
      <w:r w:rsidRPr="00543459">
        <w:rPr>
          <w:rFonts w:ascii="Times New Roman" w:eastAsia="Times New Roman" w:hAnsi="Times New Roman" w:cs="Times New Roman"/>
          <w:b/>
          <w:sz w:val="24"/>
          <w:szCs w:val="24"/>
          <w:lang w:val="kk-KZ"/>
        </w:rPr>
        <w:t>. ҚАЖ мекемесіне түскен адамдар</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биоматериал сынамасын алуды эпидемияға қарсы режим талаптарын және ЖҚҚ-ны пайдалануды сақтай отырып, оқытылған медицина қызметкері жүзеге асырады.;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пациенттен алынған үлгі ұсынылған нысанға сәйкес жолдамамен сүйемелденеді;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үлгіні сақтау, зертханаға тасымалдау осы қаулыға 33-қосымшаға сәйкес жүргізіледі;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тиісті контингентке тестілеу жүргізетін зертхана бастапқы тестіленуші адамдарда оң нәтиже анықталған жағдайда 2 сағат ішінде АД-ға және биоматериалды жіберген ұйымға телефон арқылы хабарлайды, кейіннен АД-ға 3 сағат ішінде оң нәтиже туралы хаттаманың көшірмесі беріледі;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зертхана ҚАЖ-дың биоматериалын жіберген мекемесіне 12 сағат ішінде хабарлаумен электрондық пошта арқылы немесе курьер арқылы зерттеу хаттамасын береді.</w:t>
      </w:r>
    </w:p>
    <w:p w:rsidR="003D00C0" w:rsidRPr="00543459" w:rsidRDefault="005313FC" w:rsidP="003D00C0">
      <w:pPr>
        <w:spacing w:after="0" w:line="240" w:lineRule="auto"/>
        <w:ind w:firstLine="567"/>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29</w:t>
      </w:r>
      <w:r w:rsidR="003D00C0" w:rsidRPr="00543459">
        <w:rPr>
          <w:rFonts w:ascii="Times New Roman" w:eastAsia="Times New Roman" w:hAnsi="Times New Roman" w:cs="Times New Roman"/>
          <w:b/>
          <w:sz w:val="24"/>
          <w:szCs w:val="24"/>
          <w:lang w:val="kk-KZ"/>
        </w:rPr>
        <w:t xml:space="preserve">. </w:t>
      </w:r>
      <w:r w:rsidR="003D00C0" w:rsidRPr="00543459">
        <w:rPr>
          <w:rFonts w:ascii="Times New Roman" w:hAnsi="Times New Roman"/>
          <w:b/>
          <w:sz w:val="24"/>
          <w:szCs w:val="24"/>
          <w:lang w:val="kk-KZ"/>
        </w:rPr>
        <w:t xml:space="preserve">COVID-19 </w:t>
      </w:r>
      <w:r w:rsidR="003D00C0" w:rsidRPr="00543459">
        <w:rPr>
          <w:rFonts w:ascii="Times New Roman" w:eastAsia="Times New Roman" w:hAnsi="Times New Roman" w:cs="Times New Roman"/>
          <w:b/>
          <w:sz w:val="24"/>
          <w:szCs w:val="24"/>
          <w:lang w:val="kk-KZ"/>
        </w:rPr>
        <w:t>зерттеу жүргізетін зертханаға ақылы негізде жүгінген адамдар:</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биоматериал сынамаларын алуды эпидемияға қарсы режим талаптарын сақтай отырып және ЖҚҚ пайдалану зертханасының мамандары жүзеге асырады;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ұсынылған нысанға сәйкес іріктеу жүргізілетін адамға жолдама ресімделеді;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ПТР әдісімен тестілеуді өткізетін зертхана оң нәтиже анықталған жағдайда 2 сағат ішінде АД-ны телефон арқылы хабардар етеді, кейіннен АД 3 сағат ішінде оң нәтиже туралы хаттама береді;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зертхана зерттелетін адамға 24 сағат ішінде зерттеу хаттамасын береді;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АД пациенттің тұрғылықты жері бойынша МСАК-қа хабарлайды.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p>
    <w:p w:rsidR="003D00C0" w:rsidRPr="00543459" w:rsidRDefault="003D00C0" w:rsidP="003D00C0">
      <w:pPr>
        <w:spacing w:after="0" w:line="240" w:lineRule="auto"/>
        <w:ind w:firstLine="567"/>
        <w:jc w:val="center"/>
        <w:rPr>
          <w:rFonts w:ascii="Times New Roman" w:eastAsia="Times New Roman" w:hAnsi="Times New Roman" w:cs="Times New Roman"/>
          <w:b/>
          <w:sz w:val="24"/>
          <w:szCs w:val="24"/>
          <w:lang w:val="kk-KZ"/>
        </w:rPr>
      </w:pPr>
      <w:r w:rsidRPr="00543459">
        <w:rPr>
          <w:rFonts w:ascii="Times New Roman" w:eastAsia="Times New Roman" w:hAnsi="Times New Roman" w:cs="Times New Roman"/>
          <w:b/>
          <w:sz w:val="24"/>
          <w:szCs w:val="24"/>
          <w:lang w:val="kk-KZ"/>
        </w:rPr>
        <w:t>IV. 2-бөлім. ПТР әдісімен COVID-19 зертханалық тексерудің оң нәтижесі болған жағдайлар туралы хабарлау</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1. ПЦР әдісімен COVID-19 тестілеуді өткізуді жүзеге асыратын меншік нысанына қарамастан, зертханалар 2 сағат ішінде оң нәтиже туралы хаттаманың көшірмесін және АД және ДСБ ұсынылған нысан бойынша есепті ұсынуы тиіс.</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2. АД-ы СОVID-19 барлық жаңа жағдайларын есепке алуды және тіркеуді және аурудың нәтижесін тіркеуді жүргізеді.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3. Медициналық ұйым тексерген емделушілерде ПТР әдісімен COVID-19 зертханалық зерттеудің оң нәтижесі анықталған жағдайда тестілеуді өткізген зертхана 2 сағат ішінде АД-ға және биоматериалды жіберген медициналық ұйымға (бұдан әрі – медициналық ұйым) ақпаратты қабылдаған адамның Т.А.Ә. мен лауазымын беру уақыты журналына тіркеп, телефон арқылы хабарлайды.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4. Медициналық ұйым ПТР әдісімен СОVID-19 зерттеулерінің оң нәтижесі туралы зертханадан ақпарат алғаннан кейін 2 сағат ішінде АД және ДСБ аумақтық бөлімшесін хабардар етеді.</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5. АД 2 сағат ішінде ҚДСҰО-ның жедел штабына және ЖАО-ға хабарлайды.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6. ҚДСҰО-ның жедел штабы 2 сағат ішінде өңірлер бөлігінде ақпарат жинағын жүргізеді және </w:t>
      </w:r>
      <w:r>
        <w:rPr>
          <w:rFonts w:ascii="Times New Roman" w:eastAsia="Times New Roman" w:hAnsi="Times New Roman"/>
          <w:sz w:val="24"/>
          <w:szCs w:val="24"/>
          <w:lang w:val="kk-KZ"/>
        </w:rPr>
        <w:t>СЭБК</w:t>
      </w:r>
      <w:r w:rsidRPr="00543459">
        <w:rPr>
          <w:rFonts w:ascii="Times New Roman" w:eastAsia="Times New Roman" w:hAnsi="Times New Roman" w:cs="Times New Roman"/>
          <w:sz w:val="24"/>
          <w:szCs w:val="24"/>
          <w:lang w:val="kk-KZ"/>
        </w:rPr>
        <w:t xml:space="preserve"> мен ДСМ-ге хабарлайды.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7. АД және ДСБ деректерді салыстыру мақсатында өзара ақпарат алмасуды жүзеге асырады.</w:t>
      </w:r>
    </w:p>
    <w:p w:rsidR="003D00C0" w:rsidRPr="00543459" w:rsidRDefault="003D00C0" w:rsidP="003D00C0">
      <w:pPr>
        <w:spacing w:after="0" w:line="240" w:lineRule="auto"/>
        <w:ind w:firstLine="567"/>
        <w:jc w:val="both"/>
        <w:rPr>
          <w:rFonts w:ascii="Times New Roman" w:eastAsia="Times New Roman" w:hAnsi="Times New Roman" w:cs="Times New Roman"/>
          <w:sz w:val="24"/>
          <w:szCs w:val="24"/>
          <w:lang w:val="kk-KZ"/>
        </w:rPr>
      </w:pPr>
      <w:r w:rsidRPr="00543459">
        <w:rPr>
          <w:rFonts w:ascii="Times New Roman" w:eastAsia="Times New Roman" w:hAnsi="Times New Roman" w:cs="Times New Roman"/>
          <w:sz w:val="24"/>
          <w:szCs w:val="24"/>
          <w:lang w:val="kk-KZ"/>
        </w:rPr>
        <w:t xml:space="preserve">8. Сынамаларды алу рәсімін жүргізу кезінде АД жауапты маманы барлық деректерді және пациенттің электрондық жолдамасын ҰСО ақпараттық жүйесінде толтыра отырып, алынған материалды тіркеуді жүзеге асырады және </w:t>
      </w:r>
      <w:r>
        <w:rPr>
          <w:rFonts w:ascii="Times New Roman" w:eastAsia="Times New Roman" w:hAnsi="Times New Roman"/>
          <w:sz w:val="24"/>
          <w:szCs w:val="24"/>
          <w:lang w:val="kk-KZ"/>
        </w:rPr>
        <w:t>СЭБК</w:t>
      </w:r>
      <w:r w:rsidRPr="00543459">
        <w:rPr>
          <w:rFonts w:ascii="Times New Roman" w:eastAsia="Times New Roman" w:hAnsi="Times New Roman" w:cs="Times New Roman"/>
          <w:sz w:val="24"/>
          <w:szCs w:val="24"/>
          <w:lang w:val="kk-KZ"/>
        </w:rPr>
        <w:t xml:space="preserve"> маманының жеке кабинетінен тиісті зертханаға жібереді (</w:t>
      </w:r>
      <w:hyperlink r:id="rId10" w:history="1">
        <w:r w:rsidRPr="00543459">
          <w:rPr>
            <w:rStyle w:val="af1"/>
            <w:rFonts w:ascii="Times New Roman" w:eastAsia="Times New Roman" w:hAnsi="Times New Roman" w:cs="Times New Roman"/>
            <w:sz w:val="24"/>
            <w:szCs w:val="24"/>
            <w:lang w:val="kk-KZ"/>
          </w:rPr>
          <w:t>http://lis.nce.kz/kkkbtu</w:t>
        </w:r>
      </w:hyperlink>
      <w:r w:rsidRPr="00543459">
        <w:rPr>
          <w:rFonts w:ascii="Times New Roman" w:eastAsia="Times New Roman" w:hAnsi="Times New Roman" w:cs="Times New Roman"/>
          <w:sz w:val="24"/>
          <w:szCs w:val="24"/>
          <w:lang w:val="kk-KZ"/>
        </w:rPr>
        <w:t xml:space="preserve">);  </w:t>
      </w:r>
    </w:p>
    <w:p w:rsidR="003D00C0" w:rsidRPr="00E17412" w:rsidRDefault="003D00C0" w:rsidP="003D00C0">
      <w:pPr>
        <w:spacing w:after="0" w:line="240" w:lineRule="auto"/>
        <w:ind w:firstLine="708"/>
        <w:jc w:val="both"/>
        <w:rPr>
          <w:rFonts w:ascii="Times New Roman" w:eastAsia="Times New Roman" w:hAnsi="Times New Roman" w:cs="Times New Roman"/>
          <w:sz w:val="16"/>
          <w:szCs w:val="16"/>
          <w:lang w:val="kk-KZ"/>
        </w:rPr>
      </w:pPr>
    </w:p>
    <w:p w:rsidR="003D00C0" w:rsidRDefault="003D00C0" w:rsidP="003D00C0">
      <w:pPr>
        <w:spacing w:after="0" w:line="240" w:lineRule="auto"/>
        <w:jc w:val="both"/>
        <w:rPr>
          <w:rFonts w:ascii="Times New Roman" w:eastAsia="Times New Roman" w:hAnsi="Times New Roman" w:cs="Times New Roman"/>
          <w:sz w:val="28"/>
          <w:lang w:val="kk-KZ"/>
        </w:rPr>
      </w:pPr>
    </w:p>
    <w:p w:rsidR="003D00C0" w:rsidRDefault="003D00C0" w:rsidP="003D00C0">
      <w:pPr>
        <w:spacing w:after="0" w:line="240" w:lineRule="auto"/>
        <w:ind w:firstLine="708"/>
        <w:jc w:val="both"/>
        <w:rPr>
          <w:rFonts w:ascii="Times New Roman" w:eastAsia="Times New Roman" w:hAnsi="Times New Roman" w:cs="Times New Roman"/>
          <w:sz w:val="28"/>
          <w:lang w:val="kk-KZ"/>
        </w:rPr>
      </w:pPr>
    </w:p>
    <w:p w:rsidR="003D00C0" w:rsidRDefault="003D00C0" w:rsidP="003D00C0">
      <w:pPr>
        <w:spacing w:after="0" w:line="240" w:lineRule="auto"/>
        <w:ind w:firstLine="708"/>
        <w:jc w:val="center"/>
        <w:rPr>
          <w:rFonts w:ascii="Times New Roman" w:eastAsia="Times New Roman" w:hAnsi="Times New Roman" w:cs="Times New Roman"/>
          <w:sz w:val="24"/>
          <w:szCs w:val="24"/>
          <w:lang w:val="kk-KZ"/>
        </w:rPr>
      </w:pPr>
    </w:p>
    <w:p w:rsidR="003D00C0" w:rsidRDefault="003D00C0" w:rsidP="003D00C0">
      <w:pPr>
        <w:spacing w:after="0" w:line="240" w:lineRule="auto"/>
        <w:ind w:firstLine="708"/>
        <w:jc w:val="center"/>
        <w:rPr>
          <w:rFonts w:ascii="Times New Roman" w:eastAsia="Times New Roman" w:hAnsi="Times New Roman" w:cs="Times New Roman"/>
          <w:sz w:val="24"/>
          <w:szCs w:val="24"/>
          <w:lang w:val="kk-KZ"/>
        </w:rPr>
      </w:pPr>
    </w:p>
    <w:p w:rsidR="003D00C0" w:rsidRDefault="003D00C0" w:rsidP="003D00C0">
      <w:pPr>
        <w:spacing w:after="0" w:line="240" w:lineRule="auto"/>
        <w:ind w:firstLine="7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ПТР реал-тайм әдісімен </w:t>
      </w:r>
      <w:r w:rsidRPr="002E369C">
        <w:rPr>
          <w:rFonts w:ascii="Times New Roman" w:eastAsia="Times New Roman" w:hAnsi="Times New Roman" w:cs="Times New Roman"/>
          <w:sz w:val="24"/>
          <w:szCs w:val="24"/>
          <w:lang w:val="kk-KZ"/>
        </w:rPr>
        <w:t>COVID-19 зертханалық зерттеуге жолдама</w:t>
      </w:r>
    </w:p>
    <w:tbl>
      <w:tblPr>
        <w:tblStyle w:val="11"/>
        <w:tblW w:w="0" w:type="auto"/>
        <w:tblLook w:val="04A0" w:firstRow="1" w:lastRow="0" w:firstColumn="1" w:lastColumn="0" w:noHBand="0" w:noVBand="1"/>
      </w:tblPr>
      <w:tblGrid>
        <w:gridCol w:w="3609"/>
        <w:gridCol w:w="5736"/>
      </w:tblGrid>
      <w:tr w:rsidR="003D00C0" w:rsidRPr="00184906" w:rsidTr="001A3148">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Т.А.Ә</w:t>
            </w:r>
          </w:p>
        </w:tc>
        <w:tc>
          <w:tcPr>
            <w:tcW w:w="5736"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 xml:space="preserve">Толық </w:t>
            </w:r>
          </w:p>
        </w:tc>
      </w:tr>
      <w:tr w:rsidR="003D00C0" w:rsidRPr="00184906" w:rsidTr="001A3148">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ЖСН</w:t>
            </w:r>
          </w:p>
        </w:tc>
        <w:tc>
          <w:tcPr>
            <w:tcW w:w="5736"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rPr>
              <w:t xml:space="preserve">Міндетті </w:t>
            </w:r>
          </w:p>
        </w:tc>
      </w:tr>
      <w:tr w:rsidR="003D00C0" w:rsidRPr="00184906" w:rsidTr="001A3148">
        <w:trPr>
          <w:trHeight w:val="388"/>
        </w:trPr>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Туған күні</w:t>
            </w:r>
          </w:p>
        </w:tc>
        <w:tc>
          <w:tcPr>
            <w:tcW w:w="5736" w:type="dxa"/>
          </w:tcPr>
          <w:p w:rsidR="003D00C0" w:rsidRPr="00184906" w:rsidRDefault="003D00C0" w:rsidP="001A3148">
            <w:pPr>
              <w:spacing w:after="0" w:line="240" w:lineRule="auto"/>
              <w:rPr>
                <w:rFonts w:ascii="Times New Roman" w:hAnsi="Times New Roman" w:cs="Times New Roman"/>
                <w:sz w:val="20"/>
                <w:szCs w:val="20"/>
              </w:rPr>
            </w:pPr>
            <w:r w:rsidRPr="00184906">
              <w:rPr>
                <w:rFonts w:ascii="Times New Roman" w:hAnsi="Times New Roman" w:cs="Times New Roman"/>
                <w:sz w:val="20"/>
                <w:szCs w:val="20"/>
              </w:rPr>
              <w:t>Толық  кк/аа/ жжжж</w:t>
            </w:r>
          </w:p>
        </w:tc>
      </w:tr>
      <w:tr w:rsidR="003D00C0" w:rsidRPr="00184906" w:rsidTr="001A3148">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 xml:space="preserve">Жынысы </w:t>
            </w:r>
          </w:p>
        </w:tc>
        <w:tc>
          <w:tcPr>
            <w:tcW w:w="5736"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noProof/>
                <w:sz w:val="20"/>
                <w:szCs w:val="20"/>
              </w:rPr>
              <mc:AlternateContent>
                <mc:Choice Requires="wps">
                  <w:drawing>
                    <wp:anchor distT="0" distB="0" distL="114300" distR="114300" simplePos="0" relativeHeight="251660288" behindDoc="0" locked="0" layoutInCell="1" allowOverlap="1" wp14:anchorId="1DE96CDF" wp14:editId="1F025D30">
                      <wp:simplePos x="0" y="0"/>
                      <wp:positionH relativeFrom="column">
                        <wp:posOffset>901700</wp:posOffset>
                      </wp:positionH>
                      <wp:positionV relativeFrom="paragraph">
                        <wp:posOffset>32385</wp:posOffset>
                      </wp:positionV>
                      <wp:extent cx="152400" cy="133350"/>
                      <wp:effectExtent l="0" t="0" r="0" b="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588B9B" id="Прямоугольник 12" o:spid="_x0000_s1026" style="position:absolute;margin-left:71pt;margin-top:2.55pt;width:12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r5uA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" fillcolor="window" strokecolor="#2f528f" strokeweight="1pt">
                      <v:path arrowok="t"/>
                    </v:rect>
                  </w:pict>
                </mc:Fallback>
              </mc:AlternateContent>
            </w:r>
            <w:r w:rsidRPr="00184906">
              <w:rPr>
                <w:noProof/>
                <w:sz w:val="20"/>
                <w:szCs w:val="20"/>
              </w:rPr>
              <mc:AlternateContent>
                <mc:Choice Requires="wps">
                  <w:drawing>
                    <wp:anchor distT="0" distB="0" distL="114300" distR="114300" simplePos="0" relativeHeight="251659264" behindDoc="0" locked="0" layoutInCell="1" allowOverlap="1" wp14:anchorId="38BDBA6D" wp14:editId="61A5C615">
                      <wp:simplePos x="0" y="0"/>
                      <wp:positionH relativeFrom="column">
                        <wp:posOffset>41910</wp:posOffset>
                      </wp:positionH>
                      <wp:positionV relativeFrom="paragraph">
                        <wp:posOffset>24130</wp:posOffset>
                      </wp:positionV>
                      <wp:extent cx="152400" cy="133350"/>
                      <wp:effectExtent l="0" t="0" r="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F674DE" id="Прямоугольник 17" o:spid="_x0000_s1026" style="position:absolute;margin-left:3.3pt;margin-top:1.9pt;width:12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" fillcolor="window" strokecolor="#2f528f" strokeweight="1pt">
                      <v:path arrowok="t"/>
                    </v:rect>
                  </w:pict>
                </mc:Fallback>
              </mc:AlternateConten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Ер</w: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 xml:space="preserve">Әйел </w:t>
            </w:r>
          </w:p>
        </w:tc>
      </w:tr>
      <w:tr w:rsidR="003D00C0" w:rsidRPr="00184906" w:rsidTr="001A3148">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 xml:space="preserve">Жасы </w:t>
            </w:r>
          </w:p>
        </w:tc>
        <w:tc>
          <w:tcPr>
            <w:tcW w:w="5736" w:type="dxa"/>
          </w:tcPr>
          <w:p w:rsidR="003D00C0" w:rsidRPr="00184906" w:rsidRDefault="003D00C0" w:rsidP="001A3148">
            <w:pPr>
              <w:spacing w:after="0" w:line="240" w:lineRule="auto"/>
              <w:rPr>
                <w:rFonts w:ascii="Times New Roman" w:hAnsi="Times New Roman" w:cs="Times New Roman"/>
                <w:noProof/>
                <w:sz w:val="20"/>
                <w:szCs w:val="20"/>
              </w:rPr>
            </w:pPr>
          </w:p>
        </w:tc>
      </w:tr>
      <w:tr w:rsidR="003D00C0" w:rsidRPr="00184906" w:rsidTr="001A3148">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Нақты тұрғылықты мекенжайы</w:t>
            </w:r>
          </w:p>
        </w:tc>
        <w:tc>
          <w:tcPr>
            <w:tcW w:w="5736"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 xml:space="preserve">Толық </w:t>
            </w:r>
          </w:p>
        </w:tc>
      </w:tr>
      <w:tr w:rsidR="003D00C0" w:rsidRPr="00184906" w:rsidTr="001A3148">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Байланыс телефоны</w:t>
            </w:r>
          </w:p>
        </w:tc>
        <w:tc>
          <w:tcPr>
            <w:tcW w:w="5736" w:type="dxa"/>
          </w:tcPr>
          <w:p w:rsidR="003D00C0" w:rsidRPr="00184906" w:rsidRDefault="003D00C0" w:rsidP="001A3148">
            <w:pPr>
              <w:spacing w:after="0" w:line="240" w:lineRule="auto"/>
              <w:jc w:val="center"/>
              <w:rPr>
                <w:rFonts w:ascii="Times New Roman" w:hAnsi="Times New Roman" w:cs="Times New Roman"/>
                <w:sz w:val="20"/>
                <w:szCs w:val="20"/>
              </w:rPr>
            </w:pPr>
          </w:p>
        </w:tc>
      </w:tr>
      <w:tr w:rsidR="003D00C0" w:rsidRPr="00184906" w:rsidTr="001A3148">
        <w:trPr>
          <w:trHeight w:val="429"/>
        </w:trPr>
        <w:tc>
          <w:tcPr>
            <w:tcW w:w="3609" w:type="dxa"/>
          </w:tcPr>
          <w:p w:rsidR="003D00C0" w:rsidRPr="00184906" w:rsidRDefault="003D00C0" w:rsidP="001A3148">
            <w:pPr>
              <w:spacing w:after="0" w:line="240" w:lineRule="auto"/>
              <w:rPr>
                <w:rFonts w:ascii="Times New Roman" w:hAnsi="Times New Roman" w:cs="Times New Roman"/>
                <w:sz w:val="20"/>
                <w:szCs w:val="20"/>
              </w:rPr>
            </w:pPr>
            <w:r w:rsidRPr="00184906">
              <w:rPr>
                <w:rFonts w:ascii="Times New Roman" w:hAnsi="Times New Roman" w:cs="Times New Roman"/>
                <w:sz w:val="20"/>
                <w:szCs w:val="20"/>
                <w:lang w:val="kk-KZ"/>
              </w:rPr>
              <w:t xml:space="preserve">Оқу/жұмыс орны </w:t>
            </w:r>
          </w:p>
        </w:tc>
        <w:tc>
          <w:tcPr>
            <w:tcW w:w="5736"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 xml:space="preserve">Міндетті </w:t>
            </w:r>
          </w:p>
        </w:tc>
      </w:tr>
      <w:tr w:rsidR="003D00C0" w:rsidRPr="00184906" w:rsidTr="001A3148">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 xml:space="preserve">Биологиялық материалдың типі </w:t>
            </w:r>
          </w:p>
        </w:tc>
        <w:tc>
          <w:tcPr>
            <w:tcW w:w="5736" w:type="dxa"/>
          </w:tcPr>
          <w:p w:rsidR="003D00C0" w:rsidRPr="00184906" w:rsidRDefault="003D00C0" w:rsidP="001A3148">
            <w:pPr>
              <w:spacing w:after="0" w:line="240" w:lineRule="auto"/>
              <w:rPr>
                <w:rFonts w:ascii="Times New Roman" w:hAnsi="Times New Roman" w:cs="Times New Roman"/>
                <w:sz w:val="20"/>
                <w:szCs w:val="20"/>
              </w:rPr>
            </w:pPr>
            <w:r w:rsidRPr="00184906">
              <w:rPr>
                <w:noProof/>
                <w:sz w:val="20"/>
                <w:szCs w:val="20"/>
              </w:rPr>
              <mc:AlternateContent>
                <mc:Choice Requires="wps">
                  <w:drawing>
                    <wp:anchor distT="0" distB="0" distL="114300" distR="114300" simplePos="0" relativeHeight="251664384" behindDoc="0" locked="0" layoutInCell="1" allowOverlap="1" wp14:anchorId="2FACEF58" wp14:editId="1866C309">
                      <wp:simplePos x="0" y="0"/>
                      <wp:positionH relativeFrom="column">
                        <wp:posOffset>682625</wp:posOffset>
                      </wp:positionH>
                      <wp:positionV relativeFrom="paragraph">
                        <wp:posOffset>34925</wp:posOffset>
                      </wp:positionV>
                      <wp:extent cx="152400" cy="133350"/>
                      <wp:effectExtent l="0" t="0" r="0" b="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4A408D" id="Прямоугольник 33" o:spid="_x0000_s1026" style="position:absolute;margin-left:53.75pt;margin-top:2.75pt;width:12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" fillcolor="window" strokecolor="#2f528f" strokeweight="1pt">
                      <v:path arrowok="t"/>
                    </v:rect>
                  </w:pict>
                </mc:Fallback>
              </mc:AlternateContent>
            </w:r>
            <w:r w:rsidRPr="00184906">
              <w:rPr>
                <w:rFonts w:ascii="Times New Roman" w:hAnsi="Times New Roman" w:cs="Times New Roman"/>
                <w:sz w:val="20"/>
                <w:szCs w:val="20"/>
              </w:rPr>
              <w:t xml:space="preserve"> </w:t>
            </w:r>
            <w:r w:rsidRPr="00184906">
              <w:rPr>
                <w:noProof/>
                <w:sz w:val="20"/>
                <w:szCs w:val="20"/>
              </w:rPr>
              <mc:AlternateContent>
                <mc:Choice Requires="wps">
                  <w:drawing>
                    <wp:anchor distT="0" distB="0" distL="114300" distR="114300" simplePos="0" relativeHeight="251663360" behindDoc="0" locked="0" layoutInCell="1" allowOverlap="1" wp14:anchorId="3954EF5C" wp14:editId="0A6F7404">
                      <wp:simplePos x="0" y="0"/>
                      <wp:positionH relativeFrom="column">
                        <wp:posOffset>-3175</wp:posOffset>
                      </wp:positionH>
                      <wp:positionV relativeFrom="paragraph">
                        <wp:posOffset>5715</wp:posOffset>
                      </wp:positionV>
                      <wp:extent cx="152400" cy="133350"/>
                      <wp:effectExtent l="0" t="0" r="0" b="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BE9D27" id="Прямоугольник 21" o:spid="_x0000_s1026" style="position:absolute;margin-left:-.25pt;margin-top:.45pt;width:12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" fillcolor="window" strokecolor="#2f528f" strokeweight="1pt">
                      <v:path arrowok="t"/>
                    </v:rect>
                  </w:pict>
                </mc:Fallback>
              </mc:AlternateContent>
            </w:r>
            <w:r w:rsidRPr="00184906">
              <w:rPr>
                <w:rFonts w:ascii="Times New Roman" w:hAnsi="Times New Roman" w:cs="Times New Roman"/>
                <w:sz w:val="20"/>
                <w:szCs w:val="20"/>
              </w:rPr>
              <w:t xml:space="preserve">    жағынды         </w:t>
            </w:r>
            <w:r w:rsidRPr="00184906">
              <w:rPr>
                <w:rFonts w:ascii="Times New Roman" w:hAnsi="Times New Roman"/>
                <w:sz w:val="20"/>
                <w:szCs w:val="20"/>
              </w:rPr>
              <w:t>қақырық</w:t>
            </w:r>
          </w:p>
          <w:p w:rsidR="003D00C0" w:rsidRPr="00184906" w:rsidRDefault="003D00C0" w:rsidP="001A3148">
            <w:pPr>
              <w:spacing w:after="0" w:line="240" w:lineRule="auto"/>
              <w:ind w:left="360"/>
              <w:contextualSpacing/>
              <w:rPr>
                <w:rFonts w:ascii="Times New Roman" w:eastAsia="SimSun" w:hAnsi="Times New Roman" w:cs="Times New Roman"/>
                <w:sz w:val="20"/>
                <w:szCs w:val="20"/>
              </w:rPr>
            </w:pPr>
            <w:r w:rsidRPr="00184906">
              <w:rPr>
                <w:noProof/>
                <w:sz w:val="20"/>
                <w:szCs w:val="20"/>
              </w:rPr>
              <mc:AlternateContent>
                <mc:Choice Requires="wps">
                  <w:drawing>
                    <wp:anchor distT="0" distB="0" distL="114300" distR="114300" simplePos="0" relativeHeight="251665408" behindDoc="0" locked="0" layoutInCell="1" allowOverlap="1" wp14:anchorId="70C27DE4" wp14:editId="706475C2">
                      <wp:simplePos x="0" y="0"/>
                      <wp:positionH relativeFrom="column">
                        <wp:posOffset>-3175</wp:posOffset>
                      </wp:positionH>
                      <wp:positionV relativeFrom="paragraph">
                        <wp:posOffset>5715</wp:posOffset>
                      </wp:positionV>
                      <wp:extent cx="152400" cy="133350"/>
                      <wp:effectExtent l="0" t="0" r="0" b="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183C88" id="Прямоугольник 42" o:spid="_x0000_s1026" style="position:absolute;margin-left:-.25pt;margin-top:.45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" fillcolor="window" strokecolor="#2f528f" strokeweight="1pt">
                      <v:path arrowok="t"/>
                    </v:rect>
                  </w:pict>
                </mc:Fallback>
              </mc:AlternateContent>
            </w:r>
            <w:r w:rsidRPr="00184906">
              <w:rPr>
                <w:rFonts w:ascii="Times New Roman" w:eastAsia="SimSun" w:hAnsi="Times New Roman" w:cs="Times New Roman"/>
                <w:sz w:val="20"/>
                <w:szCs w:val="20"/>
              </w:rPr>
              <w:t>эндотрахеальный аспират</w:t>
            </w:r>
          </w:p>
          <w:p w:rsidR="003D00C0" w:rsidRPr="00184906" w:rsidRDefault="003D00C0" w:rsidP="001A3148">
            <w:pPr>
              <w:spacing w:after="0" w:line="240" w:lineRule="auto"/>
              <w:ind w:left="360"/>
              <w:contextualSpacing/>
              <w:rPr>
                <w:rFonts w:ascii="Times New Roman" w:eastAsia="SimSun" w:hAnsi="Times New Roman" w:cs="Times New Roman"/>
                <w:sz w:val="20"/>
                <w:szCs w:val="20"/>
                <w:lang w:val="kk-KZ"/>
              </w:rPr>
            </w:pPr>
            <w:r w:rsidRPr="00184906">
              <w:rPr>
                <w:noProof/>
                <w:sz w:val="20"/>
                <w:szCs w:val="20"/>
              </w:rPr>
              <mc:AlternateContent>
                <mc:Choice Requires="wps">
                  <w:drawing>
                    <wp:anchor distT="0" distB="0" distL="114300" distR="114300" simplePos="0" relativeHeight="251672576" behindDoc="0" locked="0" layoutInCell="1" allowOverlap="1" wp14:anchorId="59067CE6" wp14:editId="68F27345">
                      <wp:simplePos x="0" y="0"/>
                      <wp:positionH relativeFrom="column">
                        <wp:posOffset>-3175</wp:posOffset>
                      </wp:positionH>
                      <wp:positionV relativeFrom="paragraph">
                        <wp:posOffset>2540</wp:posOffset>
                      </wp:positionV>
                      <wp:extent cx="152400" cy="133350"/>
                      <wp:effectExtent l="0" t="0" r="0" b="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EC6556" id="Прямоугольник 43" o:spid="_x0000_s1026" style="position:absolute;margin-left:-.25pt;margin-top:.2pt;width:12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" fillcolor="window" strokecolor="#2f528f" strokeweight="1pt">
                      <v:path arrowok="t"/>
                    </v:rect>
                  </w:pict>
                </mc:Fallback>
              </mc:AlternateContent>
            </w:r>
            <w:r w:rsidRPr="00184906">
              <w:rPr>
                <w:rFonts w:ascii="Times New Roman" w:eastAsia="SimSun" w:hAnsi="Times New Roman" w:cs="Times New Roman"/>
                <w:sz w:val="20"/>
                <w:szCs w:val="20"/>
              </w:rPr>
              <w:t>мәйіт материал</w:t>
            </w:r>
            <w:r w:rsidRPr="00184906">
              <w:rPr>
                <w:rFonts w:ascii="Times New Roman" w:eastAsia="SimSun" w:hAnsi="Times New Roman" w:cs="Times New Roman"/>
                <w:sz w:val="20"/>
                <w:szCs w:val="20"/>
                <w:lang w:val="kk-KZ"/>
              </w:rPr>
              <w:t>ы</w:t>
            </w:r>
          </w:p>
        </w:tc>
      </w:tr>
      <w:tr w:rsidR="003D00C0" w:rsidRPr="00A63C3C" w:rsidTr="001A3148">
        <w:trPr>
          <w:trHeight w:val="563"/>
        </w:trPr>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Материал немен өңделді</w:t>
            </w:r>
          </w:p>
        </w:tc>
        <w:tc>
          <w:tcPr>
            <w:tcW w:w="5736" w:type="dxa"/>
          </w:tcPr>
          <w:p w:rsidR="003D00C0" w:rsidRPr="00184906" w:rsidRDefault="003D00C0" w:rsidP="001A3148">
            <w:pPr>
              <w:spacing w:after="0" w:line="240" w:lineRule="auto"/>
              <w:jc w:val="center"/>
              <w:rPr>
                <w:rFonts w:ascii="Times New Roman" w:hAnsi="Times New Roman" w:cs="Times New Roman"/>
                <w:sz w:val="20"/>
                <w:szCs w:val="20"/>
                <w:lang w:val="kk-KZ"/>
              </w:rPr>
            </w:pPr>
            <w:r w:rsidRPr="00184906">
              <w:rPr>
                <w:rFonts w:ascii="Times New Roman" w:hAnsi="Times New Roman" w:cs="Times New Roman"/>
                <w:sz w:val="20"/>
                <w:szCs w:val="20"/>
                <w:lang w:val="kk-KZ"/>
              </w:rPr>
              <w:t>______________________________________________</w:t>
            </w:r>
          </w:p>
          <w:p w:rsidR="003D00C0" w:rsidRPr="00184906" w:rsidRDefault="003D00C0" w:rsidP="001A3148">
            <w:pPr>
              <w:spacing w:after="0" w:line="240" w:lineRule="auto"/>
              <w:jc w:val="center"/>
              <w:rPr>
                <w:rFonts w:ascii="Times New Roman" w:hAnsi="Times New Roman" w:cs="Times New Roman"/>
                <w:sz w:val="20"/>
                <w:szCs w:val="20"/>
                <w:lang w:val="kk-KZ"/>
              </w:rPr>
            </w:pPr>
            <w:r w:rsidRPr="00184906">
              <w:rPr>
                <w:rFonts w:ascii="Times New Roman" w:hAnsi="Times New Roman" w:cs="Times New Roman"/>
                <w:sz w:val="20"/>
                <w:szCs w:val="20"/>
                <w:lang w:val="kk-KZ"/>
              </w:rPr>
              <w:t xml:space="preserve">Сынаманы зерттеуге жіберген ұйымның атауы </w:t>
            </w:r>
          </w:p>
        </w:tc>
      </w:tr>
      <w:tr w:rsidR="003D00C0" w:rsidRPr="00184906" w:rsidTr="001A3148">
        <w:tc>
          <w:tcPr>
            <w:tcW w:w="3609" w:type="dxa"/>
          </w:tcPr>
          <w:p w:rsidR="003D00C0" w:rsidRPr="00184906" w:rsidRDefault="003D00C0" w:rsidP="001A3148">
            <w:pPr>
              <w:spacing w:after="0" w:line="240" w:lineRule="auto"/>
              <w:rPr>
                <w:rFonts w:ascii="Times New Roman" w:hAnsi="Times New Roman" w:cs="Times New Roman"/>
                <w:sz w:val="20"/>
                <w:szCs w:val="20"/>
                <w:lang w:val="kk-KZ"/>
              </w:rPr>
            </w:pPr>
            <w:r w:rsidRPr="00184906">
              <w:rPr>
                <w:rFonts w:ascii="Times New Roman" w:hAnsi="Times New Roman" w:cs="Times New Roman"/>
                <w:sz w:val="20"/>
                <w:szCs w:val="20"/>
                <w:lang w:val="kk-KZ"/>
              </w:rPr>
              <w:t>Сынама іріктеу нәтижесі</w:t>
            </w:r>
          </w:p>
        </w:tc>
        <w:tc>
          <w:tcPr>
            <w:tcW w:w="5736" w:type="dxa"/>
          </w:tcPr>
          <w:p w:rsidR="003D00C0" w:rsidRPr="00184906" w:rsidRDefault="003D00C0" w:rsidP="001A3148">
            <w:pPr>
              <w:spacing w:after="0" w:line="240" w:lineRule="auto"/>
              <w:rPr>
                <w:rFonts w:ascii="Times New Roman" w:hAnsi="Times New Roman" w:cs="Times New Roman"/>
                <w:sz w:val="20"/>
                <w:szCs w:val="20"/>
              </w:rPr>
            </w:pPr>
            <w:r w:rsidRPr="00184906">
              <w:rPr>
                <w:noProof/>
                <w:sz w:val="20"/>
                <w:szCs w:val="20"/>
              </w:rPr>
              <mc:AlternateContent>
                <mc:Choice Requires="wps">
                  <w:drawing>
                    <wp:anchor distT="0" distB="0" distL="114300" distR="114300" simplePos="0" relativeHeight="251661312" behindDoc="0" locked="0" layoutInCell="1" allowOverlap="1" wp14:anchorId="383D179A" wp14:editId="1ABF3A40">
                      <wp:simplePos x="0" y="0"/>
                      <wp:positionH relativeFrom="column">
                        <wp:posOffset>45720</wp:posOffset>
                      </wp:positionH>
                      <wp:positionV relativeFrom="paragraph">
                        <wp:posOffset>31115</wp:posOffset>
                      </wp:positionV>
                      <wp:extent cx="104775" cy="66675"/>
                      <wp:effectExtent l="0" t="0" r="28575" b="28575"/>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6667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ECD9EC" id="Прямоугольник 45" o:spid="_x0000_s1026" style="position:absolute;margin-left:3.6pt;margin-top:2.45pt;width:8.2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" fillcolor="window" strokecolor="#2f528f" strokeweight="1pt">
                      <v:path arrowok="t"/>
                    </v:rect>
                  </w:pict>
                </mc:Fallback>
              </mc:AlternateContent>
            </w:r>
            <w:r w:rsidRPr="00184906">
              <w:rPr>
                <w:noProof/>
                <w:sz w:val="20"/>
                <w:szCs w:val="20"/>
              </w:rPr>
              <mc:AlternateContent>
                <mc:Choice Requires="wps">
                  <w:drawing>
                    <wp:anchor distT="0" distB="0" distL="114300" distR="114300" simplePos="0" relativeHeight="251662336" behindDoc="0" locked="0" layoutInCell="1" allowOverlap="1" wp14:anchorId="352A71C8" wp14:editId="385BD8E7">
                      <wp:simplePos x="0" y="0"/>
                      <wp:positionH relativeFrom="column">
                        <wp:posOffset>1082675</wp:posOffset>
                      </wp:positionH>
                      <wp:positionV relativeFrom="paragraph">
                        <wp:posOffset>32385</wp:posOffset>
                      </wp:positionV>
                      <wp:extent cx="152400" cy="133350"/>
                      <wp:effectExtent l="0" t="0" r="19050" b="1905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CCACF0" id="Прямоугольник 44" o:spid="_x0000_s1026" style="position:absolute;margin-left:85.25pt;margin-top:2.55pt;width:12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" fillcolor="window" strokecolor="#2f528f" strokeweight="1pt">
                      <v:path arrowok="t"/>
                    </v:rect>
                  </w:pict>
                </mc:Fallback>
              </mc:AlternateConten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 xml:space="preserve">Бастапқы        </w:t>
            </w:r>
            <w:r w:rsidRPr="00184906">
              <w:rPr>
                <w:rFonts w:ascii="Times New Roman" w:hAnsi="Times New Roman" w:cs="Times New Roman"/>
                <w:sz w:val="20"/>
                <w:szCs w:val="20"/>
              </w:rPr>
              <w:t xml:space="preserve">             қа</w:t>
            </w:r>
            <w:r>
              <w:rPr>
                <w:rFonts w:ascii="Times New Roman" w:hAnsi="Times New Roman" w:cs="Times New Roman"/>
                <w:sz w:val="20"/>
                <w:szCs w:val="20"/>
              </w:rPr>
              <w:t>й</w:t>
            </w:r>
            <w:r w:rsidRPr="00184906">
              <w:rPr>
                <w:rFonts w:ascii="Times New Roman" w:hAnsi="Times New Roman" w:cs="Times New Roman"/>
                <w:sz w:val="20"/>
                <w:szCs w:val="20"/>
              </w:rPr>
              <w:t>талап</w:t>
            </w:r>
          </w:p>
          <w:p w:rsidR="003D00C0" w:rsidRPr="00184906" w:rsidRDefault="003D00C0" w:rsidP="001A3148">
            <w:pPr>
              <w:spacing w:after="0" w:line="240" w:lineRule="auto"/>
              <w:rPr>
                <w:rFonts w:ascii="Times New Roman" w:hAnsi="Times New Roman" w:cs="Times New Roman"/>
                <w:sz w:val="20"/>
                <w:szCs w:val="20"/>
                <w:lang w:val="kk-KZ"/>
              </w:rPr>
            </w:pPr>
            <w:r w:rsidRPr="00184906">
              <w:rPr>
                <w:noProof/>
                <w:sz w:val="20"/>
                <w:szCs w:val="20"/>
              </w:rPr>
              <mc:AlternateContent>
                <mc:Choice Requires="wps">
                  <w:drawing>
                    <wp:anchor distT="0" distB="0" distL="114300" distR="114300" simplePos="0" relativeHeight="251679744" behindDoc="0" locked="0" layoutInCell="1" allowOverlap="1" wp14:anchorId="369CE831" wp14:editId="3C846436">
                      <wp:simplePos x="0" y="0"/>
                      <wp:positionH relativeFrom="column">
                        <wp:posOffset>46354</wp:posOffset>
                      </wp:positionH>
                      <wp:positionV relativeFrom="paragraph">
                        <wp:posOffset>18415</wp:posOffset>
                      </wp:positionV>
                      <wp:extent cx="123825" cy="85725"/>
                      <wp:effectExtent l="0" t="0" r="28575" b="28575"/>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85725"/>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201F2D" w:rsidRDefault="00201F2D"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9CE831" id="Прямоугольник 47" o:spid="_x0000_s1026" style="position:absolute;margin-left:3.65pt;margin-top:1.45pt;width:9.75pt;height: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" fillcolor="window" strokecolor="#2f528f" strokeweight="1pt">
                      <v:path arrowok="t"/>
                      <v:textbox>
                        <w:txbxContent>
                          <w:p w:rsidR="00201F2D" w:rsidRDefault="00201F2D" w:rsidP="003D00C0">
                            <w:pPr>
                              <w:jc w:val="center"/>
                            </w:pPr>
                            <w:r>
                              <w:t xml:space="preserve"> </w:t>
                            </w:r>
                          </w:p>
                        </w:txbxContent>
                      </v:textbox>
                    </v:rect>
                  </w:pict>
                </mc:Fallback>
              </mc:AlternateContent>
            </w:r>
            <w:r w:rsidRPr="00184906">
              <w:rPr>
                <w:rFonts w:ascii="Times New Roman" w:hAnsi="Times New Roman" w:cs="Times New Roman"/>
                <w:sz w:val="20"/>
                <w:szCs w:val="20"/>
              </w:rPr>
              <w:t xml:space="preserve">      Емдеу </w:t>
            </w:r>
            <w:r w:rsidRPr="00184906">
              <w:rPr>
                <w:rFonts w:ascii="Times New Roman" w:hAnsi="Times New Roman" w:cs="Times New Roman"/>
                <w:sz w:val="20"/>
                <w:szCs w:val="20"/>
                <w:lang w:val="kk-KZ"/>
              </w:rPr>
              <w:t>бақылау</w:t>
            </w:r>
          </w:p>
        </w:tc>
      </w:tr>
      <w:tr w:rsidR="003D00C0" w:rsidRPr="00184906" w:rsidTr="001A3148">
        <w:trPr>
          <w:trHeight w:val="306"/>
        </w:trPr>
        <w:tc>
          <w:tcPr>
            <w:tcW w:w="9345" w:type="dxa"/>
            <w:gridSpan w:val="2"/>
          </w:tcPr>
          <w:p w:rsidR="003D00C0" w:rsidRPr="00184906" w:rsidRDefault="003D00C0" w:rsidP="001A3148">
            <w:pPr>
              <w:jc w:val="center"/>
              <w:rPr>
                <w:rFonts w:ascii="Times New Roman" w:hAnsi="Times New Roman" w:cs="Times New Roman"/>
                <w:sz w:val="20"/>
                <w:szCs w:val="20"/>
              </w:rPr>
            </w:pPr>
            <w:r w:rsidRPr="00184906">
              <w:rPr>
                <w:rFonts w:ascii="Times New Roman" w:hAnsi="Times New Roman" w:cs="Times New Roman"/>
                <w:b/>
                <w:bCs/>
                <w:sz w:val="20"/>
                <w:szCs w:val="20"/>
                <w:lang w:val="kk-KZ"/>
              </w:rPr>
              <w:t>Зерттелетін адамның мәртебесі</w:t>
            </w:r>
            <w:r w:rsidRPr="00184906">
              <w:rPr>
                <w:rFonts w:ascii="Times New Roman" w:hAnsi="Times New Roman" w:cs="Times New Roman"/>
                <w:b/>
                <w:bCs/>
                <w:sz w:val="20"/>
                <w:szCs w:val="20"/>
              </w:rPr>
              <w:t xml:space="preserve"> </w:t>
            </w:r>
            <w:r w:rsidRPr="00184906">
              <w:rPr>
                <w:rFonts w:ascii="Times New Roman" w:hAnsi="Times New Roman" w:cs="Times New Roman"/>
                <w:sz w:val="20"/>
                <w:szCs w:val="20"/>
              </w:rPr>
              <w:t>(</w:t>
            </w:r>
            <w:r w:rsidRPr="00184906">
              <w:rPr>
                <w:rFonts w:ascii="Times New Roman" w:hAnsi="Times New Roman" w:cs="Times New Roman"/>
                <w:sz w:val="20"/>
                <w:szCs w:val="20"/>
                <w:lang w:val="kk-KZ"/>
              </w:rPr>
              <w:t xml:space="preserve">тиісті бөлімде көрсету) </w:t>
            </w:r>
          </w:p>
        </w:tc>
      </w:tr>
      <w:tr w:rsidR="003D00C0" w:rsidRPr="00184906" w:rsidTr="001A3148">
        <w:tc>
          <w:tcPr>
            <w:tcW w:w="9345" w:type="dxa"/>
            <w:gridSpan w:val="2"/>
          </w:tcPr>
          <w:p w:rsidR="003D00C0" w:rsidRPr="00184906" w:rsidRDefault="003D00C0" w:rsidP="001A3148">
            <w:pPr>
              <w:jc w:val="center"/>
              <w:rPr>
                <w:rFonts w:ascii="Times New Roman" w:hAnsi="Times New Roman" w:cs="Times New Roman"/>
                <w:noProof/>
                <w:sz w:val="20"/>
                <w:szCs w:val="20"/>
                <w:lang w:val="kk-KZ"/>
              </w:rPr>
            </w:pPr>
            <w:r w:rsidRPr="00184906">
              <w:rPr>
                <w:rFonts w:ascii="Times New Roman" w:hAnsi="Times New Roman" w:cs="Times New Roman"/>
                <w:b/>
                <w:sz w:val="20"/>
                <w:szCs w:val="20"/>
              </w:rPr>
              <w:t xml:space="preserve">1) </w:t>
            </w:r>
            <w:r w:rsidRPr="00184906">
              <w:rPr>
                <w:rFonts w:ascii="Times New Roman" w:hAnsi="Times New Roman" w:cs="Times New Roman"/>
                <w:b/>
                <w:sz w:val="20"/>
                <w:szCs w:val="20"/>
                <w:lang w:val="kk-KZ"/>
              </w:rPr>
              <w:t>эпидемиологиялық көрсетілім бойынша</w:t>
            </w:r>
          </w:p>
        </w:tc>
      </w:tr>
      <w:tr w:rsidR="003D00C0" w:rsidRPr="00A63C3C" w:rsidTr="001A3148">
        <w:tc>
          <w:tcPr>
            <w:tcW w:w="3609" w:type="dxa"/>
          </w:tcPr>
          <w:p w:rsidR="003D00C0" w:rsidRPr="00184906" w:rsidRDefault="003D00C0" w:rsidP="001A3148">
            <w:pPr>
              <w:spacing w:after="0" w:line="240" w:lineRule="auto"/>
              <w:rPr>
                <w:rFonts w:ascii="Times New Roman" w:hAnsi="Times New Roman" w:cs="Times New Roman"/>
                <w:noProof/>
                <w:sz w:val="20"/>
                <w:szCs w:val="20"/>
              </w:rPr>
            </w:pPr>
            <w:r w:rsidRPr="00184906">
              <w:rPr>
                <w:noProof/>
                <w:sz w:val="20"/>
                <w:szCs w:val="20"/>
              </w:rPr>
              <mc:AlternateContent>
                <mc:Choice Requires="wps">
                  <w:drawing>
                    <wp:anchor distT="0" distB="0" distL="114300" distR="114300" simplePos="0" relativeHeight="251673600" behindDoc="0" locked="0" layoutInCell="1" allowOverlap="1" wp14:anchorId="3E053F3D" wp14:editId="6A57D5E8">
                      <wp:simplePos x="0" y="0"/>
                      <wp:positionH relativeFrom="column">
                        <wp:posOffset>-12700</wp:posOffset>
                      </wp:positionH>
                      <wp:positionV relativeFrom="paragraph">
                        <wp:posOffset>22225</wp:posOffset>
                      </wp:positionV>
                      <wp:extent cx="152400" cy="133350"/>
                      <wp:effectExtent l="0" t="0" r="0" b="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201F2D" w:rsidRDefault="00201F2D" w:rsidP="003D00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053F3D" id="Прямоугольник 49" o:spid="_x0000_s1027" style="position:absolute;margin-left:-1pt;margin-top:1.75pt;width:12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" fillcolor="window" strokecolor="#2f528f" strokeweight="1pt">
                      <v:path arrowok="t"/>
                      <v:textbox>
                        <w:txbxContent>
                          <w:p w:rsidR="00201F2D" w:rsidRDefault="00201F2D" w:rsidP="003D00C0">
                            <w:pPr>
                              <w:jc w:val="center"/>
                            </w:pPr>
                          </w:p>
                        </w:txbxContent>
                      </v:textbox>
                    </v:rect>
                  </w:pict>
                </mc:Fallback>
              </mc:AlternateContent>
            </w:r>
            <w:r w:rsidRPr="00184906">
              <w:rPr>
                <w:rFonts w:ascii="Times New Roman" w:hAnsi="Times New Roman" w:cs="Times New Roman"/>
                <w:sz w:val="20"/>
                <w:szCs w:val="20"/>
              </w:rPr>
              <w:t xml:space="preserve">     </w:t>
            </w:r>
            <w:r w:rsidRPr="00184906">
              <w:rPr>
                <w:rFonts w:ascii="Times New Roman" w:hAnsi="Times New Roman" w:cs="Times New Roman"/>
                <w:noProof/>
                <w:sz w:val="20"/>
                <w:szCs w:val="20"/>
                <w:lang w:val="en-US"/>
              </w:rPr>
              <w:t>COVD</w:t>
            </w:r>
            <w:r w:rsidRPr="00184906">
              <w:rPr>
                <w:rFonts w:ascii="Times New Roman" w:hAnsi="Times New Roman" w:cs="Times New Roman"/>
                <w:noProof/>
                <w:sz w:val="20"/>
                <w:szCs w:val="20"/>
              </w:rPr>
              <w:t xml:space="preserve"> – 19 </w:t>
            </w:r>
            <w:r w:rsidRPr="00184906">
              <w:rPr>
                <w:rFonts w:ascii="Times New Roman" w:hAnsi="Times New Roman" w:cs="Times New Roman"/>
                <w:noProof/>
                <w:sz w:val="20"/>
                <w:szCs w:val="20"/>
                <w:lang w:val="kk-KZ"/>
              </w:rPr>
              <w:t xml:space="preserve">ауыратын науқас </w:t>
            </w:r>
            <w:r w:rsidRPr="00184906">
              <w:rPr>
                <w:rFonts w:ascii="Times New Roman" w:hAnsi="Times New Roman" w:cs="Times New Roman"/>
                <w:noProof/>
                <w:sz w:val="20"/>
                <w:szCs w:val="20"/>
              </w:rPr>
              <w:t xml:space="preserve">   </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74624" behindDoc="0" locked="0" layoutInCell="1" allowOverlap="1" wp14:anchorId="46B621D0" wp14:editId="543BFE0E">
                      <wp:simplePos x="0" y="0"/>
                      <wp:positionH relativeFrom="column">
                        <wp:posOffset>-31750</wp:posOffset>
                      </wp:positionH>
                      <wp:positionV relativeFrom="paragraph">
                        <wp:posOffset>47625</wp:posOffset>
                      </wp:positionV>
                      <wp:extent cx="152400" cy="133350"/>
                      <wp:effectExtent l="0" t="0" r="0" b="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1924A4" id="Прямоугольник 50" o:spid="_x0000_s1026" style="position:absolute;margin-left:-2.5pt;margin-top:3.75pt;width:12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9oKuA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" fillcolor="window" strokecolor="#2f528f" strokeweight="1pt">
                      <v:path arrowok="t"/>
                    </v:rect>
                  </w:pict>
                </mc:Fallback>
              </mc:AlternateContent>
            </w:r>
            <w:r w:rsidRPr="00184906">
              <w:rPr>
                <w:rFonts w:ascii="Times New Roman" w:hAnsi="Times New Roman" w:cs="Times New Roman"/>
                <w:noProof/>
                <w:sz w:val="20"/>
                <w:szCs w:val="20"/>
              </w:rPr>
              <w:t xml:space="preserve">     </w:t>
            </w:r>
            <w:r w:rsidRPr="00184906">
              <w:rPr>
                <w:rFonts w:ascii="Times New Roman" w:hAnsi="Times New Roman" w:cs="Times New Roman"/>
                <w:noProof/>
                <w:sz w:val="20"/>
                <w:szCs w:val="20"/>
                <w:lang w:val="en-US"/>
              </w:rPr>
              <w:t>COVID</w:t>
            </w:r>
            <w:r w:rsidRPr="00184906">
              <w:rPr>
                <w:rFonts w:ascii="Times New Roman" w:hAnsi="Times New Roman" w:cs="Times New Roman"/>
                <w:noProof/>
                <w:sz w:val="20"/>
                <w:szCs w:val="20"/>
              </w:rPr>
              <w:t xml:space="preserve">-19 </w:t>
            </w:r>
            <w:r w:rsidRPr="00184906">
              <w:rPr>
                <w:rFonts w:ascii="Times New Roman" w:hAnsi="Times New Roman" w:cs="Times New Roman"/>
                <w:noProof/>
                <w:sz w:val="20"/>
                <w:szCs w:val="20"/>
                <w:lang w:val="kk-KZ"/>
              </w:rPr>
              <w:t xml:space="preserve">жоққа шығармайтын белгілерімен өздігініне жүгіну </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77696" behindDoc="0" locked="0" layoutInCell="1" allowOverlap="1" wp14:anchorId="1C8E4298" wp14:editId="189D7D17">
                      <wp:simplePos x="0" y="0"/>
                      <wp:positionH relativeFrom="column">
                        <wp:posOffset>-31750</wp:posOffset>
                      </wp:positionH>
                      <wp:positionV relativeFrom="paragraph">
                        <wp:posOffset>15875</wp:posOffset>
                      </wp:positionV>
                      <wp:extent cx="152400" cy="133350"/>
                      <wp:effectExtent l="0" t="0" r="0" b="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33E880" id="Прямоугольник 51" o:spid="_x0000_s1026" style="position:absolute;margin-left:-2.5pt;margin-top:1.25pt;width:12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buQ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" fillcolor="window" strokecolor="#2f528f" strokeweight="1pt">
                      <v:path arrowok="t"/>
                    </v:rect>
                  </w:pict>
                </mc:Fallback>
              </mc:AlternateContent>
            </w:r>
            <w:r w:rsidRPr="00184906">
              <w:rPr>
                <w:rFonts w:ascii="Times New Roman" w:hAnsi="Times New Roman" w:cs="Times New Roman"/>
                <w:noProof/>
                <w:sz w:val="20"/>
                <w:szCs w:val="20"/>
                <w:lang w:val="kk-KZ"/>
              </w:rPr>
              <w:t xml:space="preserve">    Пневмония </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76672" behindDoc="0" locked="0" layoutInCell="1" allowOverlap="1" wp14:anchorId="6CD493D9" wp14:editId="3238EA63">
                      <wp:simplePos x="0" y="0"/>
                      <wp:positionH relativeFrom="column">
                        <wp:posOffset>-31750</wp:posOffset>
                      </wp:positionH>
                      <wp:positionV relativeFrom="paragraph">
                        <wp:posOffset>23495</wp:posOffset>
                      </wp:positionV>
                      <wp:extent cx="152400" cy="133350"/>
                      <wp:effectExtent l="0" t="0" r="0" b="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F7BFA7" id="Прямоугольник 52" o:spid="_x0000_s1026" style="position:absolute;margin-left:-2.5pt;margin-top:1.85pt;width:12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" fillcolor="window" strokecolor="#2f528f" strokeweight="1pt">
                      <v:path arrowok="t"/>
                    </v:rect>
                  </w:pict>
                </mc:Fallback>
              </mc:AlternateContent>
            </w:r>
            <w:r w:rsidRPr="00184906">
              <w:rPr>
                <w:rFonts w:ascii="Times New Roman" w:hAnsi="Times New Roman" w:cs="Times New Roman"/>
                <w:noProof/>
                <w:sz w:val="20"/>
                <w:szCs w:val="20"/>
                <w:lang w:val="kk-KZ"/>
              </w:rPr>
              <w:t xml:space="preserve">     ТОРИ                                                                                   </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75648" behindDoc="0" locked="0" layoutInCell="1" allowOverlap="1" wp14:anchorId="4C84A9DC" wp14:editId="18754B38">
                      <wp:simplePos x="0" y="0"/>
                      <wp:positionH relativeFrom="column">
                        <wp:posOffset>-6350</wp:posOffset>
                      </wp:positionH>
                      <wp:positionV relativeFrom="paragraph">
                        <wp:posOffset>29845</wp:posOffset>
                      </wp:positionV>
                      <wp:extent cx="152400" cy="133350"/>
                      <wp:effectExtent l="0" t="0" r="0" b="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086C56" id="Прямоугольник 54" o:spid="_x0000_s1026" style="position:absolute;margin-left:-.5pt;margin-top:2.35pt;width:12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" fillcolor="window" strokecolor="#2f528f" strokeweight="1pt">
                      <v:path arrowok="t"/>
                    </v:rect>
                  </w:pict>
                </mc:Fallback>
              </mc:AlternateContent>
            </w:r>
            <w:r w:rsidRPr="00184906">
              <w:rPr>
                <w:rFonts w:ascii="Times New Roman" w:hAnsi="Times New Roman" w:cs="Times New Roman"/>
                <w:noProof/>
                <w:sz w:val="20"/>
                <w:szCs w:val="20"/>
                <w:lang w:val="kk-KZ"/>
              </w:rPr>
              <w:t xml:space="preserve">     ЖРВИ</w:t>
            </w:r>
          </w:p>
          <w:p w:rsidR="003D00C0" w:rsidRPr="00184906" w:rsidRDefault="003D00C0" w:rsidP="001A3148">
            <w:pPr>
              <w:spacing w:after="0" w:line="240" w:lineRule="auto"/>
              <w:rPr>
                <w:rFonts w:ascii="Times New Roman" w:hAnsi="Times New Roman" w:cs="Times New Roman"/>
                <w:noProof/>
                <w:sz w:val="20"/>
                <w:szCs w:val="20"/>
                <w:lang w:val="kk-KZ"/>
              </w:rPr>
            </w:pP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rFonts w:ascii="Times New Roman" w:hAnsi="Times New Roman" w:cs="Times New Roman"/>
                <w:noProof/>
                <w:sz w:val="20"/>
                <w:szCs w:val="20"/>
                <w:lang w:val="kk-KZ"/>
              </w:rPr>
              <w:t xml:space="preserve">    Эпидемиологиялық көрсетілімдер бойынша</w:t>
            </w:r>
          </w:p>
        </w:tc>
        <w:tc>
          <w:tcPr>
            <w:tcW w:w="5736" w:type="dxa"/>
          </w:tcPr>
          <w:p w:rsidR="003D00C0" w:rsidRPr="00184906" w:rsidRDefault="003D00C0" w:rsidP="001A3148">
            <w:pPr>
              <w:spacing w:after="0" w:line="240" w:lineRule="auto"/>
              <w:rPr>
                <w:rFonts w:ascii="Times New Roman" w:hAnsi="Times New Roman" w:cs="Times New Roman"/>
                <w:noProof/>
                <w:sz w:val="20"/>
                <w:szCs w:val="20"/>
                <w:lang w:val="kk-KZ"/>
              </w:rPr>
            </w:pPr>
            <w:r w:rsidRPr="00184906">
              <w:rPr>
                <w:rFonts w:ascii="Times New Roman" w:hAnsi="Times New Roman" w:cs="Times New Roman"/>
                <w:noProof/>
                <w:sz w:val="20"/>
                <w:szCs w:val="20"/>
                <w:lang w:val="kk-KZ"/>
              </w:rPr>
              <w:t xml:space="preserve">Мыналардың шеңберінде анықталған жақын байланыс: </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68480" behindDoc="0" locked="0" layoutInCell="1" allowOverlap="1" wp14:anchorId="66D36534" wp14:editId="56DE6F21">
                      <wp:simplePos x="0" y="0"/>
                      <wp:positionH relativeFrom="column">
                        <wp:posOffset>-3175</wp:posOffset>
                      </wp:positionH>
                      <wp:positionV relativeFrom="paragraph">
                        <wp:posOffset>8255</wp:posOffset>
                      </wp:positionV>
                      <wp:extent cx="152400" cy="133350"/>
                      <wp:effectExtent l="0" t="0" r="0" b="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8E326F" id="Прямоугольник 56" o:spid="_x0000_s1026" style="position:absolute;margin-left:-.25pt;margin-top:.65pt;width:12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" fillcolor="window" strokecolor="#2f528f" strokeweight="1pt">
                      <v:path arrowok="t"/>
                    </v:rect>
                  </w:pict>
                </mc:Fallback>
              </mc:AlternateContent>
            </w:r>
            <w:r w:rsidRPr="00184906">
              <w:rPr>
                <w:rFonts w:ascii="Times New Roman" w:hAnsi="Times New Roman" w:cs="Times New Roman"/>
                <w:noProof/>
                <w:sz w:val="20"/>
                <w:szCs w:val="20"/>
                <w:lang w:val="kk-KZ"/>
              </w:rPr>
              <w:t xml:space="preserve">     Өздігінен жүгіну (эпид көрсеткіш)</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69504" behindDoc="0" locked="0" layoutInCell="1" allowOverlap="1" wp14:anchorId="2E5A2CC4" wp14:editId="547424A2">
                      <wp:simplePos x="0" y="0"/>
                      <wp:positionH relativeFrom="column">
                        <wp:posOffset>-3175</wp:posOffset>
                      </wp:positionH>
                      <wp:positionV relativeFrom="paragraph">
                        <wp:posOffset>8255</wp:posOffset>
                      </wp:positionV>
                      <wp:extent cx="152400" cy="133350"/>
                      <wp:effectExtent l="0" t="0" r="0" b="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042EF5" id="Прямоугольник 57" o:spid="_x0000_s1026" style="position:absolute;margin-left:-.25pt;margin-top:.65pt;width:12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" fillcolor="window" strokecolor="#2f528f" strokeweight="1pt">
                      <v:path arrowok="t"/>
                    </v:rect>
                  </w:pict>
                </mc:Fallback>
              </mc:AlternateContent>
            </w:r>
            <w:r w:rsidRPr="00184906">
              <w:rPr>
                <w:rFonts w:ascii="Times New Roman" w:hAnsi="Times New Roman" w:cs="Times New Roman"/>
                <w:noProof/>
                <w:sz w:val="20"/>
                <w:szCs w:val="20"/>
                <w:lang w:val="kk-KZ"/>
              </w:rPr>
              <w:t xml:space="preserve">     Профилактикалық скрининг </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81792" behindDoc="0" locked="0" layoutInCell="1" allowOverlap="1" wp14:anchorId="06AE34FE" wp14:editId="6433BB74">
                      <wp:simplePos x="0" y="0"/>
                      <wp:positionH relativeFrom="column">
                        <wp:posOffset>635</wp:posOffset>
                      </wp:positionH>
                      <wp:positionV relativeFrom="paragraph">
                        <wp:posOffset>7620</wp:posOffset>
                      </wp:positionV>
                      <wp:extent cx="152400" cy="133350"/>
                      <wp:effectExtent l="0" t="0" r="0" b="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201F2D" w:rsidRDefault="00201F2D"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AE34FE" id="Прямоугольник 58" o:spid="_x0000_s1028" style="position:absolute;margin-left:.05pt;margin-top:.6pt;width:12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" fillcolor="window" strokecolor="#2f528f" strokeweight="1pt">
                      <v:path arrowok="t"/>
                      <v:textbox>
                        <w:txbxContent>
                          <w:p w:rsidR="00201F2D" w:rsidRDefault="00201F2D" w:rsidP="003D00C0">
                            <w:pPr>
                              <w:jc w:val="center"/>
                            </w:pPr>
                            <w:r>
                              <w:t xml:space="preserve"> </w:t>
                            </w:r>
                          </w:p>
                        </w:txbxContent>
                      </v:textbox>
                    </v:rect>
                  </w:pict>
                </mc:Fallback>
              </mc:AlternateContent>
            </w:r>
            <w:r w:rsidRPr="00184906">
              <w:rPr>
                <w:rFonts w:ascii="Times New Roman" w:hAnsi="Times New Roman" w:cs="Times New Roman"/>
                <w:noProof/>
                <w:sz w:val="20"/>
                <w:szCs w:val="20"/>
                <w:lang w:val="kk-KZ"/>
              </w:rPr>
              <w:t xml:space="preserve">     Шетелден жаңадан келгендерге проф.скрининг </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70528" behindDoc="0" locked="0" layoutInCell="1" allowOverlap="1" wp14:anchorId="2FAB4069" wp14:editId="57D2CBDE">
                      <wp:simplePos x="0" y="0"/>
                      <wp:positionH relativeFrom="column">
                        <wp:posOffset>-3175</wp:posOffset>
                      </wp:positionH>
                      <wp:positionV relativeFrom="paragraph">
                        <wp:posOffset>8255</wp:posOffset>
                      </wp:positionV>
                      <wp:extent cx="152400" cy="133350"/>
                      <wp:effectExtent l="0" t="0" r="0" b="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8B0A9E" id="Прямоугольник 59" o:spid="_x0000_s1026" style="position:absolute;margin-left:-.25pt;margin-top:.65pt;width:12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" fillcolor="window" strokecolor="#2f528f" strokeweight="1pt">
                      <v:path arrowok="t"/>
                    </v:rect>
                  </w:pict>
                </mc:Fallback>
              </mc:AlternateContent>
            </w:r>
            <w:r w:rsidRPr="00184906">
              <w:rPr>
                <w:rFonts w:ascii="Times New Roman" w:hAnsi="Times New Roman" w:cs="Times New Roman"/>
                <w:noProof/>
                <w:sz w:val="20"/>
                <w:szCs w:val="20"/>
                <w:lang w:val="kk-KZ"/>
              </w:rPr>
              <w:t xml:space="preserve">     Эпидемиологиялық қадағалау</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rFonts w:ascii="Times New Roman" w:hAnsi="Times New Roman" w:cs="Times New Roman"/>
                <w:noProof/>
                <w:sz w:val="20"/>
                <w:szCs w:val="20"/>
                <w:lang w:val="kk-KZ"/>
              </w:rPr>
              <w:t xml:space="preserve">Мыналардың шеңберінде анықталған әлеуетті байланыс: </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71552" behindDoc="0" locked="0" layoutInCell="1" allowOverlap="1" wp14:anchorId="4CE3E7AD" wp14:editId="5E3BC47E">
                      <wp:simplePos x="0" y="0"/>
                      <wp:positionH relativeFrom="column">
                        <wp:posOffset>-3175</wp:posOffset>
                      </wp:positionH>
                      <wp:positionV relativeFrom="paragraph">
                        <wp:posOffset>8255</wp:posOffset>
                      </wp:positionV>
                      <wp:extent cx="152400" cy="133350"/>
                      <wp:effectExtent l="0" t="0" r="0" b="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C1FA9B" id="Прямоугольник 60" o:spid="_x0000_s1026" style="position:absolute;margin-left:-.25pt;margin-top:.65pt;width:12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" fillcolor="window" strokecolor="#2f528f" strokeweight="1pt">
                      <v:path arrowok="t"/>
                    </v:rect>
                  </w:pict>
                </mc:Fallback>
              </mc:AlternateContent>
            </w:r>
            <w:r w:rsidRPr="00184906">
              <w:rPr>
                <w:rFonts w:ascii="Times New Roman" w:hAnsi="Times New Roman" w:cs="Times New Roman"/>
                <w:noProof/>
                <w:sz w:val="20"/>
                <w:szCs w:val="20"/>
                <w:lang w:val="kk-KZ"/>
              </w:rPr>
              <w:t xml:space="preserve">     Өздігінен жүгіну (эпид көрсеткіш)</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82816" behindDoc="0" locked="0" layoutInCell="1" allowOverlap="1" wp14:anchorId="35EDFE26" wp14:editId="063BD29F">
                      <wp:simplePos x="0" y="0"/>
                      <wp:positionH relativeFrom="column">
                        <wp:posOffset>-3175</wp:posOffset>
                      </wp:positionH>
                      <wp:positionV relativeFrom="paragraph">
                        <wp:posOffset>8255</wp:posOffset>
                      </wp:positionV>
                      <wp:extent cx="152400" cy="133350"/>
                      <wp:effectExtent l="0" t="0" r="0" b="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64C44A" id="Прямоугольник 61" o:spid="_x0000_s1026" style="position:absolute;margin-left:-.25pt;margin-top:.65pt;width:12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" fillcolor="window" strokecolor="#2f528f" strokeweight="1pt">
                      <v:path arrowok="t"/>
                    </v:rect>
                  </w:pict>
                </mc:Fallback>
              </mc:AlternateContent>
            </w:r>
            <w:r w:rsidRPr="00184906">
              <w:rPr>
                <w:rFonts w:ascii="Times New Roman" w:hAnsi="Times New Roman" w:cs="Times New Roman"/>
                <w:noProof/>
                <w:sz w:val="20"/>
                <w:szCs w:val="20"/>
                <w:lang w:val="kk-KZ"/>
              </w:rPr>
              <w:t xml:space="preserve">     Профилактикалық скрининг</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84864" behindDoc="0" locked="0" layoutInCell="1" allowOverlap="1" wp14:anchorId="400BD6EF" wp14:editId="21415901">
                      <wp:simplePos x="0" y="0"/>
                      <wp:positionH relativeFrom="column">
                        <wp:posOffset>635</wp:posOffset>
                      </wp:positionH>
                      <wp:positionV relativeFrom="paragraph">
                        <wp:posOffset>7620</wp:posOffset>
                      </wp:positionV>
                      <wp:extent cx="152400" cy="133350"/>
                      <wp:effectExtent l="0" t="0" r="0" b="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201F2D" w:rsidRDefault="00201F2D"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0BD6EF" id="Прямоугольник 62" o:spid="_x0000_s1029" style="position:absolute;margin-left:.05pt;margin-top:.6pt;width:12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" fillcolor="window" strokecolor="#2f528f" strokeweight="1pt">
                      <v:path arrowok="t"/>
                      <v:textbox>
                        <w:txbxContent>
                          <w:p w:rsidR="00201F2D" w:rsidRDefault="00201F2D" w:rsidP="003D00C0">
                            <w:pPr>
                              <w:jc w:val="center"/>
                            </w:pPr>
                            <w:r>
                              <w:t xml:space="preserve"> </w:t>
                            </w:r>
                          </w:p>
                        </w:txbxContent>
                      </v:textbox>
                    </v:rect>
                  </w:pict>
                </mc:Fallback>
              </mc:AlternateContent>
            </w:r>
            <w:r w:rsidRPr="00184906">
              <w:rPr>
                <w:rFonts w:ascii="Times New Roman" w:hAnsi="Times New Roman" w:cs="Times New Roman"/>
                <w:noProof/>
                <w:sz w:val="20"/>
                <w:szCs w:val="20"/>
                <w:lang w:val="kk-KZ"/>
              </w:rPr>
              <w:t xml:space="preserve">     Шетелден жаңадан келгендерге проф.скрининг</w:t>
            </w:r>
          </w:p>
          <w:p w:rsidR="003D00C0" w:rsidRPr="00184906" w:rsidRDefault="003D00C0" w:rsidP="001A3148">
            <w:pPr>
              <w:spacing w:after="0" w:line="240" w:lineRule="auto"/>
              <w:rPr>
                <w:rFonts w:ascii="Times New Roman" w:hAnsi="Times New Roman" w:cs="Times New Roman"/>
                <w:noProof/>
                <w:sz w:val="20"/>
                <w:szCs w:val="20"/>
                <w:lang w:val="kk-KZ"/>
              </w:rPr>
            </w:pPr>
            <w:r w:rsidRPr="00184906">
              <w:rPr>
                <w:noProof/>
                <w:sz w:val="20"/>
                <w:szCs w:val="20"/>
              </w:rPr>
              <mc:AlternateContent>
                <mc:Choice Requires="wps">
                  <w:drawing>
                    <wp:anchor distT="0" distB="0" distL="114300" distR="114300" simplePos="0" relativeHeight="251683840" behindDoc="0" locked="0" layoutInCell="1" allowOverlap="1" wp14:anchorId="63004E75" wp14:editId="1DCEC934">
                      <wp:simplePos x="0" y="0"/>
                      <wp:positionH relativeFrom="column">
                        <wp:posOffset>-3175</wp:posOffset>
                      </wp:positionH>
                      <wp:positionV relativeFrom="paragraph">
                        <wp:posOffset>8255</wp:posOffset>
                      </wp:positionV>
                      <wp:extent cx="152400" cy="133350"/>
                      <wp:effectExtent l="0" t="0" r="0" b="0"/>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34DE5E" id="Прямоугольник 63" o:spid="_x0000_s1026" style="position:absolute;margin-left:-.25pt;margin-top:.65pt;width:12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" fillcolor="window" strokecolor="#2f528f" strokeweight="1pt">
                      <v:path arrowok="t"/>
                    </v:rect>
                  </w:pict>
                </mc:Fallback>
              </mc:AlternateContent>
            </w:r>
            <w:r w:rsidRPr="00184906">
              <w:rPr>
                <w:rFonts w:ascii="Times New Roman" w:hAnsi="Times New Roman" w:cs="Times New Roman"/>
                <w:noProof/>
                <w:sz w:val="20"/>
                <w:szCs w:val="20"/>
                <w:lang w:val="kk-KZ"/>
              </w:rPr>
              <w:t xml:space="preserve">     Эпидемиологиялық қадағалау </w:t>
            </w:r>
          </w:p>
        </w:tc>
      </w:tr>
      <w:tr w:rsidR="003D00C0" w:rsidRPr="00184906" w:rsidTr="001A3148">
        <w:tc>
          <w:tcPr>
            <w:tcW w:w="9345" w:type="dxa"/>
            <w:gridSpan w:val="2"/>
          </w:tcPr>
          <w:p w:rsidR="003D00C0" w:rsidRPr="00184906" w:rsidRDefault="003D00C0" w:rsidP="00D50D64">
            <w:pPr>
              <w:numPr>
                <w:ilvl w:val="0"/>
                <w:numId w:val="6"/>
              </w:numPr>
              <w:spacing w:after="0" w:line="240" w:lineRule="auto"/>
              <w:jc w:val="center"/>
              <w:rPr>
                <w:rFonts w:ascii="Times New Roman" w:hAnsi="Times New Roman" w:cs="Times New Roman"/>
                <w:b/>
                <w:sz w:val="20"/>
                <w:szCs w:val="20"/>
              </w:rPr>
            </w:pPr>
            <w:r w:rsidRPr="00184906">
              <w:rPr>
                <w:noProof/>
                <w:sz w:val="20"/>
                <w:szCs w:val="20"/>
              </w:rPr>
              <mc:AlternateContent>
                <mc:Choice Requires="wps">
                  <w:drawing>
                    <wp:anchor distT="0" distB="0" distL="114300" distR="114300" simplePos="0" relativeHeight="251678720" behindDoc="0" locked="0" layoutInCell="1" allowOverlap="1" wp14:anchorId="21099C8B" wp14:editId="08C7535F">
                      <wp:simplePos x="0" y="0"/>
                      <wp:positionH relativeFrom="column">
                        <wp:posOffset>-25400</wp:posOffset>
                      </wp:positionH>
                      <wp:positionV relativeFrom="paragraph">
                        <wp:posOffset>-490855</wp:posOffset>
                      </wp:positionV>
                      <wp:extent cx="152400" cy="133350"/>
                      <wp:effectExtent l="0" t="0" r="0" b="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BDAF8F" id="Прямоугольник 55" o:spid="_x0000_s1026" style="position:absolute;margin-left:-2pt;margin-top:-38.65pt;width:12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xpfug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" fillcolor="window" strokecolor="#2f528f" strokeweight="1pt">
                      <v:path arrowok="t"/>
                    </v:rect>
                  </w:pict>
                </mc:Fallback>
              </mc:AlternateContent>
            </w:r>
            <w:r w:rsidRPr="00184906">
              <w:rPr>
                <w:rFonts w:ascii="Times New Roman" w:hAnsi="Times New Roman" w:cs="Times New Roman"/>
                <w:b/>
                <w:sz w:val="20"/>
                <w:szCs w:val="20"/>
                <w:lang w:val="kk-KZ"/>
              </w:rPr>
              <w:t>П</w:t>
            </w:r>
            <w:r w:rsidRPr="00184906">
              <w:rPr>
                <w:rFonts w:ascii="Times New Roman" w:hAnsi="Times New Roman" w:cs="Times New Roman"/>
                <w:b/>
                <w:sz w:val="20"/>
                <w:szCs w:val="20"/>
              </w:rPr>
              <w:t>рофилактикалық мақсатта:</w:t>
            </w:r>
            <w:r w:rsidRPr="00184906">
              <w:rPr>
                <w:rFonts w:cs="Times New Roman"/>
                <w:b/>
                <w:sz w:val="20"/>
                <w:szCs w:val="20"/>
              </w:rPr>
              <w:t xml:space="preserve"> </w:t>
            </w:r>
          </w:p>
        </w:tc>
      </w:tr>
      <w:tr w:rsidR="003D00C0" w:rsidRPr="00184906" w:rsidTr="001A3148">
        <w:tc>
          <w:tcPr>
            <w:tcW w:w="3609" w:type="dxa"/>
          </w:tcPr>
          <w:p w:rsidR="003D00C0" w:rsidRPr="00184906" w:rsidRDefault="003D00C0" w:rsidP="001A3148">
            <w:pPr>
              <w:tabs>
                <w:tab w:val="left" w:pos="993"/>
                <w:tab w:val="left" w:pos="1134"/>
              </w:tabs>
              <w:jc w:val="both"/>
              <w:rPr>
                <w:rFonts w:ascii="Times New Roman" w:hAnsi="Times New Roman" w:cs="Times New Roman"/>
                <w:sz w:val="20"/>
                <w:szCs w:val="20"/>
              </w:rPr>
            </w:pPr>
            <w:r w:rsidRPr="00184906">
              <w:rPr>
                <w:noProof/>
                <w:sz w:val="20"/>
                <w:szCs w:val="20"/>
              </w:rPr>
              <mc:AlternateContent>
                <mc:Choice Requires="wps">
                  <w:drawing>
                    <wp:anchor distT="0" distB="0" distL="114300" distR="114300" simplePos="0" relativeHeight="251701248" behindDoc="0" locked="0" layoutInCell="1" allowOverlap="1" wp14:anchorId="61D612F1" wp14:editId="6CA18090">
                      <wp:simplePos x="0" y="0"/>
                      <wp:positionH relativeFrom="column">
                        <wp:posOffset>1727200</wp:posOffset>
                      </wp:positionH>
                      <wp:positionV relativeFrom="paragraph">
                        <wp:posOffset>-161925</wp:posOffset>
                      </wp:positionV>
                      <wp:extent cx="152400" cy="133350"/>
                      <wp:effectExtent l="0" t="0" r="0" b="0"/>
                      <wp:wrapNone/>
                      <wp:docPr id="86"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201F2D" w:rsidRDefault="00201F2D"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D612F1" id="Прямоугольник 86" o:spid="_x0000_s1030" style="position:absolute;left:0;text-align:left;margin-left:136pt;margin-top:-12.75pt;width:12pt;height: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" fillcolor="window" strokecolor="#2f528f" strokeweight="1pt">
                      <v:path arrowok="t"/>
                      <v:textbox>
                        <w:txbxContent>
                          <w:p w:rsidR="00201F2D" w:rsidRDefault="00201F2D" w:rsidP="003D00C0">
                            <w:pPr>
                              <w:jc w:val="center"/>
                            </w:pPr>
                            <w:r>
                              <w:t xml:space="preserve"> </w:t>
                            </w:r>
                          </w:p>
                        </w:txbxContent>
                      </v:textbox>
                    </v:rect>
                  </w:pict>
                </mc:Fallback>
              </mc:AlternateContent>
            </w:r>
            <w:r w:rsidRPr="00184906">
              <w:rPr>
                <w:noProof/>
                <w:sz w:val="20"/>
                <w:szCs w:val="20"/>
              </w:rPr>
              <mc:AlternateContent>
                <mc:Choice Requires="wps">
                  <w:drawing>
                    <wp:anchor distT="0" distB="0" distL="114300" distR="114300" simplePos="0" relativeHeight="251685888" behindDoc="0" locked="0" layoutInCell="1" allowOverlap="1" wp14:anchorId="0ACE0C6D" wp14:editId="1DBF6BAB">
                      <wp:simplePos x="0" y="0"/>
                      <wp:positionH relativeFrom="column">
                        <wp:posOffset>0</wp:posOffset>
                      </wp:positionH>
                      <wp:positionV relativeFrom="paragraph">
                        <wp:posOffset>2540</wp:posOffset>
                      </wp:positionV>
                      <wp:extent cx="152400" cy="133350"/>
                      <wp:effectExtent l="0" t="0" r="0" b="0"/>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201F2D" w:rsidRDefault="00201F2D"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CE0C6D" id="Прямоугольник 71" o:spid="_x0000_s1031" style="position:absolute;left:0;text-align:left;margin-left:0;margin-top:.2pt;width:12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" fillcolor="window" strokecolor="#2f528f" strokeweight="1pt">
                      <v:path arrowok="t"/>
                      <v:textbox>
                        <w:txbxContent>
                          <w:p w:rsidR="00201F2D" w:rsidRDefault="00201F2D" w:rsidP="003D00C0">
                            <w:pPr>
                              <w:jc w:val="center"/>
                            </w:pPr>
                            <w:r>
                              <w:t xml:space="preserve"> </w:t>
                            </w:r>
                          </w:p>
                        </w:txbxContent>
                      </v:textbox>
                    </v:rect>
                  </w:pict>
                </mc:Fallback>
              </mc:AlternateConten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 xml:space="preserve">Жаңадан келген (шетелден) </w:t>
            </w:r>
            <w:r w:rsidRPr="00184906">
              <w:rPr>
                <w:rFonts w:ascii="Times New Roman" w:hAnsi="Times New Roman" w:cs="Times New Roman"/>
                <w:sz w:val="20"/>
                <w:szCs w:val="20"/>
              </w:rPr>
              <w:t xml:space="preserve"> </w:t>
            </w:r>
          </w:p>
          <w:p w:rsidR="003D00C0" w:rsidRPr="00184906" w:rsidRDefault="003D00C0" w:rsidP="001A3148">
            <w:pPr>
              <w:tabs>
                <w:tab w:val="left" w:pos="993"/>
                <w:tab w:val="left" w:pos="1134"/>
              </w:tabs>
              <w:jc w:val="both"/>
              <w:rPr>
                <w:rFonts w:ascii="Times New Roman" w:hAnsi="Times New Roman" w:cs="Times New Roman"/>
                <w:noProof/>
                <w:sz w:val="20"/>
                <w:szCs w:val="20"/>
              </w:rPr>
            </w:pPr>
            <w:r w:rsidRPr="00184906">
              <w:rPr>
                <w:noProof/>
                <w:sz w:val="20"/>
                <w:szCs w:val="20"/>
              </w:rPr>
              <mc:AlternateContent>
                <mc:Choice Requires="wps">
                  <w:drawing>
                    <wp:anchor distT="0" distB="0" distL="114300" distR="114300" simplePos="0" relativeHeight="251686912" behindDoc="0" locked="0" layoutInCell="1" allowOverlap="1" wp14:anchorId="53925031" wp14:editId="2F1B562C">
                      <wp:simplePos x="0" y="0"/>
                      <wp:positionH relativeFrom="column">
                        <wp:posOffset>0</wp:posOffset>
                      </wp:positionH>
                      <wp:positionV relativeFrom="paragraph">
                        <wp:posOffset>2540</wp:posOffset>
                      </wp:positionV>
                      <wp:extent cx="152400" cy="133350"/>
                      <wp:effectExtent l="0" t="0" r="0" b="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201F2D" w:rsidRDefault="00201F2D"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925031" id="Прямоугольник 72" o:spid="_x0000_s1032" style="position:absolute;left:0;text-align:left;margin-left:0;margin-top:.2pt;width:12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" fillcolor="window" strokecolor="#2f528f" strokeweight="1pt">
                      <v:path arrowok="t"/>
                      <v:textbox>
                        <w:txbxContent>
                          <w:p w:rsidR="00201F2D" w:rsidRDefault="00201F2D" w:rsidP="003D00C0">
                            <w:pPr>
                              <w:jc w:val="center"/>
                            </w:pPr>
                            <w:r>
                              <w:t xml:space="preserve"> </w:t>
                            </w:r>
                          </w:p>
                        </w:txbxContent>
                      </v:textbox>
                    </v:rect>
                  </w:pict>
                </mc:Fallback>
              </mc:AlternateConten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 xml:space="preserve">Медицина қызметкерлері </w:t>
            </w:r>
            <w:r w:rsidRPr="00184906">
              <w:rPr>
                <w:rFonts w:ascii="Times New Roman" w:hAnsi="Times New Roman" w:cs="Times New Roman"/>
                <w:sz w:val="20"/>
                <w:szCs w:val="20"/>
              </w:rPr>
              <w:t xml:space="preserve"> (жоспарлы зерттеу)</w:t>
            </w:r>
          </w:p>
        </w:tc>
        <w:tc>
          <w:tcPr>
            <w:tcW w:w="5736" w:type="dxa"/>
          </w:tcPr>
          <w:p w:rsidR="003D00C0" w:rsidRPr="00184906" w:rsidRDefault="003D00C0" w:rsidP="001A3148">
            <w:pPr>
              <w:tabs>
                <w:tab w:val="left" w:pos="993"/>
                <w:tab w:val="left" w:pos="1134"/>
              </w:tabs>
              <w:jc w:val="both"/>
              <w:rPr>
                <w:rFonts w:ascii="Times New Roman" w:hAnsi="Times New Roman" w:cs="Times New Roman"/>
                <w:sz w:val="20"/>
                <w:szCs w:val="20"/>
                <w:lang w:val="kk-KZ"/>
              </w:rPr>
            </w:pPr>
            <w:r w:rsidRPr="00184906">
              <w:rPr>
                <w:noProof/>
                <w:sz w:val="20"/>
                <w:szCs w:val="20"/>
              </w:rPr>
              <mc:AlternateContent>
                <mc:Choice Requires="wps">
                  <w:drawing>
                    <wp:anchor distT="0" distB="0" distL="114300" distR="114300" simplePos="0" relativeHeight="251687936" behindDoc="0" locked="0" layoutInCell="1" allowOverlap="1" wp14:anchorId="46C59ED1" wp14:editId="266A80AF">
                      <wp:simplePos x="0" y="0"/>
                      <wp:positionH relativeFrom="column">
                        <wp:posOffset>-635</wp:posOffset>
                      </wp:positionH>
                      <wp:positionV relativeFrom="paragraph">
                        <wp:posOffset>2540</wp:posOffset>
                      </wp:positionV>
                      <wp:extent cx="152400" cy="133350"/>
                      <wp:effectExtent l="0" t="0" r="0" b="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201F2D" w:rsidRDefault="00201F2D"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C59ED1" id="Прямоугольник 73" o:spid="_x0000_s1033" style="position:absolute;left:0;text-align:left;margin-left:-.05pt;margin-top:.2pt;width:12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" fillcolor="window" strokecolor="#2f528f" strokeweight="1pt">
                      <v:path arrowok="t"/>
                      <v:textbox>
                        <w:txbxContent>
                          <w:p w:rsidR="00201F2D" w:rsidRDefault="00201F2D" w:rsidP="003D00C0">
                            <w:pPr>
                              <w:jc w:val="center"/>
                            </w:pPr>
                            <w:r>
                              <w:t xml:space="preserve"> </w:t>
                            </w:r>
                          </w:p>
                        </w:txbxContent>
                      </v:textbox>
                    </v:rect>
                  </w:pict>
                </mc:Fallback>
              </mc:AlternateConten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Әлеуметтік қызметкерлер</w:t>
            </w:r>
          </w:p>
          <w:p w:rsidR="003D00C0" w:rsidRPr="00184906" w:rsidRDefault="003D00C0" w:rsidP="001A3148">
            <w:pPr>
              <w:tabs>
                <w:tab w:val="left" w:pos="993"/>
                <w:tab w:val="left" w:pos="1134"/>
              </w:tabs>
              <w:jc w:val="both"/>
              <w:rPr>
                <w:rFonts w:ascii="Times New Roman" w:hAnsi="Times New Roman" w:cs="Times New Roman"/>
                <w:sz w:val="20"/>
                <w:szCs w:val="20"/>
              </w:rPr>
            </w:pPr>
            <w:r w:rsidRPr="00184906">
              <w:rPr>
                <w:noProof/>
                <w:sz w:val="20"/>
                <w:szCs w:val="20"/>
              </w:rPr>
              <mc:AlternateContent>
                <mc:Choice Requires="wps">
                  <w:drawing>
                    <wp:anchor distT="0" distB="0" distL="114300" distR="114300" simplePos="0" relativeHeight="251689984" behindDoc="0" locked="0" layoutInCell="1" allowOverlap="1" wp14:anchorId="5ED77B5C" wp14:editId="0BA464B2">
                      <wp:simplePos x="0" y="0"/>
                      <wp:positionH relativeFrom="column">
                        <wp:posOffset>1326515</wp:posOffset>
                      </wp:positionH>
                      <wp:positionV relativeFrom="paragraph">
                        <wp:posOffset>15240</wp:posOffset>
                      </wp:positionV>
                      <wp:extent cx="152400" cy="133350"/>
                      <wp:effectExtent l="0" t="0" r="0" b="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201F2D" w:rsidRDefault="00201F2D" w:rsidP="003D00C0">
                                  <w:pPr>
                                    <w:jc w:val="center"/>
                                  </w:pPr>
                                  <w:r>
                                    <w:t xml:space="preserve">     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D77B5C" id="Прямоугольник 75" o:spid="_x0000_s1034" style="position:absolute;left:0;text-align:left;margin-left:104.45pt;margin-top:1.2pt;width:12pt;height: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" fillcolor="window" strokecolor="#2f528f" strokeweight="1pt">
                      <v:path arrowok="t"/>
                      <v:textbox>
                        <w:txbxContent>
                          <w:p w:rsidR="00201F2D" w:rsidRDefault="00201F2D" w:rsidP="003D00C0">
                            <w:pPr>
                              <w:jc w:val="center"/>
                            </w:pPr>
                            <w:r>
                              <w:t xml:space="preserve">     М</w:t>
                            </w:r>
                          </w:p>
                        </w:txbxContent>
                      </v:textbox>
                    </v:rect>
                  </w:pict>
                </mc:Fallback>
              </mc:AlternateContent>
            </w:r>
            <w:r w:rsidRPr="00184906">
              <w:rPr>
                <w:noProof/>
                <w:sz w:val="20"/>
                <w:szCs w:val="20"/>
              </w:rPr>
              <mc:AlternateContent>
                <mc:Choice Requires="wps">
                  <w:drawing>
                    <wp:anchor distT="0" distB="0" distL="114300" distR="114300" simplePos="0" relativeHeight="251691008" behindDoc="0" locked="0" layoutInCell="1" allowOverlap="1" wp14:anchorId="3CB7C633" wp14:editId="713B5B94">
                      <wp:simplePos x="0" y="0"/>
                      <wp:positionH relativeFrom="column">
                        <wp:posOffset>2272665</wp:posOffset>
                      </wp:positionH>
                      <wp:positionV relativeFrom="paragraph">
                        <wp:posOffset>53340</wp:posOffset>
                      </wp:positionV>
                      <wp:extent cx="152400" cy="133350"/>
                      <wp:effectExtent l="0" t="0" r="0" b="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201F2D" w:rsidRDefault="00201F2D"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B7C633" id="Прямоугольник 76" o:spid="_x0000_s1035" style="position:absolute;left:0;text-align:left;margin-left:178.95pt;margin-top:4.2pt;width:12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" fillcolor="window" strokecolor="#2f528f" strokeweight="1pt">
                      <v:path arrowok="t"/>
                      <v:textbox>
                        <w:txbxContent>
                          <w:p w:rsidR="00201F2D" w:rsidRDefault="00201F2D" w:rsidP="003D00C0">
                            <w:pPr>
                              <w:jc w:val="center"/>
                            </w:pPr>
                            <w:r>
                              <w:t xml:space="preserve"> </w:t>
                            </w:r>
                          </w:p>
                        </w:txbxContent>
                      </v:textbox>
                    </v:rect>
                  </w:pict>
                </mc:Fallback>
              </mc:AlternateContent>
            </w:r>
            <w:r w:rsidRPr="00184906">
              <w:rPr>
                <w:noProof/>
                <w:sz w:val="20"/>
                <w:szCs w:val="20"/>
              </w:rPr>
              <mc:AlternateContent>
                <mc:Choice Requires="wps">
                  <w:drawing>
                    <wp:anchor distT="0" distB="0" distL="114300" distR="114300" simplePos="0" relativeHeight="251688960" behindDoc="0" locked="0" layoutInCell="1" allowOverlap="1" wp14:anchorId="0D3540CB" wp14:editId="4F036152">
                      <wp:simplePos x="0" y="0"/>
                      <wp:positionH relativeFrom="column">
                        <wp:posOffset>-635</wp:posOffset>
                      </wp:positionH>
                      <wp:positionV relativeFrom="paragraph">
                        <wp:posOffset>2540</wp:posOffset>
                      </wp:positionV>
                      <wp:extent cx="152400" cy="133350"/>
                      <wp:effectExtent l="0" t="0" r="0" b="0"/>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201F2D" w:rsidRDefault="00201F2D"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3540CB" id="Прямоугольник 74" o:spid="_x0000_s1036" style="position:absolute;left:0;text-align:left;margin-left:-.05pt;margin-top:.2pt;width:12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" fillcolor="window" strokecolor="#2f528f" strokeweight="1pt">
                      <v:path arrowok="t"/>
                      <v:textbox>
                        <w:txbxContent>
                          <w:p w:rsidR="00201F2D" w:rsidRDefault="00201F2D" w:rsidP="003D00C0">
                            <w:pPr>
                              <w:jc w:val="center"/>
                            </w:pPr>
                            <w:r>
                              <w:t xml:space="preserve"> </w:t>
                            </w:r>
                          </w:p>
                        </w:txbxContent>
                      </v:textbox>
                    </v:rect>
                  </w:pict>
                </mc:Fallback>
              </mc:AlternateConten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 xml:space="preserve">ҚМ                   </w: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ІІМ</w:t>
            </w:r>
            <w:r w:rsidRPr="00184906">
              <w:rPr>
                <w:rFonts w:ascii="Times New Roman" w:hAnsi="Times New Roman" w:cs="Times New Roman"/>
                <w:sz w:val="20"/>
                <w:szCs w:val="20"/>
              </w:rPr>
              <w:t xml:space="preserve">      </w:t>
            </w:r>
          </w:p>
          <w:p w:rsidR="003D00C0" w:rsidRPr="00184906" w:rsidRDefault="003D00C0" w:rsidP="001A3148">
            <w:pPr>
              <w:tabs>
                <w:tab w:val="left" w:pos="993"/>
                <w:tab w:val="left" w:pos="1134"/>
              </w:tabs>
              <w:jc w:val="both"/>
              <w:rPr>
                <w:rFonts w:ascii="Times New Roman" w:hAnsi="Times New Roman" w:cs="Times New Roman"/>
                <w:sz w:val="20"/>
                <w:szCs w:val="20"/>
              </w:rPr>
            </w:pPr>
            <w:r w:rsidRPr="00184906">
              <w:rPr>
                <w:noProof/>
                <w:sz w:val="20"/>
                <w:szCs w:val="20"/>
              </w:rPr>
              <mc:AlternateContent>
                <mc:Choice Requires="wps">
                  <w:drawing>
                    <wp:anchor distT="0" distB="0" distL="114300" distR="114300" simplePos="0" relativeHeight="251692032" behindDoc="0" locked="0" layoutInCell="1" allowOverlap="1" wp14:anchorId="4FB95BC2" wp14:editId="1501FA92">
                      <wp:simplePos x="0" y="0"/>
                      <wp:positionH relativeFrom="column">
                        <wp:posOffset>907415</wp:posOffset>
                      </wp:positionH>
                      <wp:positionV relativeFrom="paragraph">
                        <wp:posOffset>53340</wp:posOffset>
                      </wp:positionV>
                      <wp:extent cx="152400" cy="133350"/>
                      <wp:effectExtent l="0" t="0" r="0" b="0"/>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201F2D" w:rsidRDefault="00201F2D"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B95BC2" id="Прямоугольник 77" o:spid="_x0000_s1037" style="position:absolute;left:0;text-align:left;margin-left:71.45pt;margin-top:4.2pt;width:12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" fillcolor="window" strokecolor="#2f528f" strokeweight="1pt">
                      <v:path arrowok="t"/>
                      <v:textbox>
                        <w:txbxContent>
                          <w:p w:rsidR="00201F2D" w:rsidRDefault="00201F2D" w:rsidP="003D00C0">
                            <w:pPr>
                              <w:jc w:val="center"/>
                            </w:pPr>
                            <w:r>
                              <w:t xml:space="preserve"> </w:t>
                            </w:r>
                          </w:p>
                        </w:txbxContent>
                      </v:textbox>
                    </v:rect>
                  </w:pict>
                </mc:Fallback>
              </mc:AlternateContent>
            </w:r>
            <w:r w:rsidRPr="00184906">
              <w:rPr>
                <w:rFonts w:ascii="Times New Roman" w:hAnsi="Times New Roman" w:cs="Times New Roman"/>
                <w:sz w:val="20"/>
                <w:szCs w:val="20"/>
                <w:lang w:val="kk-KZ"/>
              </w:rPr>
              <w:t>Ұлттық гвардия</w: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шақырылушылар</w:t>
            </w:r>
          </w:p>
          <w:p w:rsidR="003D00C0" w:rsidRPr="00184906" w:rsidRDefault="003D00C0" w:rsidP="001A3148">
            <w:pPr>
              <w:tabs>
                <w:tab w:val="left" w:pos="993"/>
                <w:tab w:val="left" w:pos="1134"/>
              </w:tabs>
              <w:jc w:val="both"/>
              <w:rPr>
                <w:rFonts w:ascii="Times New Roman" w:hAnsi="Times New Roman" w:cs="Times New Roman"/>
                <w:noProof/>
                <w:sz w:val="20"/>
                <w:szCs w:val="20"/>
              </w:rPr>
            </w:pP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б</w:t>
            </w:r>
            <w:r w:rsidRPr="00184906">
              <w:rPr>
                <w:rFonts w:ascii="Times New Roman" w:hAnsi="Times New Roman" w:cs="Times New Roman"/>
                <w:sz w:val="20"/>
                <w:szCs w:val="20"/>
              </w:rPr>
              <w:t xml:space="preserve">асқалар </w:t>
            </w:r>
            <w:r w:rsidRPr="00184906">
              <w:rPr>
                <w:rFonts w:ascii="Times New Roman" w:hAnsi="Times New Roman" w:cs="Times New Roman"/>
                <w:sz w:val="20"/>
                <w:szCs w:val="20"/>
                <w:lang w:val="kk-KZ"/>
              </w:rPr>
              <w:t xml:space="preserve">              </w:t>
            </w:r>
            <w:r w:rsidRPr="00184906">
              <w:rPr>
                <w:rFonts w:ascii="Times New Roman" w:hAnsi="Times New Roman" w:cs="Times New Roman"/>
                <w:sz w:val="20"/>
                <w:szCs w:val="20"/>
              </w:rPr>
              <w:t>______________________</w:t>
            </w:r>
          </w:p>
        </w:tc>
      </w:tr>
      <w:tr w:rsidR="003D00C0" w:rsidRPr="00184906" w:rsidTr="001A3148">
        <w:tc>
          <w:tcPr>
            <w:tcW w:w="9345" w:type="dxa"/>
            <w:gridSpan w:val="2"/>
          </w:tcPr>
          <w:p w:rsidR="003D00C0" w:rsidRPr="00184906" w:rsidRDefault="003D00C0" w:rsidP="00D50D64">
            <w:pPr>
              <w:numPr>
                <w:ilvl w:val="0"/>
                <w:numId w:val="6"/>
              </w:numPr>
              <w:spacing w:after="0" w:line="240" w:lineRule="auto"/>
              <w:jc w:val="center"/>
              <w:rPr>
                <w:rFonts w:ascii="Times New Roman" w:hAnsi="Times New Roman" w:cs="Times New Roman"/>
                <w:b/>
                <w:sz w:val="20"/>
                <w:szCs w:val="20"/>
              </w:rPr>
            </w:pPr>
            <w:r w:rsidRPr="00184906">
              <w:rPr>
                <w:rFonts w:ascii="Times New Roman" w:hAnsi="Times New Roman" w:cs="Times New Roman"/>
                <w:b/>
                <w:sz w:val="20"/>
                <w:szCs w:val="20"/>
                <w:lang w:val="kk-KZ"/>
              </w:rPr>
              <w:t>Эпидемиологиялық қадағалау мақсатында</w:t>
            </w:r>
          </w:p>
        </w:tc>
      </w:tr>
      <w:tr w:rsidR="003D00C0" w:rsidRPr="00184906" w:rsidTr="001A3148">
        <w:tc>
          <w:tcPr>
            <w:tcW w:w="3609" w:type="dxa"/>
          </w:tcPr>
          <w:p w:rsidR="003D00C0" w:rsidRPr="00184906" w:rsidRDefault="003D00C0" w:rsidP="001A3148">
            <w:pPr>
              <w:rPr>
                <w:rFonts w:ascii="Times New Roman" w:hAnsi="Times New Roman"/>
                <w:sz w:val="20"/>
                <w:szCs w:val="20"/>
                <w:lang w:val="kk-KZ"/>
              </w:rPr>
            </w:pPr>
            <w:r w:rsidRPr="00184906">
              <w:rPr>
                <w:noProof/>
                <w:sz w:val="20"/>
                <w:szCs w:val="20"/>
              </w:rPr>
              <mc:AlternateContent>
                <mc:Choice Requires="wps">
                  <w:drawing>
                    <wp:anchor distT="0" distB="0" distL="114300" distR="114300" simplePos="0" relativeHeight="251680768" behindDoc="0" locked="0" layoutInCell="1" allowOverlap="1" wp14:anchorId="07F66565" wp14:editId="129C8991">
                      <wp:simplePos x="0" y="0"/>
                      <wp:positionH relativeFrom="column">
                        <wp:posOffset>1422400</wp:posOffset>
                      </wp:positionH>
                      <wp:positionV relativeFrom="paragraph">
                        <wp:posOffset>-142875</wp:posOffset>
                      </wp:positionV>
                      <wp:extent cx="152400" cy="133350"/>
                      <wp:effectExtent l="0" t="0" r="0" b="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201F2D" w:rsidRDefault="00201F2D"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F66565" id="Прямоугольник 65" o:spid="_x0000_s1038" style="position:absolute;margin-left:112pt;margin-top:-11.25pt;width:12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" fillcolor="window" strokecolor="#2f528f" strokeweight="1pt">
                      <v:path arrowok="t"/>
                      <v:textbox>
                        <w:txbxContent>
                          <w:p w:rsidR="00201F2D" w:rsidRDefault="00201F2D" w:rsidP="003D00C0">
                            <w:pPr>
                              <w:jc w:val="center"/>
                            </w:pPr>
                            <w:r>
                              <w:t xml:space="preserve"> </w:t>
                            </w:r>
                          </w:p>
                        </w:txbxContent>
                      </v:textbox>
                    </v:rect>
                  </w:pict>
                </mc:Fallback>
              </mc:AlternateContent>
            </w:r>
            <w:r w:rsidRPr="00184906">
              <w:rPr>
                <w:noProof/>
                <w:sz w:val="20"/>
                <w:szCs w:val="20"/>
              </w:rPr>
              <mc:AlternateContent>
                <mc:Choice Requires="wps">
                  <w:drawing>
                    <wp:anchor distT="0" distB="0" distL="114300" distR="114300" simplePos="0" relativeHeight="251694080" behindDoc="0" locked="0" layoutInCell="1" allowOverlap="1" wp14:anchorId="1A564A28" wp14:editId="7B67A922">
                      <wp:simplePos x="0" y="0"/>
                      <wp:positionH relativeFrom="column">
                        <wp:posOffset>0</wp:posOffset>
                      </wp:positionH>
                      <wp:positionV relativeFrom="paragraph">
                        <wp:posOffset>79375</wp:posOffset>
                      </wp:positionV>
                      <wp:extent cx="152400" cy="133350"/>
                      <wp:effectExtent l="0" t="0" r="0" b="0"/>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201F2D" w:rsidRDefault="00201F2D"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564A28" id="Прямоугольник 79" o:spid="_x0000_s1039" style="position:absolute;margin-left:0;margin-top:6.25pt;width:12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" fillcolor="window" strokecolor="#2f528f" strokeweight="1pt">
                      <v:path arrowok="t"/>
                      <v:textbox>
                        <w:txbxContent>
                          <w:p w:rsidR="00201F2D" w:rsidRDefault="00201F2D" w:rsidP="003D00C0">
                            <w:pPr>
                              <w:jc w:val="center"/>
                            </w:pPr>
                            <w:r>
                              <w:t xml:space="preserve"> </w:t>
                            </w:r>
                          </w:p>
                        </w:txbxContent>
                      </v:textbox>
                    </v:rect>
                  </w:pict>
                </mc:Fallback>
              </mc:AlternateContent>
            </w:r>
            <w:r w:rsidRPr="00184906">
              <w:rPr>
                <w:rFonts w:ascii="Times New Roman" w:hAnsi="Times New Roman"/>
                <w:sz w:val="20"/>
                <w:szCs w:val="20"/>
              </w:rPr>
              <w:t xml:space="preserve">      </w:t>
            </w:r>
            <w:r w:rsidRPr="00184906">
              <w:rPr>
                <w:rFonts w:ascii="Times New Roman" w:hAnsi="Times New Roman"/>
                <w:sz w:val="20"/>
                <w:szCs w:val="20"/>
                <w:lang w:val="kk-KZ"/>
              </w:rPr>
              <w:t>Стационарға шұғыл емдеуге жатқызу кезінде пациенттер</w:t>
            </w:r>
          </w:p>
          <w:p w:rsidR="003D00C0" w:rsidRPr="00184906" w:rsidRDefault="003D00C0" w:rsidP="001A3148">
            <w:pPr>
              <w:rPr>
                <w:rFonts w:ascii="Times New Roman" w:hAnsi="Times New Roman"/>
                <w:sz w:val="20"/>
                <w:szCs w:val="20"/>
                <w:lang w:val="kk-KZ"/>
              </w:rPr>
            </w:pPr>
            <w:r w:rsidRPr="00184906">
              <w:rPr>
                <w:noProof/>
                <w:sz w:val="20"/>
                <w:szCs w:val="20"/>
              </w:rPr>
              <mc:AlternateContent>
                <mc:Choice Requires="wps">
                  <w:drawing>
                    <wp:anchor distT="0" distB="0" distL="114300" distR="114300" simplePos="0" relativeHeight="251695104" behindDoc="0" locked="0" layoutInCell="1" allowOverlap="1" wp14:anchorId="52D07DED" wp14:editId="237BE19D">
                      <wp:simplePos x="0" y="0"/>
                      <wp:positionH relativeFrom="column">
                        <wp:posOffset>0</wp:posOffset>
                      </wp:positionH>
                      <wp:positionV relativeFrom="paragraph">
                        <wp:posOffset>3175</wp:posOffset>
                      </wp:positionV>
                      <wp:extent cx="152400" cy="133350"/>
                      <wp:effectExtent l="0" t="0" r="0" b="0"/>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201F2D" w:rsidRDefault="00201F2D"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D07DED" id="Прямоугольник 80" o:spid="_x0000_s1040" style="position:absolute;margin-left:0;margin-top:.25pt;width:12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" fillcolor="window" strokecolor="#2f528f" strokeweight="1pt">
                      <v:path arrowok="t"/>
                      <v:textbox>
                        <w:txbxContent>
                          <w:p w:rsidR="00201F2D" w:rsidRDefault="00201F2D" w:rsidP="003D00C0">
                            <w:pPr>
                              <w:jc w:val="center"/>
                            </w:pPr>
                            <w:r>
                              <w:t xml:space="preserve"> </w:t>
                            </w:r>
                          </w:p>
                        </w:txbxContent>
                      </v:textbox>
                    </v:rect>
                  </w:pict>
                </mc:Fallback>
              </mc:AlternateContent>
            </w:r>
            <w:r w:rsidRPr="00184906">
              <w:rPr>
                <w:rFonts w:ascii="Times New Roman" w:hAnsi="Times New Roman"/>
                <w:sz w:val="20"/>
                <w:szCs w:val="20"/>
                <w:lang w:val="kk-KZ"/>
              </w:rPr>
              <w:t xml:space="preserve">      Стационарға жоспарлы түрде емдеуге жатқызу кезінде пациенттер</w:t>
            </w:r>
            <w:r w:rsidRPr="00184906">
              <w:rPr>
                <w:rFonts w:ascii="Times New Roman" w:hAnsi="Times New Roman" w:cs="Times New Roman"/>
                <w:b/>
                <w:noProof/>
                <w:sz w:val="20"/>
                <w:szCs w:val="20"/>
                <w:lang w:val="kk-KZ"/>
              </w:rPr>
              <w:t xml:space="preserve"> </w:t>
            </w:r>
            <w:r w:rsidRPr="00184906">
              <w:rPr>
                <w:noProof/>
                <w:sz w:val="20"/>
                <w:szCs w:val="20"/>
              </w:rPr>
              <mc:AlternateContent>
                <mc:Choice Requires="wps">
                  <w:drawing>
                    <wp:anchor distT="0" distB="0" distL="114300" distR="114300" simplePos="0" relativeHeight="251696128" behindDoc="0" locked="0" layoutInCell="1" allowOverlap="1" wp14:anchorId="628B08D1" wp14:editId="0ADE3064">
                      <wp:simplePos x="0" y="0"/>
                      <wp:positionH relativeFrom="column">
                        <wp:posOffset>0</wp:posOffset>
                      </wp:positionH>
                      <wp:positionV relativeFrom="paragraph">
                        <wp:posOffset>3175</wp:posOffset>
                      </wp:positionV>
                      <wp:extent cx="152400" cy="133350"/>
                      <wp:effectExtent l="0" t="0" r="0" b="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201F2D" w:rsidRDefault="00201F2D"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8B08D1" id="Прямоугольник 81" o:spid="_x0000_s1041" style="position:absolute;margin-left:0;margin-top:.25pt;width:12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" fillcolor="window" strokecolor="#2f528f" strokeweight="1pt">
                      <v:path arrowok="t"/>
                      <v:textbox>
                        <w:txbxContent>
                          <w:p w:rsidR="00201F2D" w:rsidRDefault="00201F2D" w:rsidP="003D00C0">
                            <w:pPr>
                              <w:jc w:val="center"/>
                            </w:pPr>
                            <w:r>
                              <w:t xml:space="preserve"> </w:t>
                            </w:r>
                          </w:p>
                        </w:txbxContent>
                      </v:textbox>
                    </v:rect>
                  </w:pict>
                </mc:Fallback>
              </mc:AlternateContent>
            </w:r>
            <w:r w:rsidRPr="00184906">
              <w:rPr>
                <w:rFonts w:ascii="Times New Roman" w:hAnsi="Times New Roman"/>
                <w:sz w:val="20"/>
                <w:szCs w:val="20"/>
                <w:lang w:val="kk-KZ"/>
              </w:rPr>
              <w:t xml:space="preserve">      </w:t>
            </w:r>
          </w:p>
          <w:p w:rsidR="003D00C0" w:rsidRPr="00184906" w:rsidRDefault="003D00C0" w:rsidP="001A3148">
            <w:pPr>
              <w:tabs>
                <w:tab w:val="left" w:pos="993"/>
                <w:tab w:val="left" w:pos="1134"/>
              </w:tabs>
              <w:jc w:val="both"/>
              <w:rPr>
                <w:rFonts w:ascii="Times New Roman" w:hAnsi="Times New Roman"/>
                <w:sz w:val="20"/>
                <w:szCs w:val="20"/>
                <w:lang w:val="kk-KZ"/>
              </w:rPr>
            </w:pPr>
            <w:r w:rsidRPr="00184906">
              <w:rPr>
                <w:noProof/>
                <w:sz w:val="20"/>
                <w:szCs w:val="20"/>
              </w:rPr>
              <mc:AlternateContent>
                <mc:Choice Requires="wps">
                  <w:drawing>
                    <wp:anchor distT="0" distB="0" distL="114300" distR="114300" simplePos="0" relativeHeight="251699200" behindDoc="0" locked="0" layoutInCell="1" allowOverlap="1" wp14:anchorId="08F3267A" wp14:editId="7317C7FF">
                      <wp:simplePos x="0" y="0"/>
                      <wp:positionH relativeFrom="column">
                        <wp:posOffset>19050</wp:posOffset>
                      </wp:positionH>
                      <wp:positionV relativeFrom="paragraph">
                        <wp:posOffset>47625</wp:posOffset>
                      </wp:positionV>
                      <wp:extent cx="152400" cy="133350"/>
                      <wp:effectExtent l="0" t="0" r="0" b="0"/>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201F2D" w:rsidRDefault="00201F2D"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F3267A" id="Прямоугольник 84" o:spid="_x0000_s1042" style="position:absolute;left:0;text-align:left;margin-left:1.5pt;margin-top:3.75pt;width:12pt;height: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" fillcolor="window" strokecolor="#2f528f" strokeweight="1pt">
                      <v:path arrowok="t"/>
                      <v:textbox>
                        <w:txbxContent>
                          <w:p w:rsidR="00201F2D" w:rsidRDefault="00201F2D" w:rsidP="003D00C0">
                            <w:pPr>
                              <w:jc w:val="center"/>
                            </w:pPr>
                            <w:r>
                              <w:t xml:space="preserve"> </w:t>
                            </w:r>
                          </w:p>
                        </w:txbxContent>
                      </v:textbox>
                    </v:rect>
                  </w:pict>
                </mc:Fallback>
              </mc:AlternateContent>
            </w:r>
            <w:r w:rsidRPr="00184906">
              <w:rPr>
                <w:rFonts w:ascii="Times New Roman" w:hAnsi="Times New Roman"/>
                <w:sz w:val="20"/>
                <w:szCs w:val="20"/>
                <w:lang w:val="kk-KZ"/>
              </w:rPr>
              <w:t xml:space="preserve">        Жүкті әйелдер </w:t>
            </w:r>
          </w:p>
          <w:p w:rsidR="003D00C0" w:rsidRPr="00184906" w:rsidRDefault="003D00C0" w:rsidP="001A3148">
            <w:pPr>
              <w:tabs>
                <w:tab w:val="left" w:pos="993"/>
                <w:tab w:val="left" w:pos="1134"/>
              </w:tabs>
              <w:jc w:val="both"/>
              <w:rPr>
                <w:rFonts w:ascii="Times New Roman" w:hAnsi="Times New Roman"/>
                <w:sz w:val="20"/>
                <w:szCs w:val="20"/>
              </w:rPr>
            </w:pPr>
            <w:r w:rsidRPr="00184906">
              <w:rPr>
                <w:rFonts w:ascii="Times New Roman" w:hAnsi="Times New Roman"/>
                <w:sz w:val="20"/>
                <w:szCs w:val="20"/>
                <w:lang w:val="kk-KZ"/>
              </w:rPr>
              <w:t>басқалар</w:t>
            </w:r>
            <w:r w:rsidRPr="00184906">
              <w:rPr>
                <w:rFonts w:ascii="Times New Roman" w:hAnsi="Times New Roman"/>
                <w:sz w:val="20"/>
                <w:szCs w:val="20"/>
              </w:rPr>
              <w:t>_____</w:t>
            </w:r>
          </w:p>
        </w:tc>
        <w:tc>
          <w:tcPr>
            <w:tcW w:w="5736" w:type="dxa"/>
          </w:tcPr>
          <w:p w:rsidR="003D00C0" w:rsidRPr="00184906" w:rsidRDefault="003D00C0" w:rsidP="001A3148">
            <w:pPr>
              <w:tabs>
                <w:tab w:val="left" w:pos="993"/>
                <w:tab w:val="left" w:pos="1134"/>
              </w:tabs>
              <w:jc w:val="both"/>
              <w:rPr>
                <w:rFonts w:ascii="Times New Roman" w:hAnsi="Times New Roman"/>
                <w:sz w:val="20"/>
                <w:szCs w:val="20"/>
              </w:rPr>
            </w:pPr>
            <w:r w:rsidRPr="00184906">
              <w:rPr>
                <w:noProof/>
                <w:sz w:val="20"/>
                <w:szCs w:val="20"/>
              </w:rPr>
              <mc:AlternateContent>
                <mc:Choice Requires="wps">
                  <w:drawing>
                    <wp:anchor distT="0" distB="0" distL="114300" distR="114300" simplePos="0" relativeHeight="251693056" behindDoc="0" locked="0" layoutInCell="1" allowOverlap="1" wp14:anchorId="72606BE2" wp14:editId="7817ACD1">
                      <wp:simplePos x="0" y="0"/>
                      <wp:positionH relativeFrom="column">
                        <wp:posOffset>-26035</wp:posOffset>
                      </wp:positionH>
                      <wp:positionV relativeFrom="paragraph">
                        <wp:posOffset>-335280</wp:posOffset>
                      </wp:positionV>
                      <wp:extent cx="152400" cy="133350"/>
                      <wp:effectExtent l="0" t="0" r="0" b="0"/>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201F2D" w:rsidRDefault="00201F2D"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606BE2" id="Прямоугольник 78" o:spid="_x0000_s1043" style="position:absolute;left:0;text-align:left;margin-left:-2.05pt;margin-top:-26.4pt;width:12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" fillcolor="window" strokecolor="#2f528f" strokeweight="1pt">
                      <v:path arrowok="t"/>
                      <v:textbox>
                        <w:txbxContent>
                          <w:p w:rsidR="00201F2D" w:rsidRDefault="00201F2D" w:rsidP="003D00C0">
                            <w:pPr>
                              <w:jc w:val="center"/>
                            </w:pPr>
                            <w:r>
                              <w:t xml:space="preserve"> </w:t>
                            </w:r>
                          </w:p>
                        </w:txbxContent>
                      </v:textbox>
                    </v:rect>
                  </w:pict>
                </mc:Fallback>
              </mc:AlternateContent>
            </w:r>
            <w:r w:rsidRPr="00184906">
              <w:rPr>
                <w:noProof/>
                <w:sz w:val="20"/>
                <w:szCs w:val="20"/>
              </w:rPr>
              <mc:AlternateContent>
                <mc:Choice Requires="wps">
                  <w:drawing>
                    <wp:anchor distT="0" distB="0" distL="114300" distR="114300" simplePos="0" relativeHeight="251697152" behindDoc="0" locked="0" layoutInCell="1" allowOverlap="1" wp14:anchorId="3F4DC789" wp14:editId="25ECA51E">
                      <wp:simplePos x="0" y="0"/>
                      <wp:positionH relativeFrom="column">
                        <wp:posOffset>-24765</wp:posOffset>
                      </wp:positionH>
                      <wp:positionV relativeFrom="paragraph">
                        <wp:posOffset>64135</wp:posOffset>
                      </wp:positionV>
                      <wp:extent cx="152400" cy="133350"/>
                      <wp:effectExtent l="0" t="0" r="0" b="0"/>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201F2D" w:rsidRDefault="00201F2D"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4DC789" id="Прямоугольник 82" o:spid="_x0000_s1044" style="position:absolute;left:0;text-align:left;margin-left:-1.95pt;margin-top:5.05pt;width:12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" fillcolor="window" strokecolor="#2f528f" strokeweight="1pt">
                      <v:path arrowok="t"/>
                      <v:textbox>
                        <w:txbxContent>
                          <w:p w:rsidR="00201F2D" w:rsidRDefault="00201F2D" w:rsidP="003D00C0">
                            <w:pPr>
                              <w:jc w:val="center"/>
                            </w:pPr>
                            <w:r>
                              <w:t xml:space="preserve"> </w:t>
                            </w:r>
                          </w:p>
                        </w:txbxContent>
                      </v:textbox>
                    </v:rect>
                  </w:pict>
                </mc:Fallback>
              </mc:AlternateContent>
            </w:r>
            <w:r w:rsidRPr="00184906">
              <w:rPr>
                <w:rFonts w:ascii="Times New Roman" w:hAnsi="Times New Roman"/>
                <w:sz w:val="20"/>
                <w:szCs w:val="20"/>
              </w:rPr>
              <w:t xml:space="preserve">       гемодиализдегі</w:t>
            </w:r>
            <w:r w:rsidRPr="00184906">
              <w:rPr>
                <w:rFonts w:ascii="Times New Roman" w:hAnsi="Times New Roman"/>
                <w:sz w:val="20"/>
                <w:szCs w:val="20"/>
                <w:lang w:val="kk-KZ"/>
              </w:rPr>
              <w:t xml:space="preserve"> </w:t>
            </w:r>
            <w:r w:rsidRPr="00184906">
              <w:rPr>
                <w:rFonts w:ascii="Times New Roman" w:hAnsi="Times New Roman"/>
                <w:sz w:val="20"/>
                <w:szCs w:val="20"/>
              </w:rPr>
              <w:t>пациенттер</w:t>
            </w:r>
          </w:p>
          <w:p w:rsidR="003D00C0" w:rsidRPr="00184906" w:rsidRDefault="003D00C0" w:rsidP="001A3148">
            <w:pPr>
              <w:rPr>
                <w:rFonts w:ascii="Times New Roman" w:hAnsi="Times New Roman" w:cs="Times New Roman"/>
                <w:noProof/>
                <w:sz w:val="20"/>
                <w:szCs w:val="20"/>
              </w:rPr>
            </w:pPr>
          </w:p>
          <w:p w:rsidR="003D00C0" w:rsidRPr="00184906" w:rsidRDefault="003D00C0" w:rsidP="001A3148">
            <w:pPr>
              <w:tabs>
                <w:tab w:val="left" w:pos="993"/>
                <w:tab w:val="left" w:pos="1134"/>
              </w:tabs>
              <w:jc w:val="both"/>
              <w:rPr>
                <w:rFonts w:ascii="Times New Roman" w:hAnsi="Times New Roman"/>
                <w:sz w:val="20"/>
                <w:szCs w:val="20"/>
              </w:rPr>
            </w:pPr>
            <w:r w:rsidRPr="00184906">
              <w:rPr>
                <w:noProof/>
                <w:sz w:val="20"/>
                <w:szCs w:val="20"/>
              </w:rPr>
              <mc:AlternateContent>
                <mc:Choice Requires="wps">
                  <w:drawing>
                    <wp:anchor distT="0" distB="0" distL="114300" distR="114300" simplePos="0" relativeHeight="251698176" behindDoc="0" locked="0" layoutInCell="1" allowOverlap="1" wp14:anchorId="02873B48" wp14:editId="18F9E24B">
                      <wp:simplePos x="0" y="0"/>
                      <wp:positionH relativeFrom="column">
                        <wp:posOffset>-24765</wp:posOffset>
                      </wp:positionH>
                      <wp:positionV relativeFrom="paragraph">
                        <wp:posOffset>43815</wp:posOffset>
                      </wp:positionV>
                      <wp:extent cx="152400" cy="133350"/>
                      <wp:effectExtent l="0" t="0" r="0" b="0"/>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201F2D" w:rsidRDefault="00201F2D"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873B48" id="Прямоугольник 83" o:spid="_x0000_s1045" style="position:absolute;left:0;text-align:left;margin-left:-1.95pt;margin-top:3.45pt;width:12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" fillcolor="window" strokecolor="#2f528f" strokeweight="1pt">
                      <v:path arrowok="t"/>
                      <v:textbox>
                        <w:txbxContent>
                          <w:p w:rsidR="00201F2D" w:rsidRDefault="00201F2D" w:rsidP="003D00C0">
                            <w:pPr>
                              <w:jc w:val="center"/>
                            </w:pPr>
                            <w:r>
                              <w:t xml:space="preserve"> </w:t>
                            </w:r>
                          </w:p>
                        </w:txbxContent>
                      </v:textbox>
                    </v:rect>
                  </w:pict>
                </mc:Fallback>
              </mc:AlternateContent>
            </w:r>
            <w:r w:rsidRPr="00184906">
              <w:rPr>
                <w:rFonts w:ascii="Times New Roman" w:hAnsi="Times New Roman" w:cs="Times New Roman"/>
                <w:sz w:val="20"/>
                <w:szCs w:val="20"/>
              </w:rPr>
              <w:t xml:space="preserve">     </w:t>
            </w:r>
            <w:r w:rsidRPr="00184906">
              <w:rPr>
                <w:rFonts w:ascii="Times New Roman" w:hAnsi="Times New Roman"/>
                <w:sz w:val="20"/>
                <w:szCs w:val="20"/>
              </w:rPr>
              <w:t xml:space="preserve"> МСУ-ге </w:t>
            </w:r>
            <w:r w:rsidRPr="00184906">
              <w:rPr>
                <w:rFonts w:ascii="Times New Roman" w:hAnsi="Times New Roman"/>
                <w:sz w:val="20"/>
                <w:szCs w:val="20"/>
                <w:lang w:val="kk-KZ"/>
              </w:rPr>
              <w:t xml:space="preserve">және басқа да жабық мекемелерге жаңадан келіп түсетін адамдар </w:t>
            </w:r>
          </w:p>
          <w:p w:rsidR="003D00C0" w:rsidRPr="00184906" w:rsidRDefault="003D00C0" w:rsidP="001A3148">
            <w:pPr>
              <w:tabs>
                <w:tab w:val="left" w:pos="993"/>
                <w:tab w:val="left" w:pos="1134"/>
              </w:tabs>
              <w:jc w:val="both"/>
              <w:rPr>
                <w:rFonts w:ascii="Times New Roman" w:hAnsi="Times New Roman"/>
                <w:sz w:val="20"/>
                <w:szCs w:val="20"/>
              </w:rPr>
            </w:pPr>
            <w:r w:rsidRPr="00184906">
              <w:rPr>
                <w:noProof/>
                <w:sz w:val="20"/>
                <w:szCs w:val="20"/>
              </w:rPr>
              <mc:AlternateContent>
                <mc:Choice Requires="wps">
                  <w:drawing>
                    <wp:anchor distT="0" distB="0" distL="114300" distR="114300" simplePos="0" relativeHeight="251700224" behindDoc="0" locked="0" layoutInCell="1" allowOverlap="1" wp14:anchorId="456B265F" wp14:editId="3AABF429">
                      <wp:simplePos x="0" y="0"/>
                      <wp:positionH relativeFrom="column">
                        <wp:posOffset>19685</wp:posOffset>
                      </wp:positionH>
                      <wp:positionV relativeFrom="paragraph">
                        <wp:posOffset>28575</wp:posOffset>
                      </wp:positionV>
                      <wp:extent cx="152400" cy="133350"/>
                      <wp:effectExtent l="0" t="0" r="0" b="0"/>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201F2D" w:rsidRDefault="00201F2D" w:rsidP="003D00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6B265F" id="Прямоугольник 85" o:spid="_x0000_s1046" style="position:absolute;left:0;text-align:left;margin-left:1.55pt;margin-top:2.25pt;width:12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" fillcolor="window" strokecolor="#2f528f" strokeweight="1pt">
                      <v:path arrowok="t"/>
                      <v:textbox>
                        <w:txbxContent>
                          <w:p w:rsidR="00201F2D" w:rsidRDefault="00201F2D" w:rsidP="003D00C0">
                            <w:pPr>
                              <w:jc w:val="center"/>
                            </w:pPr>
                            <w:r>
                              <w:t xml:space="preserve"> </w:t>
                            </w:r>
                          </w:p>
                        </w:txbxContent>
                      </v:textbox>
                    </v:rect>
                  </w:pict>
                </mc:Fallback>
              </mc:AlternateContent>
            </w:r>
            <w:r w:rsidRPr="00184906">
              <w:rPr>
                <w:rFonts w:ascii="Times New Roman" w:hAnsi="Times New Roman" w:cs="Times New Roman"/>
                <w:sz w:val="20"/>
                <w:szCs w:val="20"/>
              </w:rPr>
              <w:t xml:space="preserve">      </w:t>
            </w:r>
            <w:r w:rsidRPr="00184906">
              <w:rPr>
                <w:rFonts w:ascii="Times New Roman" w:hAnsi="Times New Roman" w:cs="Times New Roman"/>
                <w:sz w:val="20"/>
                <w:szCs w:val="20"/>
                <w:lang w:val="kk-KZ"/>
              </w:rPr>
              <w:t xml:space="preserve">ШЭҚ шеңберінде, Д-есепке алынған (иә/жоқ, егер иә онла қандай ауру бойынша) </w:t>
            </w:r>
          </w:p>
        </w:tc>
      </w:tr>
      <w:tr w:rsidR="003D00C0" w:rsidRPr="00184906" w:rsidTr="001A3148">
        <w:trPr>
          <w:trHeight w:val="486"/>
        </w:trPr>
        <w:tc>
          <w:tcPr>
            <w:tcW w:w="3609" w:type="dxa"/>
          </w:tcPr>
          <w:p w:rsidR="003D00C0" w:rsidRPr="00184906" w:rsidRDefault="003D00C0" w:rsidP="001A3148">
            <w:pPr>
              <w:rPr>
                <w:rFonts w:ascii="Times New Roman" w:hAnsi="Times New Roman" w:cs="Times New Roman"/>
                <w:noProof/>
                <w:sz w:val="20"/>
                <w:szCs w:val="20"/>
                <w:lang w:val="kk-KZ"/>
              </w:rPr>
            </w:pPr>
            <w:r w:rsidRPr="00184906">
              <w:rPr>
                <w:rFonts w:ascii="Times New Roman" w:hAnsi="Times New Roman" w:cs="Times New Roman"/>
                <w:noProof/>
                <w:sz w:val="20"/>
                <w:szCs w:val="20"/>
                <w:lang w:val="en-US"/>
              </w:rPr>
              <w:t>COVD</w:t>
            </w:r>
            <w:r w:rsidRPr="00184906">
              <w:rPr>
                <w:rFonts w:ascii="Times New Roman" w:hAnsi="Times New Roman" w:cs="Times New Roman"/>
                <w:noProof/>
                <w:sz w:val="20"/>
                <w:szCs w:val="20"/>
              </w:rPr>
              <w:t xml:space="preserve"> – 19</w:t>
            </w:r>
            <w:r w:rsidRPr="00184906">
              <w:rPr>
                <w:rFonts w:ascii="Times New Roman" w:hAnsi="Times New Roman" w:cs="Times New Roman"/>
                <w:noProof/>
                <w:sz w:val="20"/>
                <w:szCs w:val="20"/>
                <w:lang w:val="kk-KZ"/>
              </w:rPr>
              <w:t xml:space="preserve"> клиникалық симптомдардың болуы </w:t>
            </w:r>
          </w:p>
        </w:tc>
        <w:tc>
          <w:tcPr>
            <w:tcW w:w="5736" w:type="dxa"/>
          </w:tcPr>
          <w:p w:rsidR="003D00C0" w:rsidRPr="00184906" w:rsidRDefault="003D00C0" w:rsidP="001A3148">
            <w:pPr>
              <w:rPr>
                <w:rFonts w:ascii="Times New Roman" w:hAnsi="Times New Roman" w:cs="Times New Roman"/>
                <w:noProof/>
                <w:sz w:val="20"/>
                <w:szCs w:val="20"/>
              </w:rPr>
            </w:pPr>
            <w:r w:rsidRPr="00184906">
              <w:rPr>
                <w:noProof/>
                <w:sz w:val="20"/>
                <w:szCs w:val="20"/>
              </w:rPr>
              <mc:AlternateContent>
                <mc:Choice Requires="wps">
                  <w:drawing>
                    <wp:anchor distT="0" distB="0" distL="114300" distR="114300" simplePos="0" relativeHeight="251667456" behindDoc="0" locked="0" layoutInCell="1" allowOverlap="1" wp14:anchorId="71C2A714" wp14:editId="53909078">
                      <wp:simplePos x="0" y="0"/>
                      <wp:positionH relativeFrom="column">
                        <wp:posOffset>565150</wp:posOffset>
                      </wp:positionH>
                      <wp:positionV relativeFrom="paragraph">
                        <wp:posOffset>42545</wp:posOffset>
                      </wp:positionV>
                      <wp:extent cx="152400" cy="133350"/>
                      <wp:effectExtent l="0" t="0" r="19050" b="1905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33DBB6" id="Прямоугольник 67" o:spid="_x0000_s1026" style="position:absolute;margin-left:44.5pt;margin-top:3.35pt;width:12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" fillcolor="window" strokecolor="#2f528f" strokeweight="1pt">
                      <v:path arrowok="t"/>
                    </v:rect>
                  </w:pict>
                </mc:Fallback>
              </mc:AlternateContent>
            </w:r>
            <w:r w:rsidRPr="00184906">
              <w:rPr>
                <w:noProof/>
                <w:sz w:val="20"/>
                <w:szCs w:val="20"/>
              </w:rPr>
              <mc:AlternateContent>
                <mc:Choice Requires="wps">
                  <w:drawing>
                    <wp:anchor distT="0" distB="0" distL="114300" distR="114300" simplePos="0" relativeHeight="251666432" behindDoc="0" locked="0" layoutInCell="1" allowOverlap="1" wp14:anchorId="6C031C24" wp14:editId="4E5B7508">
                      <wp:simplePos x="0" y="0"/>
                      <wp:positionH relativeFrom="column">
                        <wp:posOffset>-12700</wp:posOffset>
                      </wp:positionH>
                      <wp:positionV relativeFrom="paragraph">
                        <wp:posOffset>39370</wp:posOffset>
                      </wp:positionV>
                      <wp:extent cx="152400" cy="133350"/>
                      <wp:effectExtent l="0" t="0" r="19050" b="1905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E69F69" id="Прямоугольник 66" o:spid="_x0000_s1026" style="position:absolute;margin-left:-1pt;margin-top:3.1pt;width:12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" fillcolor="window" strokecolor="#2f528f" strokeweight="1pt">
                      <v:path arrowok="t"/>
                    </v:rect>
                  </w:pict>
                </mc:Fallback>
              </mc:AlternateContent>
            </w:r>
            <w:r w:rsidRPr="00184906">
              <w:rPr>
                <w:rFonts w:ascii="Times New Roman" w:hAnsi="Times New Roman" w:cs="Times New Roman"/>
                <w:noProof/>
                <w:sz w:val="20"/>
                <w:szCs w:val="20"/>
              </w:rPr>
              <w:t xml:space="preserve">      бар             жоқ</w:t>
            </w:r>
          </w:p>
        </w:tc>
      </w:tr>
      <w:tr w:rsidR="003D00C0" w:rsidRPr="00184906" w:rsidTr="001A3148">
        <w:tc>
          <w:tcPr>
            <w:tcW w:w="3609" w:type="dxa"/>
          </w:tcPr>
          <w:p w:rsidR="003D00C0" w:rsidRPr="00184906" w:rsidRDefault="003D00C0" w:rsidP="001A3148">
            <w:pPr>
              <w:spacing w:after="0" w:line="240" w:lineRule="auto"/>
              <w:rPr>
                <w:rFonts w:ascii="Times New Roman" w:hAnsi="Times New Roman" w:cs="Times New Roman"/>
                <w:sz w:val="20"/>
                <w:szCs w:val="20"/>
              </w:rPr>
            </w:pPr>
            <w:r w:rsidRPr="00184906">
              <w:rPr>
                <w:rFonts w:ascii="Times New Roman" w:hAnsi="Times New Roman" w:cs="Times New Roman"/>
                <w:sz w:val="20"/>
                <w:szCs w:val="20"/>
              </w:rPr>
              <w:t>Материал жіберілді</w:t>
            </w:r>
          </w:p>
          <w:p w:rsidR="003D00C0" w:rsidRPr="00184906" w:rsidRDefault="003D00C0" w:rsidP="001A3148">
            <w:pPr>
              <w:spacing w:after="0" w:line="240" w:lineRule="auto"/>
              <w:rPr>
                <w:rFonts w:ascii="Times New Roman" w:hAnsi="Times New Roman" w:cs="Times New Roman"/>
                <w:sz w:val="20"/>
                <w:szCs w:val="20"/>
              </w:rPr>
            </w:pPr>
          </w:p>
        </w:tc>
        <w:tc>
          <w:tcPr>
            <w:tcW w:w="5736" w:type="dxa"/>
          </w:tcPr>
          <w:p w:rsidR="003D00C0" w:rsidRPr="00184906" w:rsidRDefault="003D00C0" w:rsidP="001A3148">
            <w:pPr>
              <w:spacing w:after="0" w:line="240" w:lineRule="auto"/>
              <w:rPr>
                <w:rFonts w:ascii="Times New Roman" w:hAnsi="Times New Roman" w:cs="Times New Roman"/>
                <w:noProof/>
                <w:sz w:val="20"/>
                <w:szCs w:val="20"/>
              </w:rPr>
            </w:pPr>
            <w:r w:rsidRPr="00184906">
              <w:rPr>
                <w:rFonts w:ascii="Times New Roman" w:hAnsi="Times New Roman" w:cs="Times New Roman"/>
                <w:noProof/>
                <w:sz w:val="20"/>
                <w:szCs w:val="20"/>
              </w:rPr>
              <w:t>_____________________________________</w:t>
            </w:r>
          </w:p>
          <w:p w:rsidR="003D00C0" w:rsidRPr="00184906" w:rsidRDefault="003D00C0" w:rsidP="001A3148">
            <w:pPr>
              <w:spacing w:after="0" w:line="240" w:lineRule="auto"/>
              <w:rPr>
                <w:rFonts w:ascii="Times New Roman" w:hAnsi="Times New Roman" w:cs="Times New Roman"/>
                <w:noProof/>
                <w:sz w:val="20"/>
                <w:szCs w:val="20"/>
              </w:rPr>
            </w:pPr>
            <w:r w:rsidRPr="00184906">
              <w:rPr>
                <w:rFonts w:ascii="Times New Roman" w:hAnsi="Times New Roman" w:cs="Times New Roman"/>
                <w:noProof/>
                <w:sz w:val="20"/>
                <w:szCs w:val="20"/>
                <w:lang w:val="kk-KZ"/>
              </w:rPr>
              <w:t>Сынама жіберілетін зертхананың атауы</w:t>
            </w:r>
            <w:r w:rsidRPr="00184906">
              <w:rPr>
                <w:rFonts w:ascii="Times New Roman" w:hAnsi="Times New Roman" w:cs="Times New Roman"/>
                <w:noProof/>
                <w:sz w:val="20"/>
                <w:szCs w:val="20"/>
              </w:rPr>
              <w:t xml:space="preserve"> </w:t>
            </w:r>
          </w:p>
        </w:tc>
      </w:tr>
      <w:tr w:rsidR="003D00C0" w:rsidRPr="00184906" w:rsidTr="001A3148">
        <w:tc>
          <w:tcPr>
            <w:tcW w:w="3609" w:type="dxa"/>
          </w:tcPr>
          <w:p w:rsidR="003D00C0" w:rsidRPr="00184906" w:rsidRDefault="003D00C0" w:rsidP="001A3148">
            <w:pPr>
              <w:rPr>
                <w:rFonts w:ascii="Times New Roman" w:hAnsi="Times New Roman" w:cs="Times New Roman"/>
                <w:sz w:val="20"/>
                <w:szCs w:val="20"/>
                <w:lang w:val="kk-KZ"/>
              </w:rPr>
            </w:pPr>
            <w:r w:rsidRPr="00184906">
              <w:rPr>
                <w:rFonts w:ascii="Times New Roman" w:hAnsi="Times New Roman" w:cs="Times New Roman"/>
                <w:sz w:val="20"/>
                <w:szCs w:val="20"/>
                <w:lang w:val="kk-KZ"/>
              </w:rPr>
              <w:t>Алуды жүргізген адамның Т.А.Ә.байланыс</w:t>
            </w:r>
          </w:p>
        </w:tc>
        <w:tc>
          <w:tcPr>
            <w:tcW w:w="5736" w:type="dxa"/>
          </w:tcPr>
          <w:p w:rsidR="003D00C0" w:rsidRPr="00184906" w:rsidRDefault="003D00C0" w:rsidP="001A3148">
            <w:pPr>
              <w:rPr>
                <w:rFonts w:ascii="Times New Roman" w:hAnsi="Times New Roman" w:cs="Times New Roman"/>
                <w:noProof/>
                <w:sz w:val="20"/>
                <w:szCs w:val="20"/>
              </w:rPr>
            </w:pPr>
          </w:p>
        </w:tc>
      </w:tr>
    </w:tbl>
    <w:p w:rsidR="003D00C0" w:rsidRDefault="003D00C0" w:rsidP="003D00C0">
      <w:pPr>
        <w:spacing w:after="0" w:line="240" w:lineRule="auto"/>
        <w:ind w:left="5529"/>
        <w:jc w:val="center"/>
        <w:rPr>
          <w:rFonts w:ascii="Times New Roman" w:eastAsia="Times New Roman" w:hAnsi="Times New Roman" w:cs="Times New Roman"/>
          <w:sz w:val="24"/>
          <w:szCs w:val="20"/>
          <w:lang w:val="kk-KZ"/>
        </w:rPr>
      </w:pPr>
    </w:p>
    <w:p w:rsidR="00057FEA" w:rsidRDefault="00057FEA" w:rsidP="003C3B7C">
      <w:pPr>
        <w:spacing w:after="0" w:line="240" w:lineRule="auto"/>
        <w:jc w:val="center"/>
        <w:rPr>
          <w:rFonts w:ascii="Times New Roman" w:eastAsia="Times New Roman" w:hAnsi="Times New Roman" w:cs="Times New Roman"/>
          <w:b/>
          <w:sz w:val="24"/>
          <w:szCs w:val="24"/>
          <w:lang w:val="kk-KZ"/>
        </w:rPr>
      </w:pPr>
    </w:p>
    <w:p w:rsidR="00057FEA" w:rsidRDefault="00057FEA" w:rsidP="003C3B7C">
      <w:pPr>
        <w:spacing w:after="0" w:line="240" w:lineRule="auto"/>
        <w:jc w:val="center"/>
        <w:rPr>
          <w:rFonts w:ascii="Times New Roman" w:eastAsia="Times New Roman" w:hAnsi="Times New Roman" w:cs="Times New Roman"/>
          <w:b/>
          <w:sz w:val="24"/>
          <w:szCs w:val="24"/>
          <w:lang w:val="kk-KZ"/>
        </w:rPr>
      </w:pPr>
    </w:p>
    <w:p w:rsidR="001E7958"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p>
    <w:p w:rsidR="005F2540" w:rsidRPr="00D82F30" w:rsidRDefault="005F2540" w:rsidP="001E7958">
      <w:pPr>
        <w:spacing w:after="0" w:line="240" w:lineRule="auto"/>
        <w:ind w:left="5245" w:hanging="142"/>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C07647" w:rsidRPr="007C5D38" w:rsidRDefault="00C07647" w:rsidP="00C07647">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2 қыркүйектегі </w:t>
      </w:r>
    </w:p>
    <w:p w:rsidR="003C3B7C" w:rsidRPr="00480267" w:rsidRDefault="00C07647" w:rsidP="00C07647">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38</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sidR="003C3B7C" w:rsidRPr="00480267">
        <w:rPr>
          <w:rFonts w:ascii="Times New Roman" w:eastAsia="Times New Roman" w:hAnsi="Times New Roman" w:cs="Times New Roman"/>
          <w:sz w:val="24"/>
          <w:szCs w:val="24"/>
          <w:lang w:val="kk-KZ"/>
        </w:rPr>
        <w:t xml:space="preserve">                                                        </w:t>
      </w:r>
      <w:r w:rsidR="003C3B7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3C3B7C" w:rsidRPr="00480267">
        <w:rPr>
          <w:rFonts w:ascii="Times New Roman" w:eastAsia="Times New Roman" w:hAnsi="Times New Roman" w:cs="Times New Roman"/>
          <w:sz w:val="24"/>
          <w:szCs w:val="24"/>
          <w:lang w:val="kk-KZ"/>
        </w:rPr>
        <w:t>33-қосымша</w:t>
      </w:r>
    </w:p>
    <w:p w:rsidR="003C3B7C" w:rsidRPr="00480267" w:rsidRDefault="003C3B7C" w:rsidP="003C3B7C">
      <w:pPr>
        <w:spacing w:after="0" w:line="240" w:lineRule="auto"/>
        <w:ind w:firstLine="708"/>
        <w:jc w:val="center"/>
        <w:rPr>
          <w:rFonts w:ascii="Times New Roman" w:eastAsia="Times New Roman" w:hAnsi="Times New Roman" w:cs="Times New Roman"/>
          <w:b/>
          <w:sz w:val="24"/>
          <w:szCs w:val="24"/>
          <w:lang w:val="kk-KZ"/>
        </w:rPr>
      </w:pPr>
    </w:p>
    <w:p w:rsidR="008354CF" w:rsidRPr="00C76047" w:rsidRDefault="008354CF" w:rsidP="008354CF">
      <w:pPr>
        <w:tabs>
          <w:tab w:val="left" w:pos="993"/>
        </w:tabs>
        <w:spacing w:after="0" w:line="240" w:lineRule="auto"/>
        <w:ind w:left="720"/>
        <w:jc w:val="center"/>
        <w:rPr>
          <w:rFonts w:ascii="Times New Roman" w:hAnsi="Times New Roman"/>
          <w:b/>
          <w:sz w:val="24"/>
          <w:szCs w:val="24"/>
          <w:lang w:val="kk-KZ"/>
        </w:rPr>
      </w:pPr>
      <w:r>
        <w:rPr>
          <w:rFonts w:ascii="Times New Roman" w:hAnsi="Times New Roman"/>
          <w:b/>
          <w:sz w:val="24"/>
          <w:szCs w:val="24"/>
          <w:lang w:val="kk-KZ"/>
        </w:rPr>
        <w:t>COVID-19</w:t>
      </w:r>
      <w:r w:rsidRPr="00C76047">
        <w:rPr>
          <w:rFonts w:ascii="Times New Roman" w:hAnsi="Times New Roman"/>
          <w:b/>
          <w:sz w:val="24"/>
          <w:szCs w:val="24"/>
          <w:lang w:val="kk-KZ"/>
        </w:rPr>
        <w:t>-ға тестілеу алгоритмі</w:t>
      </w:r>
    </w:p>
    <w:p w:rsidR="00FC1EC5" w:rsidRDefault="00FC1EC5" w:rsidP="008354CF">
      <w:pPr>
        <w:tabs>
          <w:tab w:val="left" w:pos="284"/>
        </w:tabs>
        <w:spacing w:after="0" w:line="240" w:lineRule="auto"/>
        <w:jc w:val="center"/>
        <w:rPr>
          <w:rFonts w:ascii="Times New Roman" w:hAnsi="Times New Roman"/>
          <w:b/>
          <w:sz w:val="24"/>
          <w:szCs w:val="24"/>
          <w:lang w:val="kk-KZ"/>
        </w:rPr>
      </w:pPr>
    </w:p>
    <w:p w:rsidR="008354CF" w:rsidRPr="00C76047" w:rsidRDefault="008354CF" w:rsidP="008354CF">
      <w:pPr>
        <w:tabs>
          <w:tab w:val="left" w:pos="284"/>
        </w:tabs>
        <w:spacing w:after="0" w:line="240" w:lineRule="auto"/>
        <w:jc w:val="center"/>
        <w:rPr>
          <w:rFonts w:ascii="Times New Roman" w:hAnsi="Times New Roman" w:cs="Times New Roman"/>
          <w:b/>
          <w:sz w:val="24"/>
          <w:szCs w:val="24"/>
          <w:lang w:val="kk-KZ"/>
        </w:rPr>
      </w:pPr>
      <w:r w:rsidRPr="00C76047">
        <w:rPr>
          <w:rFonts w:ascii="Times New Roman" w:hAnsi="Times New Roman"/>
          <w:b/>
          <w:sz w:val="24"/>
          <w:szCs w:val="24"/>
          <w:lang w:val="kk-KZ"/>
        </w:rPr>
        <w:t>І. SARS-CoV-2 коронавирус антигендерін анықтау үшін иммунохроматография әдісімен экспресс-тестілеу алгоритмі</w:t>
      </w:r>
    </w:p>
    <w:p w:rsidR="008354CF" w:rsidRPr="00C76047" w:rsidRDefault="008354CF" w:rsidP="008354CF">
      <w:pPr>
        <w:tabs>
          <w:tab w:val="left" w:pos="284"/>
        </w:tabs>
        <w:spacing w:after="0" w:line="240" w:lineRule="auto"/>
        <w:jc w:val="center"/>
        <w:rPr>
          <w:rFonts w:ascii="Times New Roman" w:hAnsi="Times New Roman" w:cs="Times New Roman"/>
          <w:b/>
          <w:sz w:val="28"/>
          <w:szCs w:val="28"/>
          <w:lang w:val="kk-KZ"/>
        </w:rPr>
      </w:pPr>
    </w:p>
    <w:p w:rsidR="008354CF" w:rsidRPr="00C76047" w:rsidRDefault="008354CF" w:rsidP="008354CF">
      <w:pPr>
        <w:pStyle w:val="a7"/>
        <w:tabs>
          <w:tab w:val="left" w:pos="993"/>
        </w:tabs>
        <w:spacing w:after="0" w:line="240" w:lineRule="auto"/>
        <w:ind w:left="0" w:firstLine="851"/>
        <w:contextualSpacing w:val="0"/>
        <w:jc w:val="both"/>
        <w:rPr>
          <w:rFonts w:ascii="Times New Roman" w:hAnsi="Times New Roman"/>
          <w:b/>
          <w:sz w:val="24"/>
          <w:szCs w:val="24"/>
          <w:lang w:val="kk-KZ"/>
        </w:rPr>
      </w:pPr>
      <w:r w:rsidRPr="00C76047">
        <w:rPr>
          <w:rFonts w:ascii="Times New Roman" w:hAnsi="Times New Roman"/>
          <w:b/>
          <w:sz w:val="24"/>
          <w:szCs w:val="24"/>
          <w:lang w:val="kk-KZ"/>
        </w:rPr>
        <w:t xml:space="preserve">1. Жалпы ережелер </w:t>
      </w:r>
    </w:p>
    <w:p w:rsidR="00191993" w:rsidRPr="00FC1EC5" w:rsidRDefault="009973FD" w:rsidP="00191993">
      <w:pPr>
        <w:tabs>
          <w:tab w:val="left" w:pos="567"/>
          <w:tab w:val="left" w:pos="993"/>
        </w:tabs>
        <w:spacing w:after="0" w:line="240" w:lineRule="auto"/>
        <w:ind w:firstLine="851"/>
        <w:jc w:val="both"/>
        <w:rPr>
          <w:rFonts w:ascii="Times New Roman" w:hAnsi="Times New Roman" w:cs="Times New Roman"/>
          <w:sz w:val="24"/>
          <w:szCs w:val="24"/>
          <w:shd w:val="clear" w:color="auto" w:fill="FFFFFF"/>
          <w:lang w:val="kk-KZ"/>
        </w:rPr>
      </w:pPr>
      <w:r w:rsidRPr="00FC1EC5">
        <w:rPr>
          <w:rFonts w:ascii="Times New Roman" w:hAnsi="Times New Roman" w:cs="Times New Roman"/>
          <w:sz w:val="24"/>
          <w:szCs w:val="24"/>
          <w:shd w:val="clear" w:color="auto" w:fill="FFFFFF"/>
          <w:lang w:val="kk-KZ"/>
        </w:rPr>
        <w:t xml:space="preserve">1.1 Диагностикалық экспресс-тесттер (бұдан әрі – ДЭТ) – бұл </w:t>
      </w:r>
      <w:r w:rsidR="00191993" w:rsidRPr="00FC1EC5">
        <w:rPr>
          <w:rFonts w:ascii="Times New Roman" w:hAnsi="Times New Roman" w:cs="Times New Roman"/>
          <w:sz w:val="24"/>
          <w:szCs w:val="24"/>
          <w:shd w:val="clear" w:color="auto" w:fill="FFFFFF"/>
          <w:lang w:val="kk-KZ"/>
        </w:rPr>
        <w:t xml:space="preserve">зертханалық инфрақұрылымды және қамбат бағалы жабдықты қажет етпейтін қарапайым пайдаланылатын </w:t>
      </w:r>
      <w:r w:rsidRPr="00FC1EC5">
        <w:rPr>
          <w:rFonts w:ascii="Times New Roman" w:hAnsi="Times New Roman" w:cs="Times New Roman"/>
          <w:sz w:val="24"/>
          <w:szCs w:val="24"/>
          <w:shd w:val="clear" w:color="auto" w:fill="FFFFFF"/>
          <w:lang w:val="kk-KZ"/>
        </w:rPr>
        <w:t>экспресс-тесттер. SARS-CoV-2 вирусына ДЭТ-ның екі түрі бар: SARS-CoV-2 вирусының антигенін (дерін) тікелей анықтайтын антигендерге (АГ) арналған тесттер және иммундық жүйенің вирустық инфекциясы кезінде пайда болатын антиденелердің  бір немесе бірнеше түрін анықтайтын антиденелер</w:t>
      </w:r>
      <w:r w:rsidR="009C4DFD" w:rsidRPr="00FC1EC5">
        <w:rPr>
          <w:rFonts w:ascii="Times New Roman" w:hAnsi="Times New Roman" w:cs="Times New Roman"/>
          <w:sz w:val="24"/>
          <w:szCs w:val="24"/>
          <w:shd w:val="clear" w:color="auto" w:fill="FFFFFF"/>
          <w:lang w:val="kk-KZ"/>
        </w:rPr>
        <w:t>ге</w:t>
      </w:r>
      <w:r w:rsidRPr="00FC1EC5">
        <w:rPr>
          <w:rFonts w:ascii="Times New Roman" w:hAnsi="Times New Roman" w:cs="Times New Roman"/>
          <w:sz w:val="24"/>
          <w:szCs w:val="24"/>
          <w:shd w:val="clear" w:color="auto" w:fill="FFFFFF"/>
          <w:lang w:val="kk-KZ"/>
        </w:rPr>
        <w:t xml:space="preserve"> (АД)</w:t>
      </w:r>
      <w:r w:rsidR="009C4DFD" w:rsidRPr="00FC1EC5">
        <w:rPr>
          <w:rFonts w:ascii="Times New Roman" w:hAnsi="Times New Roman" w:cs="Times New Roman"/>
          <w:sz w:val="24"/>
          <w:szCs w:val="24"/>
          <w:shd w:val="clear" w:color="auto" w:fill="FFFFFF"/>
          <w:lang w:val="kk-KZ"/>
        </w:rPr>
        <w:t xml:space="preserve"> арналған тесттер.</w:t>
      </w:r>
    </w:p>
    <w:p w:rsidR="006D6A29" w:rsidRPr="00FC1EC5" w:rsidRDefault="009973FD" w:rsidP="00191993">
      <w:pPr>
        <w:tabs>
          <w:tab w:val="left" w:pos="567"/>
          <w:tab w:val="left" w:pos="993"/>
        </w:tabs>
        <w:spacing w:after="0" w:line="240" w:lineRule="auto"/>
        <w:ind w:firstLine="851"/>
        <w:jc w:val="both"/>
        <w:rPr>
          <w:rFonts w:ascii="Times New Roman" w:hAnsi="Times New Roman" w:cs="Times New Roman"/>
          <w:sz w:val="24"/>
          <w:szCs w:val="24"/>
          <w:shd w:val="clear" w:color="auto" w:fill="FFFFFF"/>
          <w:lang w:val="kk-KZ"/>
        </w:rPr>
      </w:pPr>
      <w:r w:rsidRPr="00FC1EC5">
        <w:rPr>
          <w:rFonts w:ascii="Times New Roman" w:hAnsi="Times New Roman" w:cs="Times New Roman"/>
          <w:sz w:val="24"/>
          <w:szCs w:val="24"/>
          <w:shd w:val="clear" w:color="auto" w:fill="FFFFFF"/>
          <w:lang w:val="kk-KZ"/>
        </w:rPr>
        <w:t>1.1.1. Антигендерді анықтайтын ДЭТ (бұдан әрі</w:t>
      </w:r>
      <w:r w:rsidR="00EA3C9F" w:rsidRPr="00FC1EC5">
        <w:rPr>
          <w:rFonts w:ascii="Times New Roman" w:hAnsi="Times New Roman" w:cs="Times New Roman"/>
          <w:sz w:val="24"/>
          <w:szCs w:val="24"/>
          <w:shd w:val="clear" w:color="auto" w:fill="FFFFFF"/>
          <w:lang w:val="kk-KZ"/>
        </w:rPr>
        <w:t xml:space="preserve"> </w:t>
      </w:r>
      <w:r w:rsidRPr="00FC1EC5">
        <w:rPr>
          <w:rFonts w:ascii="Times New Roman" w:hAnsi="Times New Roman" w:cs="Times New Roman"/>
          <w:sz w:val="24"/>
          <w:szCs w:val="24"/>
          <w:shd w:val="clear" w:color="auto" w:fill="FFFFFF"/>
          <w:lang w:val="kk-KZ"/>
        </w:rPr>
        <w:t>-</w:t>
      </w:r>
      <w:r w:rsidR="00EA3C9F" w:rsidRPr="00FC1EC5">
        <w:rPr>
          <w:rFonts w:ascii="Times New Roman" w:hAnsi="Times New Roman" w:cs="Times New Roman"/>
          <w:sz w:val="24"/>
          <w:szCs w:val="24"/>
          <w:shd w:val="clear" w:color="auto" w:fill="FFFFFF"/>
          <w:lang w:val="kk-KZ"/>
        </w:rPr>
        <w:t xml:space="preserve"> </w:t>
      </w:r>
      <w:r w:rsidRPr="00FC1EC5">
        <w:rPr>
          <w:rFonts w:ascii="Times New Roman" w:hAnsi="Times New Roman" w:cs="Times New Roman"/>
          <w:sz w:val="24"/>
          <w:szCs w:val="24"/>
          <w:shd w:val="clear" w:color="auto" w:fill="FFFFFF"/>
          <w:lang w:val="kk-KZ"/>
        </w:rPr>
        <w:t>АГ-ДЭТ).</w:t>
      </w:r>
    </w:p>
    <w:p w:rsidR="006D6A29" w:rsidRPr="00FC1EC5" w:rsidRDefault="009973FD" w:rsidP="00191993">
      <w:pPr>
        <w:tabs>
          <w:tab w:val="left" w:pos="567"/>
          <w:tab w:val="left" w:pos="993"/>
        </w:tabs>
        <w:spacing w:after="0" w:line="240" w:lineRule="auto"/>
        <w:ind w:firstLine="851"/>
        <w:jc w:val="both"/>
        <w:rPr>
          <w:rFonts w:ascii="Times New Roman" w:hAnsi="Times New Roman" w:cs="Times New Roman"/>
          <w:sz w:val="24"/>
          <w:szCs w:val="24"/>
          <w:shd w:val="clear" w:color="auto" w:fill="FFFFFF"/>
          <w:lang w:val="kk-KZ"/>
        </w:rPr>
      </w:pPr>
      <w:r w:rsidRPr="00FC1EC5">
        <w:rPr>
          <w:rFonts w:ascii="Times New Roman" w:hAnsi="Times New Roman" w:cs="Times New Roman"/>
          <w:sz w:val="24"/>
          <w:szCs w:val="24"/>
          <w:shd w:val="clear" w:color="auto" w:fill="FFFFFF"/>
          <w:lang w:val="kk-KZ"/>
        </w:rPr>
        <w:t>АГ-ДЭТ SARS-CoV-2 вирусының антигендерін, көбінесе осы тіндерде вирустың репликациясы кезінде тыныс алу жолдарының секрециясында кездесетін нуклеокапсид ақуызын тікелей анықтайды. АГ-ДЭТ</w:t>
      </w:r>
      <w:r w:rsidR="00EA3C9F" w:rsidRPr="00FC1EC5">
        <w:rPr>
          <w:rFonts w:ascii="Times New Roman" w:hAnsi="Times New Roman" w:cs="Times New Roman"/>
          <w:sz w:val="24"/>
          <w:szCs w:val="24"/>
          <w:shd w:val="clear" w:color="auto" w:fill="FFFFFF"/>
          <w:lang w:val="kk-KZ"/>
        </w:rPr>
        <w:t>-тің</w:t>
      </w:r>
      <w:r w:rsidRPr="00FC1EC5">
        <w:rPr>
          <w:rFonts w:ascii="Times New Roman" w:hAnsi="Times New Roman" w:cs="Times New Roman"/>
          <w:sz w:val="24"/>
          <w:szCs w:val="24"/>
          <w:shd w:val="clear" w:color="auto" w:fill="FFFFFF"/>
          <w:lang w:val="kk-KZ"/>
        </w:rPr>
        <w:t xml:space="preserve"> </w:t>
      </w:r>
      <w:r w:rsidR="00EA3C9F" w:rsidRPr="00FC1EC5">
        <w:rPr>
          <w:rFonts w:ascii="Times New Roman" w:hAnsi="Times New Roman" w:cs="Times New Roman"/>
          <w:sz w:val="24"/>
          <w:szCs w:val="24"/>
          <w:shd w:val="clear" w:color="auto" w:fill="FFFFFF"/>
          <w:lang w:val="kk-KZ"/>
        </w:rPr>
        <w:t xml:space="preserve">дұрыстығы бірнеше факторларға, </w:t>
      </w:r>
      <w:r w:rsidRPr="00FC1EC5">
        <w:rPr>
          <w:rFonts w:ascii="Times New Roman" w:hAnsi="Times New Roman" w:cs="Times New Roman"/>
          <w:sz w:val="24"/>
          <w:szCs w:val="24"/>
          <w:shd w:val="clear" w:color="auto" w:fill="FFFFFF"/>
          <w:lang w:val="kk-KZ"/>
        </w:rPr>
        <w:t xml:space="preserve">оның ішінде инфекцияның басталу уақытына, үлгідегі вирустың концентрациясына, алынған үлгінің сапасы мен өңделуіне және </w:t>
      </w:r>
      <w:r w:rsidR="00EA3C9F" w:rsidRPr="00FC1EC5">
        <w:rPr>
          <w:rFonts w:ascii="Times New Roman" w:hAnsi="Times New Roman" w:cs="Times New Roman"/>
          <w:sz w:val="24"/>
          <w:szCs w:val="24"/>
          <w:shd w:val="clear" w:color="auto" w:fill="FFFFFF"/>
          <w:lang w:val="kk-KZ"/>
        </w:rPr>
        <w:t>тест-</w:t>
      </w:r>
      <w:r w:rsidRPr="00FC1EC5">
        <w:rPr>
          <w:rFonts w:ascii="Times New Roman" w:hAnsi="Times New Roman" w:cs="Times New Roman"/>
          <w:sz w:val="24"/>
          <w:szCs w:val="24"/>
          <w:shd w:val="clear" w:color="auto" w:fill="FFFFFF"/>
          <w:lang w:val="kk-KZ"/>
        </w:rPr>
        <w:t>жиынтығындағы реагенттердің нақты құрамына байланысты. COVID-1</w:t>
      </w:r>
      <w:r w:rsidR="00EA3C9F" w:rsidRPr="00FC1EC5">
        <w:rPr>
          <w:rFonts w:ascii="Times New Roman" w:hAnsi="Times New Roman" w:cs="Times New Roman"/>
          <w:sz w:val="24"/>
          <w:szCs w:val="24"/>
          <w:shd w:val="clear" w:color="auto" w:fill="FFFFFF"/>
          <w:lang w:val="kk-KZ"/>
        </w:rPr>
        <w:t>9-ға арналған</w:t>
      </w:r>
      <w:r w:rsidRPr="00FC1EC5">
        <w:rPr>
          <w:rFonts w:ascii="Times New Roman" w:hAnsi="Times New Roman" w:cs="Times New Roman"/>
          <w:sz w:val="24"/>
          <w:szCs w:val="24"/>
          <w:shd w:val="clear" w:color="auto" w:fill="FFFFFF"/>
          <w:lang w:val="kk-KZ"/>
        </w:rPr>
        <w:t xml:space="preserve"> АГ</w:t>
      </w:r>
      <w:r w:rsidR="00EA3C9F" w:rsidRPr="00FC1EC5">
        <w:rPr>
          <w:rFonts w:ascii="Times New Roman" w:hAnsi="Times New Roman" w:cs="Times New Roman"/>
          <w:sz w:val="24"/>
          <w:szCs w:val="24"/>
          <w:shd w:val="clear" w:color="auto" w:fill="FFFFFF"/>
          <w:lang w:val="kk-KZ"/>
        </w:rPr>
        <w:t xml:space="preserve">-ДЭТ </w:t>
      </w:r>
      <w:r w:rsidRPr="00FC1EC5">
        <w:rPr>
          <w:rFonts w:ascii="Times New Roman" w:hAnsi="Times New Roman" w:cs="Times New Roman"/>
          <w:sz w:val="24"/>
          <w:szCs w:val="24"/>
          <w:shd w:val="clear" w:color="auto" w:fill="FFFFFF"/>
          <w:lang w:val="kk-KZ"/>
        </w:rPr>
        <w:t xml:space="preserve"> </w:t>
      </w:r>
      <w:r w:rsidR="00EA3C9F" w:rsidRPr="00FC1EC5">
        <w:rPr>
          <w:rFonts w:ascii="Times New Roman" w:hAnsi="Times New Roman" w:cs="Times New Roman"/>
          <w:sz w:val="24"/>
          <w:szCs w:val="24"/>
          <w:shd w:val="clear" w:color="auto" w:fill="FFFFFF"/>
          <w:lang w:val="kk-KZ"/>
        </w:rPr>
        <w:t xml:space="preserve">көбінесе </w:t>
      </w:r>
      <w:r w:rsidRPr="00FC1EC5">
        <w:rPr>
          <w:rFonts w:ascii="Times New Roman" w:hAnsi="Times New Roman" w:cs="Times New Roman"/>
          <w:sz w:val="24"/>
          <w:szCs w:val="24"/>
          <w:shd w:val="clear" w:color="auto" w:fill="FFFFFF"/>
          <w:lang w:val="kk-KZ"/>
        </w:rPr>
        <w:t xml:space="preserve">вирустық жүктеме </w:t>
      </w:r>
      <w:r w:rsidR="00EA3C9F" w:rsidRPr="00FC1EC5">
        <w:rPr>
          <w:rFonts w:ascii="Times New Roman" w:hAnsi="Times New Roman" w:cs="Times New Roman"/>
          <w:sz w:val="24"/>
          <w:szCs w:val="24"/>
          <w:shd w:val="clear" w:color="auto" w:fill="FFFFFF"/>
          <w:lang w:val="kk-KZ"/>
        </w:rPr>
        <w:t>көп болған кез</w:t>
      </w:r>
      <w:r w:rsidRPr="00FC1EC5">
        <w:rPr>
          <w:rFonts w:ascii="Times New Roman" w:hAnsi="Times New Roman" w:cs="Times New Roman"/>
          <w:sz w:val="24"/>
          <w:szCs w:val="24"/>
          <w:shd w:val="clear" w:color="auto" w:fill="FFFFFF"/>
          <w:lang w:val="kk-KZ"/>
        </w:rPr>
        <w:t xml:space="preserve">де және пациенттердің ең жұқпалы кезеңінде </w:t>
      </w:r>
      <w:r w:rsidR="00EA3C9F" w:rsidRPr="00FC1EC5">
        <w:rPr>
          <w:rFonts w:ascii="Times New Roman" w:hAnsi="Times New Roman" w:cs="Times New Roman"/>
          <w:sz w:val="24"/>
          <w:szCs w:val="24"/>
          <w:shd w:val="clear" w:color="auto" w:fill="FFFFFF"/>
          <w:lang w:val="kk-KZ"/>
        </w:rPr>
        <w:t xml:space="preserve">– </w:t>
      </w:r>
      <w:r w:rsidRPr="00FC1EC5">
        <w:rPr>
          <w:rFonts w:ascii="Times New Roman" w:hAnsi="Times New Roman" w:cs="Times New Roman"/>
          <w:sz w:val="24"/>
          <w:szCs w:val="24"/>
          <w:shd w:val="clear" w:color="auto" w:fill="FFFFFF"/>
          <w:lang w:val="kk-KZ"/>
        </w:rPr>
        <w:t>әдетте белгілер пайда болғанға дейін 1-3 күн және олар пайда болғаннан кейін 5-7 күн ішінде</w:t>
      </w:r>
      <w:r w:rsidR="00EA3C9F" w:rsidRPr="00FC1EC5">
        <w:rPr>
          <w:rFonts w:ascii="Times New Roman" w:hAnsi="Times New Roman" w:cs="Times New Roman"/>
          <w:sz w:val="24"/>
          <w:szCs w:val="24"/>
          <w:shd w:val="clear" w:color="auto" w:fill="FFFFFF"/>
          <w:lang w:val="kk-KZ"/>
        </w:rPr>
        <w:t xml:space="preserve"> оң нәтиже береді</w:t>
      </w:r>
      <w:r w:rsidRPr="00FC1EC5">
        <w:rPr>
          <w:rFonts w:ascii="Times New Roman" w:hAnsi="Times New Roman" w:cs="Times New Roman"/>
          <w:sz w:val="24"/>
          <w:szCs w:val="24"/>
          <w:shd w:val="clear" w:color="auto" w:fill="FFFFFF"/>
          <w:lang w:val="kk-KZ"/>
        </w:rPr>
        <w:t xml:space="preserve">; пациент инфекциядан арылып, қалпына келген сайын нәтижелер теріс болады. Вирустық жүктеме АГ-ДЭТ анықтау шегінен төмен түссе (ол әдетте шекті </w:t>
      </w:r>
      <w:r w:rsidR="00EA3C9F" w:rsidRPr="00FC1EC5">
        <w:rPr>
          <w:rFonts w:ascii="Times New Roman" w:hAnsi="Times New Roman" w:cs="Times New Roman"/>
          <w:sz w:val="24"/>
          <w:szCs w:val="24"/>
          <w:shd w:val="clear" w:color="auto" w:fill="FFFFFF"/>
          <w:lang w:val="kk-KZ"/>
        </w:rPr>
        <w:t xml:space="preserve">2ПТР  шекті циклі &lt;30-35 цикл </w:t>
      </w:r>
      <w:r w:rsidRPr="00FC1EC5">
        <w:rPr>
          <w:rFonts w:ascii="Times New Roman" w:hAnsi="Times New Roman" w:cs="Times New Roman"/>
          <w:sz w:val="24"/>
          <w:szCs w:val="24"/>
          <w:shd w:val="clear" w:color="auto" w:fill="FFFFFF"/>
          <w:lang w:val="kk-KZ"/>
        </w:rPr>
        <w:t>мәндеріне сәйкес келеді), АГ-ДЭТ ж</w:t>
      </w:r>
      <w:r w:rsidR="00EA3C9F" w:rsidRPr="00FC1EC5">
        <w:rPr>
          <w:rFonts w:ascii="Times New Roman" w:hAnsi="Times New Roman" w:cs="Times New Roman"/>
          <w:sz w:val="24"/>
          <w:szCs w:val="24"/>
          <w:shd w:val="clear" w:color="auto" w:fill="FFFFFF"/>
          <w:lang w:val="kk-KZ"/>
        </w:rPr>
        <w:t>алған теріс нәтижелер бере алады</w:t>
      </w:r>
      <w:r w:rsidRPr="00FC1EC5">
        <w:rPr>
          <w:rFonts w:ascii="Times New Roman" w:hAnsi="Times New Roman" w:cs="Times New Roman"/>
          <w:sz w:val="24"/>
          <w:szCs w:val="24"/>
          <w:shd w:val="clear" w:color="auto" w:fill="FFFFFF"/>
          <w:lang w:val="kk-KZ"/>
        </w:rPr>
        <w:t>.</w:t>
      </w:r>
    </w:p>
    <w:p w:rsidR="006D6A29" w:rsidRPr="00FC1EC5" w:rsidRDefault="009973FD" w:rsidP="006D6A29">
      <w:pPr>
        <w:pStyle w:val="a7"/>
        <w:numPr>
          <w:ilvl w:val="2"/>
          <w:numId w:val="29"/>
        </w:numPr>
        <w:tabs>
          <w:tab w:val="left" w:pos="567"/>
          <w:tab w:val="left" w:pos="993"/>
        </w:tabs>
        <w:spacing w:after="0" w:line="240" w:lineRule="auto"/>
        <w:jc w:val="both"/>
        <w:rPr>
          <w:rFonts w:ascii="Times New Roman" w:hAnsi="Times New Roman" w:cs="Times New Roman"/>
          <w:sz w:val="24"/>
          <w:szCs w:val="24"/>
          <w:shd w:val="clear" w:color="auto" w:fill="FFFFFF"/>
          <w:lang w:val="kk-KZ"/>
        </w:rPr>
      </w:pPr>
      <w:r w:rsidRPr="00FC1EC5">
        <w:rPr>
          <w:rFonts w:ascii="Times New Roman" w:hAnsi="Times New Roman" w:cs="Times New Roman"/>
          <w:sz w:val="24"/>
          <w:szCs w:val="24"/>
          <w:shd w:val="clear" w:color="auto" w:fill="FFFFFF"/>
          <w:lang w:val="kk-KZ"/>
        </w:rPr>
        <w:t>Антиденелерді анықтайтын ДЭТ (бұдан әрі</w:t>
      </w:r>
      <w:r w:rsidR="00EA3C9F" w:rsidRPr="00FC1EC5">
        <w:rPr>
          <w:rFonts w:ascii="Times New Roman" w:hAnsi="Times New Roman" w:cs="Times New Roman"/>
          <w:sz w:val="24"/>
          <w:szCs w:val="24"/>
          <w:shd w:val="clear" w:color="auto" w:fill="FFFFFF"/>
          <w:lang w:val="kk-KZ"/>
        </w:rPr>
        <w:t xml:space="preserve"> </w:t>
      </w:r>
      <w:r w:rsidRPr="00FC1EC5">
        <w:rPr>
          <w:rFonts w:ascii="Times New Roman" w:hAnsi="Times New Roman" w:cs="Times New Roman"/>
          <w:sz w:val="24"/>
          <w:szCs w:val="24"/>
          <w:shd w:val="clear" w:color="auto" w:fill="FFFFFF"/>
          <w:lang w:val="kk-KZ"/>
        </w:rPr>
        <w:t>-</w:t>
      </w:r>
      <w:r w:rsidR="00EA3C9F" w:rsidRPr="00FC1EC5">
        <w:rPr>
          <w:rFonts w:ascii="Times New Roman" w:hAnsi="Times New Roman" w:cs="Times New Roman"/>
          <w:sz w:val="24"/>
          <w:szCs w:val="24"/>
          <w:shd w:val="clear" w:color="auto" w:fill="FFFFFF"/>
          <w:lang w:val="kk-KZ"/>
        </w:rPr>
        <w:t xml:space="preserve"> АД</w:t>
      </w:r>
      <w:r w:rsidR="006D6A29" w:rsidRPr="00FC1EC5">
        <w:rPr>
          <w:rFonts w:ascii="Times New Roman" w:hAnsi="Times New Roman" w:cs="Times New Roman"/>
          <w:sz w:val="24"/>
          <w:szCs w:val="24"/>
          <w:shd w:val="clear" w:color="auto" w:fill="FFFFFF"/>
          <w:lang w:val="kk-KZ"/>
        </w:rPr>
        <w:t>-ДЭТ).</w:t>
      </w:r>
    </w:p>
    <w:p w:rsidR="00A44930" w:rsidRPr="00FC1EC5" w:rsidRDefault="006D6A29" w:rsidP="006D6A29">
      <w:pPr>
        <w:tabs>
          <w:tab w:val="left" w:pos="567"/>
          <w:tab w:val="left" w:pos="993"/>
        </w:tabs>
        <w:spacing w:after="0" w:line="240" w:lineRule="auto"/>
        <w:jc w:val="both"/>
        <w:rPr>
          <w:rFonts w:ascii="Times New Roman" w:hAnsi="Times New Roman" w:cs="Times New Roman"/>
          <w:sz w:val="24"/>
          <w:szCs w:val="24"/>
          <w:shd w:val="clear" w:color="auto" w:fill="FFFFFF"/>
          <w:lang w:val="kk-KZ"/>
        </w:rPr>
      </w:pPr>
      <w:r w:rsidRPr="00FC1EC5">
        <w:rPr>
          <w:rFonts w:ascii="Times New Roman" w:hAnsi="Times New Roman" w:cs="Times New Roman"/>
          <w:sz w:val="24"/>
          <w:szCs w:val="24"/>
          <w:lang w:val="kk-KZ"/>
        </w:rPr>
        <w:tab/>
        <w:t xml:space="preserve">    </w:t>
      </w:r>
      <w:r w:rsidR="00EA3C9F" w:rsidRPr="00FC1EC5">
        <w:rPr>
          <w:rFonts w:ascii="Times New Roman" w:hAnsi="Times New Roman" w:cs="Times New Roman"/>
          <w:sz w:val="24"/>
          <w:szCs w:val="24"/>
          <w:shd w:val="clear" w:color="auto" w:fill="FFFFFF"/>
          <w:lang w:val="kk-KZ"/>
        </w:rPr>
        <w:t>АД-ДЭТ организмнің</w:t>
      </w:r>
      <w:r w:rsidR="009973FD" w:rsidRPr="00FC1EC5">
        <w:rPr>
          <w:rFonts w:ascii="Times New Roman" w:hAnsi="Times New Roman" w:cs="Times New Roman"/>
          <w:sz w:val="24"/>
          <w:szCs w:val="24"/>
          <w:shd w:val="clear" w:color="auto" w:fill="FFFFFF"/>
          <w:lang w:val="kk-KZ"/>
        </w:rPr>
        <w:t xml:space="preserve"> вирусқа иммундық реакциясының бөлігі ретінде </w:t>
      </w:r>
      <w:r w:rsidR="00EA3C9F" w:rsidRPr="00FC1EC5">
        <w:rPr>
          <w:rFonts w:ascii="Times New Roman" w:hAnsi="Times New Roman" w:cs="Times New Roman"/>
          <w:sz w:val="24"/>
          <w:szCs w:val="24"/>
          <w:shd w:val="clear" w:color="auto" w:fill="FFFFFF"/>
          <w:lang w:val="kk-KZ"/>
        </w:rPr>
        <w:t xml:space="preserve">пайда болатын </w:t>
      </w:r>
      <w:r w:rsidR="009973FD" w:rsidRPr="00FC1EC5">
        <w:rPr>
          <w:rFonts w:ascii="Times New Roman" w:hAnsi="Times New Roman" w:cs="Times New Roman"/>
          <w:sz w:val="24"/>
          <w:szCs w:val="24"/>
          <w:shd w:val="clear" w:color="auto" w:fill="FFFFFF"/>
          <w:lang w:val="kk-KZ"/>
        </w:rPr>
        <w:t xml:space="preserve">антиденелерді анықтайды. Бұл </w:t>
      </w:r>
      <w:r w:rsidR="000E49ED" w:rsidRPr="00FC1EC5">
        <w:rPr>
          <w:rFonts w:ascii="Times New Roman" w:hAnsi="Times New Roman" w:cs="Times New Roman"/>
          <w:sz w:val="24"/>
          <w:szCs w:val="24"/>
          <w:shd w:val="clear" w:color="auto" w:fill="FFFFFF"/>
          <w:lang w:val="kk-KZ"/>
        </w:rPr>
        <w:t xml:space="preserve">тесттер инфекция жұқтырғаннан </w:t>
      </w:r>
      <w:r w:rsidR="009973FD" w:rsidRPr="00FC1EC5">
        <w:rPr>
          <w:rFonts w:ascii="Times New Roman" w:hAnsi="Times New Roman" w:cs="Times New Roman"/>
          <w:sz w:val="24"/>
          <w:szCs w:val="24"/>
          <w:shd w:val="clear" w:color="auto" w:fill="FFFFFF"/>
          <w:lang w:val="kk-KZ"/>
        </w:rPr>
        <w:t xml:space="preserve"> кейін 15-21 күн аралығында өте дәл</w:t>
      </w:r>
      <w:r w:rsidR="000E49ED" w:rsidRPr="00FC1EC5">
        <w:rPr>
          <w:rFonts w:ascii="Times New Roman" w:hAnsi="Times New Roman" w:cs="Times New Roman"/>
          <w:sz w:val="24"/>
          <w:szCs w:val="24"/>
          <w:shd w:val="clear" w:color="auto" w:fill="FFFFFF"/>
          <w:lang w:val="kk-KZ"/>
        </w:rPr>
        <w:t xml:space="preserve"> болады</w:t>
      </w:r>
      <w:r w:rsidR="009973FD" w:rsidRPr="00FC1EC5">
        <w:rPr>
          <w:rFonts w:ascii="Times New Roman" w:hAnsi="Times New Roman" w:cs="Times New Roman"/>
          <w:sz w:val="24"/>
          <w:szCs w:val="24"/>
          <w:shd w:val="clear" w:color="auto" w:fill="FFFFFF"/>
          <w:lang w:val="kk-KZ"/>
        </w:rPr>
        <w:t>. SARS-CoV-2 вирусының анти</w:t>
      </w:r>
      <w:r w:rsidR="000E49ED" w:rsidRPr="00FC1EC5">
        <w:rPr>
          <w:rFonts w:ascii="Times New Roman" w:hAnsi="Times New Roman" w:cs="Times New Roman"/>
          <w:sz w:val="24"/>
          <w:szCs w:val="24"/>
          <w:shd w:val="clear" w:color="auto" w:fill="FFFFFF"/>
          <w:lang w:val="kk-KZ"/>
        </w:rPr>
        <w:t>денелік</w:t>
      </w:r>
      <w:r w:rsidR="009973FD" w:rsidRPr="00FC1EC5">
        <w:rPr>
          <w:rFonts w:ascii="Times New Roman" w:hAnsi="Times New Roman" w:cs="Times New Roman"/>
          <w:sz w:val="24"/>
          <w:szCs w:val="24"/>
          <w:shd w:val="clear" w:color="auto" w:fill="FFFFFF"/>
          <w:lang w:val="kk-KZ"/>
        </w:rPr>
        <w:t xml:space="preserve"> реакциясын түсіну әлі де дамып келе жатқандықтан, ДДҰ</w:t>
      </w:r>
      <w:r w:rsidR="000E49ED" w:rsidRPr="00FC1EC5">
        <w:rPr>
          <w:rFonts w:ascii="Times New Roman" w:hAnsi="Times New Roman" w:cs="Times New Roman"/>
          <w:sz w:val="24"/>
          <w:szCs w:val="24"/>
          <w:shd w:val="clear" w:color="auto" w:fill="FFFFFF"/>
          <w:lang w:val="kk-KZ"/>
        </w:rPr>
        <w:t>-ы</w:t>
      </w:r>
      <w:r w:rsidR="009973FD" w:rsidRPr="00FC1EC5">
        <w:rPr>
          <w:rFonts w:ascii="Times New Roman" w:hAnsi="Times New Roman" w:cs="Times New Roman"/>
          <w:sz w:val="24"/>
          <w:szCs w:val="24"/>
          <w:shd w:val="clear" w:color="auto" w:fill="FFFFFF"/>
          <w:lang w:val="kk-KZ"/>
        </w:rPr>
        <w:t xml:space="preserve"> белсенді инфекцияны емдеу және </w:t>
      </w:r>
      <w:r w:rsidR="000E49ED" w:rsidRPr="00FC1EC5">
        <w:rPr>
          <w:rFonts w:ascii="Times New Roman" w:hAnsi="Times New Roman" w:cs="Times New Roman"/>
          <w:sz w:val="24"/>
          <w:szCs w:val="24"/>
          <w:shd w:val="clear" w:color="auto" w:fill="FFFFFF"/>
          <w:lang w:val="kk-KZ"/>
        </w:rPr>
        <w:t>байланыста болған адамдарды</w:t>
      </w:r>
      <w:r w:rsidR="009973FD" w:rsidRPr="00FC1EC5">
        <w:rPr>
          <w:rFonts w:ascii="Times New Roman" w:hAnsi="Times New Roman" w:cs="Times New Roman"/>
          <w:sz w:val="24"/>
          <w:szCs w:val="24"/>
          <w:shd w:val="clear" w:color="auto" w:fill="FFFFFF"/>
          <w:lang w:val="kk-KZ"/>
        </w:rPr>
        <w:t xml:space="preserve"> </w:t>
      </w:r>
      <w:r w:rsidR="005475D9" w:rsidRPr="00FC1EC5">
        <w:rPr>
          <w:rFonts w:ascii="Times New Roman" w:hAnsi="Times New Roman" w:cs="Times New Roman"/>
          <w:sz w:val="24"/>
          <w:szCs w:val="24"/>
          <w:shd w:val="clear" w:color="auto" w:fill="FFFFFF"/>
          <w:lang w:val="kk-KZ"/>
        </w:rPr>
        <w:t>қадағалауды</w:t>
      </w:r>
      <w:r w:rsidR="009973FD" w:rsidRPr="00FC1EC5">
        <w:rPr>
          <w:rFonts w:ascii="Times New Roman" w:hAnsi="Times New Roman" w:cs="Times New Roman"/>
          <w:sz w:val="24"/>
          <w:szCs w:val="24"/>
          <w:shd w:val="clear" w:color="auto" w:fill="FFFFFF"/>
          <w:lang w:val="kk-KZ"/>
        </w:rPr>
        <w:t xml:space="preserve"> анықтау үшін антиденелер </w:t>
      </w:r>
      <w:r w:rsidR="005475D9" w:rsidRPr="00FC1EC5">
        <w:rPr>
          <w:rFonts w:ascii="Times New Roman" w:hAnsi="Times New Roman" w:cs="Times New Roman"/>
          <w:sz w:val="24"/>
          <w:szCs w:val="24"/>
          <w:shd w:val="clear" w:color="auto" w:fill="FFFFFF"/>
          <w:lang w:val="kk-KZ"/>
        </w:rPr>
        <w:t xml:space="preserve">тесттерін пайдалануды </w:t>
      </w:r>
      <w:r w:rsidR="009973FD" w:rsidRPr="00FC1EC5">
        <w:rPr>
          <w:rFonts w:ascii="Times New Roman" w:hAnsi="Times New Roman" w:cs="Times New Roman"/>
          <w:sz w:val="24"/>
          <w:szCs w:val="24"/>
          <w:shd w:val="clear" w:color="auto" w:fill="FFFFFF"/>
          <w:lang w:val="kk-KZ"/>
        </w:rPr>
        <w:t>ұсынбайды. А</w:t>
      </w:r>
      <w:r w:rsidR="005475D9" w:rsidRPr="00FC1EC5">
        <w:rPr>
          <w:rFonts w:ascii="Times New Roman" w:hAnsi="Times New Roman" w:cs="Times New Roman"/>
          <w:sz w:val="24"/>
          <w:szCs w:val="24"/>
          <w:shd w:val="clear" w:color="auto" w:fill="FFFFFF"/>
          <w:lang w:val="kk-KZ"/>
        </w:rPr>
        <w:t>Д</w:t>
      </w:r>
      <w:r w:rsidR="009973FD" w:rsidRPr="00FC1EC5">
        <w:rPr>
          <w:rFonts w:ascii="Times New Roman" w:hAnsi="Times New Roman" w:cs="Times New Roman"/>
          <w:sz w:val="24"/>
          <w:szCs w:val="24"/>
          <w:shd w:val="clear" w:color="auto" w:fill="FFFFFF"/>
          <w:lang w:val="kk-KZ"/>
        </w:rPr>
        <w:t>-ДЭТ нәтижелерін түсіндіруді сарапшы жүргізуі тиіс және бірнеше факторларға, оның ішінде аурудың мерзіміне, клиникалық көрінісіне, эпидемиологиясына және белгілі бір ортадағы инфекцияның таралуына, қолданылатын тест түріне, валидация әдісіне және нәтижелердің сенімділігіне байланысты</w:t>
      </w:r>
      <w:r w:rsidR="00F76172" w:rsidRPr="00FC1EC5">
        <w:rPr>
          <w:rFonts w:ascii="Times New Roman" w:hAnsi="Times New Roman" w:cs="Times New Roman"/>
          <w:sz w:val="24"/>
          <w:szCs w:val="24"/>
          <w:shd w:val="clear" w:color="auto" w:fill="FFFFFF"/>
          <w:lang w:val="kk-KZ"/>
        </w:rPr>
        <w:t xml:space="preserve"> болады. </w:t>
      </w:r>
      <w:r w:rsidR="009973FD" w:rsidRPr="00FC1EC5">
        <w:rPr>
          <w:rFonts w:ascii="Times New Roman" w:hAnsi="Times New Roman" w:cs="Times New Roman"/>
          <w:sz w:val="24"/>
          <w:szCs w:val="24"/>
          <w:shd w:val="clear" w:color="auto" w:fill="FFFFFF"/>
          <w:lang w:val="kk-KZ"/>
        </w:rPr>
        <w:t>.Антиденелерді тексеру жалғасып жатқан індетті терге</w:t>
      </w:r>
      <w:r w:rsidR="00F76172" w:rsidRPr="00FC1EC5">
        <w:rPr>
          <w:rFonts w:ascii="Times New Roman" w:hAnsi="Times New Roman" w:cs="Times New Roman"/>
          <w:sz w:val="24"/>
          <w:szCs w:val="24"/>
          <w:shd w:val="clear" w:color="auto" w:fill="FFFFFF"/>
          <w:lang w:val="kk-KZ"/>
        </w:rPr>
        <w:t>п-тексер</w:t>
      </w:r>
      <w:r w:rsidR="009973FD" w:rsidRPr="00FC1EC5">
        <w:rPr>
          <w:rFonts w:ascii="Times New Roman" w:hAnsi="Times New Roman" w:cs="Times New Roman"/>
          <w:sz w:val="24"/>
          <w:szCs w:val="24"/>
          <w:shd w:val="clear" w:color="auto" w:fill="FFFFFF"/>
          <w:lang w:val="kk-KZ"/>
        </w:rPr>
        <w:t>у кезінде популяцияның ант</w:t>
      </w:r>
      <w:r w:rsidR="00F76172" w:rsidRPr="00FC1EC5">
        <w:rPr>
          <w:rFonts w:ascii="Times New Roman" w:hAnsi="Times New Roman" w:cs="Times New Roman"/>
          <w:sz w:val="24"/>
          <w:szCs w:val="24"/>
          <w:shd w:val="clear" w:color="auto" w:fill="FFFFFF"/>
          <w:lang w:val="kk-KZ"/>
        </w:rPr>
        <w:t xml:space="preserve">иденелік </w:t>
      </w:r>
      <w:r w:rsidR="009973FD" w:rsidRPr="00FC1EC5">
        <w:rPr>
          <w:rFonts w:ascii="Times New Roman" w:hAnsi="Times New Roman" w:cs="Times New Roman"/>
          <w:sz w:val="24"/>
          <w:szCs w:val="24"/>
          <w:shd w:val="clear" w:color="auto" w:fill="FFFFFF"/>
          <w:lang w:val="kk-KZ"/>
        </w:rPr>
        <w:t>иммунитетін зерттеу үшін және инфекцияның таралу қарқыны мен өршу масштабын ретроспективті бағалау үшін пайдалы болуы мүмкін.</w:t>
      </w:r>
    </w:p>
    <w:p w:rsidR="001E7958" w:rsidRPr="00FC1EC5" w:rsidRDefault="00F76172" w:rsidP="006D6A29">
      <w:pPr>
        <w:tabs>
          <w:tab w:val="left" w:pos="567"/>
          <w:tab w:val="left" w:pos="993"/>
        </w:tabs>
        <w:spacing w:after="0" w:line="240" w:lineRule="auto"/>
        <w:jc w:val="both"/>
        <w:rPr>
          <w:rFonts w:ascii="Times New Roman" w:hAnsi="Times New Roman" w:cs="Times New Roman"/>
          <w:sz w:val="24"/>
          <w:szCs w:val="24"/>
          <w:shd w:val="clear" w:color="auto" w:fill="FFFFFF"/>
          <w:lang w:val="kk-KZ"/>
        </w:rPr>
      </w:pPr>
      <w:r w:rsidRPr="00FC1EC5">
        <w:rPr>
          <w:rFonts w:ascii="Times New Roman" w:hAnsi="Times New Roman" w:cs="Times New Roman"/>
          <w:sz w:val="24"/>
          <w:szCs w:val="24"/>
          <w:shd w:val="clear" w:color="auto" w:fill="FFFFFF"/>
          <w:lang w:val="kk-KZ"/>
        </w:rPr>
        <w:t xml:space="preserve">          </w:t>
      </w:r>
      <w:r w:rsidR="009973FD" w:rsidRPr="00FC1EC5">
        <w:rPr>
          <w:rFonts w:ascii="Times New Roman" w:hAnsi="Times New Roman" w:cs="Times New Roman"/>
          <w:sz w:val="24"/>
          <w:szCs w:val="24"/>
          <w:shd w:val="clear" w:color="auto" w:fill="FFFFFF"/>
          <w:lang w:val="kk-KZ"/>
        </w:rPr>
        <w:t xml:space="preserve">1.2 SARS-CoV-2 коронавирусының антигендерін анықтауға арналған материал - бұл жоғарғы тыныс </w:t>
      </w:r>
      <w:r w:rsidR="00A44930" w:rsidRPr="00FC1EC5">
        <w:rPr>
          <w:rFonts w:ascii="Times New Roman" w:hAnsi="Times New Roman" w:cs="Times New Roman"/>
          <w:sz w:val="24"/>
          <w:szCs w:val="24"/>
          <w:shd w:val="clear" w:color="auto" w:fill="FFFFFF"/>
          <w:lang w:val="kk-KZ"/>
        </w:rPr>
        <w:t xml:space="preserve">алу </w:t>
      </w:r>
      <w:r w:rsidR="009973FD" w:rsidRPr="00FC1EC5">
        <w:rPr>
          <w:rFonts w:ascii="Times New Roman" w:hAnsi="Times New Roman" w:cs="Times New Roman"/>
          <w:sz w:val="24"/>
          <w:szCs w:val="24"/>
          <w:shd w:val="clear" w:color="auto" w:fill="FFFFFF"/>
          <w:lang w:val="kk-KZ"/>
        </w:rPr>
        <w:t>жолдарының материалы (мұрын немесе назофаринс тампоны) немесе сілекей үлгілері</w:t>
      </w:r>
      <w:r w:rsidR="008811DE" w:rsidRPr="00FC1EC5">
        <w:rPr>
          <w:rFonts w:ascii="Times New Roman" w:hAnsi="Times New Roman" w:cs="Times New Roman"/>
          <w:sz w:val="24"/>
          <w:szCs w:val="24"/>
          <w:shd w:val="clear" w:color="auto" w:fill="FFFFFF"/>
          <w:lang w:val="kk-KZ"/>
        </w:rPr>
        <w:t xml:space="preserve"> болып табылады</w:t>
      </w:r>
      <w:r w:rsidR="009973FD" w:rsidRPr="00FC1EC5">
        <w:rPr>
          <w:rFonts w:ascii="Times New Roman" w:hAnsi="Times New Roman" w:cs="Times New Roman"/>
          <w:sz w:val="24"/>
          <w:szCs w:val="24"/>
          <w:shd w:val="clear" w:color="auto" w:fill="FFFFFF"/>
          <w:lang w:val="kk-KZ"/>
        </w:rPr>
        <w:t>;</w:t>
      </w:r>
    </w:p>
    <w:p w:rsidR="00F76172" w:rsidRPr="00FC1EC5" w:rsidRDefault="00F76172" w:rsidP="006D6A29">
      <w:pPr>
        <w:tabs>
          <w:tab w:val="left" w:pos="567"/>
          <w:tab w:val="left" w:pos="993"/>
        </w:tabs>
        <w:spacing w:after="0" w:line="240" w:lineRule="auto"/>
        <w:jc w:val="both"/>
        <w:rPr>
          <w:rFonts w:ascii="Times New Roman" w:hAnsi="Times New Roman" w:cs="Times New Roman"/>
          <w:sz w:val="24"/>
          <w:szCs w:val="24"/>
          <w:shd w:val="clear" w:color="auto" w:fill="FFFFFF"/>
          <w:lang w:val="kk-KZ"/>
        </w:rPr>
      </w:pPr>
      <w:r w:rsidRPr="00FC1EC5">
        <w:rPr>
          <w:rFonts w:ascii="Times New Roman" w:hAnsi="Times New Roman" w:cs="Times New Roman"/>
          <w:sz w:val="24"/>
          <w:szCs w:val="24"/>
          <w:shd w:val="clear" w:color="auto" w:fill="FFFFFF"/>
          <w:lang w:val="kk-KZ"/>
        </w:rPr>
        <w:t xml:space="preserve">           </w:t>
      </w:r>
      <w:r w:rsidR="009973FD" w:rsidRPr="00FC1EC5">
        <w:rPr>
          <w:rFonts w:ascii="Times New Roman" w:hAnsi="Times New Roman" w:cs="Times New Roman"/>
          <w:sz w:val="24"/>
          <w:szCs w:val="24"/>
          <w:shd w:val="clear" w:color="auto" w:fill="FFFFFF"/>
          <w:lang w:val="kk-KZ"/>
        </w:rPr>
        <w:t>1.3 АГ-ДЭТ қолданудың ең жақсы нәтижелері аурудың бастапқы кезеңінде вирустық жүктемесі жоғары пациенттерде байқалады және олардың сенімділігі ≥ 5% деңгейінде SARS-CoV-2 ауруы бар аудандарда анағұрлым жоғары. Инфекцияның төмен жылдамдығымен немесе берілуінің болмауымен сипатталатын аудандарда АГ-ДЭТ оң нәтижесінің болжамды құндылығы төмен болады; мұндай аудандарда АГ-ДЭТ оң нәтижелерін бірінші кезекті тестілеуді өткізу немесе растау үшін ПТР қолдану ұсынылады.</w:t>
      </w:r>
      <w:r w:rsidR="009973FD" w:rsidRPr="00FC1EC5">
        <w:rPr>
          <w:rFonts w:ascii="Times New Roman" w:hAnsi="Times New Roman" w:cs="Times New Roman"/>
          <w:sz w:val="24"/>
          <w:szCs w:val="24"/>
          <w:lang w:val="kk-KZ"/>
        </w:rPr>
        <w:br/>
      </w:r>
      <w:r w:rsidRPr="00FC1EC5">
        <w:rPr>
          <w:rFonts w:ascii="Times New Roman" w:hAnsi="Times New Roman" w:cs="Times New Roman"/>
          <w:sz w:val="24"/>
          <w:szCs w:val="24"/>
          <w:shd w:val="clear" w:color="auto" w:fill="FFFFFF"/>
          <w:lang w:val="kk-KZ"/>
        </w:rPr>
        <w:t xml:space="preserve">           </w:t>
      </w:r>
      <w:r w:rsidR="009973FD" w:rsidRPr="00FC1EC5">
        <w:rPr>
          <w:rFonts w:ascii="Times New Roman" w:hAnsi="Times New Roman" w:cs="Times New Roman"/>
          <w:sz w:val="24"/>
          <w:szCs w:val="24"/>
          <w:shd w:val="clear" w:color="auto" w:fill="FFFFFF"/>
          <w:lang w:val="kk-KZ"/>
        </w:rPr>
        <w:t>1.4. ПТР референс тестімен салыстыру арқылы айқындалған ≥80% сезімталдықтың және ≥97% ерекшеліктің ең аз сипаттамаларына жауап бе</w:t>
      </w:r>
      <w:r w:rsidR="00291F10" w:rsidRPr="00FC1EC5">
        <w:rPr>
          <w:rFonts w:ascii="Times New Roman" w:hAnsi="Times New Roman" w:cs="Times New Roman"/>
          <w:sz w:val="24"/>
          <w:szCs w:val="24"/>
          <w:shd w:val="clear" w:color="auto" w:fill="FFFFFF"/>
          <w:lang w:val="kk-KZ"/>
        </w:rPr>
        <w:t>ретін АГ-ДЭТ пайдаланылады</w:t>
      </w:r>
      <w:r w:rsidR="009973FD" w:rsidRPr="00FC1EC5">
        <w:rPr>
          <w:rFonts w:ascii="Times New Roman" w:hAnsi="Times New Roman" w:cs="Times New Roman"/>
          <w:sz w:val="24"/>
          <w:szCs w:val="24"/>
          <w:shd w:val="clear" w:color="auto" w:fill="FFFFFF"/>
          <w:lang w:val="kk-KZ"/>
        </w:rPr>
        <w:t xml:space="preserve">. АГ-ДЭТ вирустың үздіксіз жаппай таралуы бар аудандарда </w:t>
      </w:r>
      <w:r w:rsidRPr="00FC1EC5">
        <w:rPr>
          <w:rFonts w:ascii="Times New Roman" w:hAnsi="Times New Roman" w:cs="Times New Roman"/>
          <w:sz w:val="24"/>
          <w:szCs w:val="24"/>
          <w:shd w:val="clear" w:color="auto" w:fill="FFFFFF"/>
          <w:lang w:val="kk-KZ"/>
        </w:rPr>
        <w:t xml:space="preserve">(оң тест нәтижелерінің≥5%) </w:t>
      </w:r>
      <w:r w:rsidR="00291F10" w:rsidRPr="00FC1EC5">
        <w:rPr>
          <w:rFonts w:ascii="Times New Roman" w:hAnsi="Times New Roman" w:cs="Times New Roman"/>
          <w:sz w:val="24"/>
          <w:szCs w:val="24"/>
          <w:shd w:val="clear" w:color="auto" w:fill="FFFFFF"/>
          <w:lang w:val="kk-KZ"/>
        </w:rPr>
        <w:t>пайдаланылады</w:t>
      </w:r>
      <w:r w:rsidRPr="00FC1EC5">
        <w:rPr>
          <w:rFonts w:ascii="Times New Roman" w:hAnsi="Times New Roman" w:cs="Times New Roman"/>
          <w:sz w:val="24"/>
          <w:szCs w:val="24"/>
          <w:shd w:val="clear" w:color="auto" w:fill="FFFFFF"/>
          <w:lang w:val="kk-KZ"/>
        </w:rPr>
        <w:t xml:space="preserve">. </w:t>
      </w:r>
      <w:r w:rsidR="009973FD" w:rsidRPr="00FC1EC5">
        <w:rPr>
          <w:rFonts w:ascii="Times New Roman" w:hAnsi="Times New Roman" w:cs="Times New Roman"/>
          <w:sz w:val="24"/>
          <w:szCs w:val="24"/>
          <w:shd w:val="clear" w:color="auto" w:fill="FFFFFF"/>
          <w:lang w:val="kk-KZ"/>
        </w:rPr>
        <w:t xml:space="preserve">Инфекцияның төмен жылдамдығымен немесе берілмеуімен сипатталатын аудандарда </w:t>
      </w:r>
      <w:r w:rsidR="00291F10" w:rsidRPr="00FC1EC5">
        <w:rPr>
          <w:rFonts w:ascii="Times New Roman" w:hAnsi="Times New Roman" w:cs="Times New Roman"/>
          <w:sz w:val="24"/>
          <w:szCs w:val="24"/>
          <w:shd w:val="clear" w:color="auto" w:fill="FFFFFF"/>
          <w:lang w:val="kk-KZ"/>
        </w:rPr>
        <w:t xml:space="preserve">тестілеу немесе </w:t>
      </w:r>
      <w:r w:rsidR="009973FD" w:rsidRPr="00FC1EC5">
        <w:rPr>
          <w:rFonts w:ascii="Times New Roman" w:hAnsi="Times New Roman" w:cs="Times New Roman"/>
          <w:sz w:val="24"/>
          <w:szCs w:val="24"/>
          <w:shd w:val="clear" w:color="auto" w:fill="FFFFFF"/>
          <w:lang w:val="kk-KZ"/>
        </w:rPr>
        <w:t>АГ-ДЭТ оң нәтиже</w:t>
      </w:r>
      <w:r w:rsidR="00291F10" w:rsidRPr="00FC1EC5">
        <w:rPr>
          <w:rFonts w:ascii="Times New Roman" w:hAnsi="Times New Roman" w:cs="Times New Roman"/>
          <w:sz w:val="24"/>
          <w:szCs w:val="24"/>
          <w:shd w:val="clear" w:color="auto" w:fill="FFFFFF"/>
          <w:lang w:val="kk-KZ"/>
        </w:rPr>
        <w:t xml:space="preserve">лерін растау </w:t>
      </w:r>
      <w:r w:rsidR="009973FD" w:rsidRPr="00FC1EC5">
        <w:rPr>
          <w:rFonts w:ascii="Times New Roman" w:hAnsi="Times New Roman" w:cs="Times New Roman"/>
          <w:sz w:val="24"/>
          <w:szCs w:val="24"/>
          <w:shd w:val="clear" w:color="auto" w:fill="FFFFFF"/>
          <w:lang w:val="kk-KZ"/>
        </w:rPr>
        <w:t xml:space="preserve"> ПТР қолдану ұсынылады.</w:t>
      </w:r>
    </w:p>
    <w:p w:rsidR="00571CE1" w:rsidRPr="00FC1EC5" w:rsidRDefault="00F76172" w:rsidP="00EA3C9F">
      <w:pPr>
        <w:tabs>
          <w:tab w:val="left" w:pos="567"/>
          <w:tab w:val="left" w:pos="993"/>
        </w:tabs>
        <w:spacing w:after="0" w:line="240" w:lineRule="auto"/>
        <w:ind w:firstLine="851"/>
        <w:jc w:val="both"/>
        <w:rPr>
          <w:rFonts w:ascii="Times New Roman" w:hAnsi="Times New Roman" w:cs="Times New Roman"/>
          <w:sz w:val="24"/>
          <w:szCs w:val="24"/>
          <w:shd w:val="clear" w:color="auto" w:fill="FFFFFF"/>
          <w:lang w:val="kk-KZ"/>
        </w:rPr>
      </w:pPr>
      <w:r w:rsidRPr="00FC1EC5">
        <w:rPr>
          <w:rFonts w:ascii="Times New Roman" w:hAnsi="Times New Roman" w:cs="Times New Roman"/>
          <w:sz w:val="24"/>
          <w:szCs w:val="24"/>
          <w:shd w:val="clear" w:color="auto" w:fill="FFFFFF"/>
          <w:lang w:val="kk-KZ"/>
        </w:rPr>
        <w:t xml:space="preserve"> </w:t>
      </w:r>
      <w:r w:rsidR="009973FD" w:rsidRPr="00FC1EC5">
        <w:rPr>
          <w:rFonts w:ascii="Times New Roman" w:hAnsi="Times New Roman" w:cs="Times New Roman"/>
          <w:sz w:val="24"/>
          <w:szCs w:val="24"/>
          <w:shd w:val="clear" w:color="auto" w:fill="FFFFFF"/>
          <w:lang w:val="kk-KZ"/>
        </w:rPr>
        <w:t xml:space="preserve">1.5 </w:t>
      </w:r>
      <w:r w:rsidRPr="00FC1EC5">
        <w:rPr>
          <w:rFonts w:ascii="Times New Roman" w:hAnsi="Times New Roman" w:cs="Times New Roman"/>
          <w:sz w:val="24"/>
          <w:szCs w:val="24"/>
          <w:shd w:val="clear" w:color="auto" w:fill="FFFFFF"/>
          <w:lang w:val="kk-KZ"/>
        </w:rPr>
        <w:t>О</w:t>
      </w:r>
      <w:r w:rsidR="009973FD" w:rsidRPr="00FC1EC5">
        <w:rPr>
          <w:rFonts w:ascii="Times New Roman" w:hAnsi="Times New Roman" w:cs="Times New Roman"/>
          <w:sz w:val="24"/>
          <w:szCs w:val="24"/>
          <w:shd w:val="clear" w:color="auto" w:fill="FFFFFF"/>
          <w:lang w:val="kk-KZ"/>
        </w:rPr>
        <w:t xml:space="preserve">ңтайлы нәтижелерге қол жеткізу мақсатында АГ-ДЭТ пайдалана отырып тестілеуді </w:t>
      </w:r>
      <w:r w:rsidR="00291F10" w:rsidRPr="00FC1EC5">
        <w:rPr>
          <w:rFonts w:ascii="Times New Roman" w:hAnsi="Times New Roman" w:cs="Times New Roman"/>
          <w:sz w:val="24"/>
          <w:szCs w:val="24"/>
          <w:shd w:val="clear" w:color="auto" w:fill="FFFFFF"/>
          <w:lang w:val="kk-KZ"/>
        </w:rPr>
        <w:t xml:space="preserve">оқытылған маман орындайды. </w:t>
      </w:r>
    </w:p>
    <w:p w:rsidR="008354CF" w:rsidRPr="00FC1EC5" w:rsidRDefault="008354CF" w:rsidP="008354CF">
      <w:pPr>
        <w:tabs>
          <w:tab w:val="left" w:pos="567"/>
          <w:tab w:val="left" w:pos="993"/>
        </w:tabs>
        <w:spacing w:after="0" w:line="240" w:lineRule="auto"/>
        <w:ind w:firstLine="851"/>
        <w:jc w:val="both"/>
        <w:rPr>
          <w:rFonts w:ascii="Times New Roman" w:hAnsi="Times New Roman"/>
          <w:sz w:val="24"/>
          <w:szCs w:val="24"/>
          <w:lang w:val="kk-KZ"/>
        </w:rPr>
      </w:pPr>
      <w:r w:rsidRPr="00FC1EC5">
        <w:rPr>
          <w:rFonts w:ascii="Times New Roman" w:hAnsi="Times New Roman"/>
          <w:sz w:val="24"/>
          <w:szCs w:val="24"/>
          <w:lang w:val="kk-KZ"/>
        </w:rPr>
        <w:t>1.6 ЭТ пайдаланып скринингтен өткен пациенттерде бақылау тестілеуі үшін ПТР пайдаланып зерттеуді тағайындау кезінде материалдың үлгілерін 2 күннен аспайтын аралықпен алу жүзеге асырылады.</w:t>
      </w:r>
    </w:p>
    <w:p w:rsidR="008354CF" w:rsidRPr="00FC1EC5" w:rsidRDefault="008354CF" w:rsidP="008354CF">
      <w:pPr>
        <w:tabs>
          <w:tab w:val="left" w:pos="284"/>
          <w:tab w:val="left" w:pos="567"/>
          <w:tab w:val="left" w:pos="993"/>
        </w:tabs>
        <w:spacing w:after="0" w:line="240" w:lineRule="auto"/>
        <w:ind w:left="851"/>
        <w:jc w:val="both"/>
        <w:rPr>
          <w:rFonts w:ascii="Times New Roman" w:hAnsi="Times New Roman"/>
          <w:b/>
          <w:sz w:val="24"/>
          <w:szCs w:val="24"/>
          <w:lang w:val="kk-KZ"/>
        </w:rPr>
      </w:pPr>
      <w:r w:rsidRPr="00FC1EC5">
        <w:rPr>
          <w:rFonts w:ascii="Times New Roman" w:hAnsi="Times New Roman"/>
          <w:b/>
          <w:sz w:val="24"/>
          <w:szCs w:val="24"/>
          <w:lang w:val="kk-KZ"/>
        </w:rPr>
        <w:t>2. Экспресс тестілеу мынадай санаттарға қолданылады:</w:t>
      </w:r>
    </w:p>
    <w:p w:rsidR="008354CF" w:rsidRPr="00FC1EC5" w:rsidRDefault="008354CF" w:rsidP="008354CF">
      <w:pPr>
        <w:tabs>
          <w:tab w:val="left" w:pos="567"/>
          <w:tab w:val="left" w:pos="851"/>
          <w:tab w:val="left" w:pos="993"/>
        </w:tabs>
        <w:spacing w:after="0" w:line="240" w:lineRule="auto"/>
        <w:ind w:firstLine="851"/>
        <w:jc w:val="both"/>
        <w:rPr>
          <w:rFonts w:ascii="Times New Roman" w:hAnsi="Times New Roman" w:cs="Times New Roman"/>
          <w:sz w:val="24"/>
          <w:szCs w:val="24"/>
          <w:lang w:val="kk-KZ"/>
        </w:rPr>
      </w:pPr>
      <w:r w:rsidRPr="00FC1EC5">
        <w:rPr>
          <w:rFonts w:ascii="Times New Roman" w:hAnsi="Times New Roman" w:cs="Times New Roman"/>
          <w:sz w:val="24"/>
          <w:szCs w:val="24"/>
          <w:lang w:val="kk-KZ"/>
        </w:rPr>
        <w:t xml:space="preserve">2.1 Инфекция (өршу) ошақтарында жаппай тестілеу үшін ұйымдасқан ұжымдарда және жабық мекемелерде </w:t>
      </w:r>
      <w:r w:rsidRPr="00FC1EC5">
        <w:rPr>
          <w:rFonts w:ascii="Times New Roman" w:hAnsi="Times New Roman" w:cs="Times New Roman"/>
          <w:i/>
          <w:sz w:val="24"/>
          <w:szCs w:val="24"/>
          <w:lang w:val="kk-KZ"/>
        </w:rPr>
        <w:t>(мектептер, балабақшалар, балалар лагерлері, көрмелер, полиция, қарулы күштер, қамау орындары, қарттар үйлері, жатақханалар және т.б.)</w:t>
      </w:r>
      <w:r w:rsidRPr="00FC1EC5">
        <w:rPr>
          <w:rFonts w:ascii="Times New Roman" w:hAnsi="Times New Roman" w:cs="Times New Roman"/>
          <w:sz w:val="24"/>
          <w:szCs w:val="24"/>
          <w:lang w:val="kk-KZ"/>
        </w:rPr>
        <w:t>. Аурудың өршуі кезінде ұжымдарда, әсіресе үздіксіз жұмыс істейтін ұйымдардың қызметкерлері мен денсаулық сақтау қызметкерлері арасында сырқаттанушылық серпінін мониторингтеу кезінде.</w:t>
      </w:r>
    </w:p>
    <w:p w:rsidR="008354CF" w:rsidRPr="00FC1EC5" w:rsidRDefault="008354CF" w:rsidP="008354CF">
      <w:pPr>
        <w:tabs>
          <w:tab w:val="left" w:pos="567"/>
          <w:tab w:val="left" w:pos="851"/>
          <w:tab w:val="left" w:pos="993"/>
        </w:tabs>
        <w:spacing w:after="0" w:line="240" w:lineRule="auto"/>
        <w:ind w:firstLine="709"/>
        <w:jc w:val="both"/>
        <w:rPr>
          <w:rFonts w:ascii="Times New Roman" w:hAnsi="Times New Roman" w:cs="Times New Roman"/>
          <w:sz w:val="24"/>
          <w:szCs w:val="24"/>
          <w:lang w:val="kk-KZ"/>
        </w:rPr>
      </w:pPr>
      <w:r w:rsidRPr="00FC1EC5">
        <w:rPr>
          <w:rFonts w:ascii="Times New Roman" w:hAnsi="Times New Roman" w:cs="Times New Roman"/>
          <w:sz w:val="24"/>
          <w:szCs w:val="24"/>
          <w:lang w:val="kk-KZ"/>
        </w:rPr>
        <w:t>2.2 Пациенттерді COVID-19-ды жоққа шығармайтын белгілері бар адамдарда шұғыл емдеуге жатқызу кезінде;</w:t>
      </w:r>
    </w:p>
    <w:p w:rsidR="008354CF" w:rsidRPr="00FC1EC5" w:rsidRDefault="008354CF" w:rsidP="008354CF">
      <w:pPr>
        <w:tabs>
          <w:tab w:val="left" w:pos="567"/>
          <w:tab w:val="left" w:pos="851"/>
          <w:tab w:val="left" w:pos="993"/>
        </w:tabs>
        <w:spacing w:after="0" w:line="240" w:lineRule="auto"/>
        <w:ind w:firstLine="709"/>
        <w:jc w:val="both"/>
        <w:rPr>
          <w:rFonts w:ascii="Times New Roman" w:hAnsi="Times New Roman"/>
          <w:sz w:val="24"/>
          <w:szCs w:val="24"/>
          <w:lang w:val="kk-KZ"/>
        </w:rPr>
      </w:pPr>
      <w:r w:rsidRPr="00FC1EC5">
        <w:rPr>
          <w:rFonts w:ascii="Times New Roman" w:hAnsi="Times New Roman" w:cs="Times New Roman"/>
          <w:sz w:val="24"/>
          <w:szCs w:val="24"/>
          <w:lang w:val="kk-KZ"/>
        </w:rPr>
        <w:t>2.3 ПТР тестілеуге қолжетімділік жоқ шалғай елді мекендерде</w:t>
      </w:r>
      <w:r w:rsidRPr="00FC1EC5">
        <w:rPr>
          <w:rFonts w:ascii="Times New Roman" w:hAnsi="Times New Roman"/>
          <w:sz w:val="24"/>
          <w:szCs w:val="24"/>
          <w:lang w:val="kk-KZ"/>
        </w:rPr>
        <w:t>.</w:t>
      </w:r>
    </w:p>
    <w:p w:rsidR="008354CF" w:rsidRPr="00FC1EC5" w:rsidRDefault="008354CF" w:rsidP="008354CF">
      <w:pPr>
        <w:pStyle w:val="a7"/>
        <w:tabs>
          <w:tab w:val="left" w:pos="567"/>
          <w:tab w:val="left" w:pos="993"/>
        </w:tabs>
        <w:spacing w:after="0" w:line="240" w:lineRule="auto"/>
        <w:ind w:left="0" w:firstLine="709"/>
        <w:jc w:val="both"/>
        <w:rPr>
          <w:rFonts w:ascii="Times New Roman" w:hAnsi="Times New Roman"/>
          <w:b/>
          <w:sz w:val="24"/>
          <w:szCs w:val="24"/>
          <w:lang w:val="kk-KZ"/>
        </w:rPr>
      </w:pPr>
      <w:r w:rsidRPr="00FC1EC5">
        <w:rPr>
          <w:rFonts w:ascii="Times New Roman" w:hAnsi="Times New Roman"/>
          <w:b/>
          <w:sz w:val="24"/>
          <w:szCs w:val="24"/>
          <w:lang w:val="kk-KZ"/>
        </w:rPr>
        <w:t xml:space="preserve">3. Экспресс тестілеу: </w:t>
      </w:r>
    </w:p>
    <w:p w:rsidR="00AD60B1" w:rsidRPr="00FC1EC5" w:rsidRDefault="00A8377B" w:rsidP="00AD60B1">
      <w:pPr>
        <w:shd w:val="clear" w:color="auto" w:fill="FFFFFF"/>
        <w:spacing w:after="0" w:line="240" w:lineRule="auto"/>
        <w:ind w:left="708"/>
        <w:jc w:val="both"/>
        <w:rPr>
          <w:rFonts w:ascii="Times New Roman" w:eastAsia="Times New Roman" w:hAnsi="Times New Roman" w:cs="Times New Roman"/>
          <w:sz w:val="24"/>
          <w:szCs w:val="24"/>
          <w:lang w:val="kk-KZ"/>
        </w:rPr>
      </w:pPr>
      <w:r w:rsidRPr="00FC1EC5">
        <w:rPr>
          <w:rFonts w:ascii="Times New Roman" w:eastAsia="Times New Roman" w:hAnsi="Times New Roman" w:cs="Times New Roman"/>
          <w:sz w:val="24"/>
          <w:szCs w:val="24"/>
          <w:lang w:val="kk-KZ"/>
        </w:rPr>
        <w:t>3.1 стационарда төсек жанындағы тестілеу кезінде (P</w:t>
      </w:r>
      <w:r w:rsidR="007F0625" w:rsidRPr="00FC1EC5">
        <w:rPr>
          <w:rFonts w:ascii="Times New Roman" w:eastAsia="Times New Roman" w:hAnsi="Times New Roman" w:cs="Times New Roman"/>
          <w:sz w:val="24"/>
          <w:szCs w:val="24"/>
          <w:lang w:val="kk-KZ"/>
        </w:rPr>
        <w:t>ОСТ</w:t>
      </w:r>
      <w:r w:rsidR="00AD60B1" w:rsidRPr="00FC1EC5">
        <w:rPr>
          <w:rFonts w:ascii="Times New Roman" w:eastAsia="Times New Roman" w:hAnsi="Times New Roman" w:cs="Times New Roman"/>
          <w:sz w:val="24"/>
          <w:szCs w:val="24"/>
          <w:lang w:val="kk-KZ"/>
        </w:rPr>
        <w:t>);</w:t>
      </w:r>
    </w:p>
    <w:p w:rsidR="00AD60B1" w:rsidRPr="00FC1EC5" w:rsidRDefault="00A8377B" w:rsidP="00AD60B1">
      <w:pPr>
        <w:shd w:val="clear" w:color="auto" w:fill="FFFFFF"/>
        <w:spacing w:after="0" w:line="240" w:lineRule="auto"/>
        <w:ind w:firstLine="708"/>
        <w:jc w:val="both"/>
        <w:rPr>
          <w:rFonts w:ascii="Times New Roman" w:eastAsia="Times New Roman" w:hAnsi="Times New Roman" w:cs="Times New Roman"/>
          <w:sz w:val="24"/>
          <w:szCs w:val="24"/>
          <w:lang w:val="kk-KZ"/>
        </w:rPr>
      </w:pPr>
      <w:r w:rsidRPr="00FC1EC5">
        <w:rPr>
          <w:rFonts w:ascii="Times New Roman" w:eastAsia="Times New Roman" w:hAnsi="Times New Roman" w:cs="Times New Roman"/>
          <w:sz w:val="24"/>
          <w:szCs w:val="24"/>
          <w:lang w:val="kk-KZ"/>
        </w:rPr>
        <w:t>3.2 биологиялық қауіпсіздіктің тиісті шараларын және сақтау шарттарын қамтамасыз ете отырып, арнайы бөлінген және жа</w:t>
      </w:r>
      <w:r w:rsidR="00AD60B1" w:rsidRPr="00FC1EC5">
        <w:rPr>
          <w:rFonts w:ascii="Times New Roman" w:eastAsia="Times New Roman" w:hAnsi="Times New Roman" w:cs="Times New Roman"/>
          <w:sz w:val="24"/>
          <w:szCs w:val="24"/>
          <w:lang w:val="kk-KZ"/>
        </w:rPr>
        <w:t>рақтандырылған автомобильдерде;</w:t>
      </w:r>
    </w:p>
    <w:p w:rsidR="00AD60B1" w:rsidRPr="00FC1EC5" w:rsidRDefault="00A8377B" w:rsidP="00AD60B1">
      <w:pPr>
        <w:shd w:val="clear" w:color="auto" w:fill="FFFFFF"/>
        <w:spacing w:after="0" w:line="240" w:lineRule="auto"/>
        <w:ind w:firstLine="708"/>
        <w:jc w:val="both"/>
        <w:rPr>
          <w:rFonts w:ascii="Times New Roman" w:eastAsia="Times New Roman" w:hAnsi="Times New Roman" w:cs="Times New Roman"/>
          <w:sz w:val="24"/>
          <w:szCs w:val="24"/>
          <w:lang w:val="kk-KZ"/>
        </w:rPr>
      </w:pPr>
      <w:r w:rsidRPr="00FC1EC5">
        <w:rPr>
          <w:rFonts w:ascii="Times New Roman" w:eastAsia="Times New Roman" w:hAnsi="Times New Roman" w:cs="Times New Roman"/>
          <w:sz w:val="24"/>
          <w:szCs w:val="24"/>
          <w:lang w:val="kk-KZ"/>
        </w:rPr>
        <w:t>3.3 жедел медициналық жәрдем бригадалары немесе жылжымалы мобильді бригадалар үйде, мектептерде, балабақшаларда, балалар лагерлерінде, көрмелерде, полиция басқармаларында, Қарулы Күштер бөлімдерінде, қамау орындарында, қарттар үйлерінде, жатақханаларда, кәсіпорындарда және т. б.;</w:t>
      </w:r>
    </w:p>
    <w:p w:rsidR="00AD60B1" w:rsidRPr="00FC1EC5" w:rsidRDefault="00A8377B" w:rsidP="00AD60B1">
      <w:pPr>
        <w:shd w:val="clear" w:color="auto" w:fill="FFFFFF"/>
        <w:spacing w:after="0" w:line="240" w:lineRule="auto"/>
        <w:ind w:firstLine="708"/>
        <w:jc w:val="both"/>
        <w:rPr>
          <w:rFonts w:ascii="Times New Roman" w:eastAsia="Times New Roman" w:hAnsi="Times New Roman" w:cs="Times New Roman"/>
          <w:sz w:val="24"/>
          <w:szCs w:val="24"/>
          <w:lang w:val="kk-KZ"/>
        </w:rPr>
      </w:pPr>
      <w:r w:rsidRPr="00FC1EC5">
        <w:rPr>
          <w:rFonts w:ascii="Times New Roman" w:eastAsia="Times New Roman" w:hAnsi="Times New Roman" w:cs="Times New Roman"/>
          <w:sz w:val="24"/>
          <w:szCs w:val="24"/>
          <w:lang w:val="kk-KZ"/>
        </w:rPr>
        <w:t xml:space="preserve">3.4 мамандандырылған шатырларда (кабинеттерде) немесе қоршаудың </w:t>
      </w:r>
      <w:r w:rsidR="00FE49E1" w:rsidRPr="00FC1EC5">
        <w:rPr>
          <w:rFonts w:ascii="Times New Roman" w:eastAsia="Times New Roman" w:hAnsi="Times New Roman" w:cs="Times New Roman"/>
          <w:sz w:val="24"/>
          <w:szCs w:val="24"/>
          <w:lang w:val="kk-KZ"/>
        </w:rPr>
        <w:t>мобильді пункттерінде (алғашқы көмек</w:t>
      </w:r>
      <w:r w:rsidRPr="00FC1EC5">
        <w:rPr>
          <w:rFonts w:ascii="Times New Roman" w:eastAsia="Times New Roman" w:hAnsi="Times New Roman" w:cs="Times New Roman"/>
          <w:sz w:val="24"/>
          <w:szCs w:val="24"/>
          <w:lang w:val="kk-KZ"/>
        </w:rPr>
        <w:t xml:space="preserve"> немесе </w:t>
      </w:r>
      <w:r w:rsidR="00FE49E1" w:rsidRPr="00FC1EC5">
        <w:rPr>
          <w:rFonts w:ascii="Times New Roman" w:eastAsia="Times New Roman" w:hAnsi="Times New Roman" w:cs="Times New Roman"/>
          <w:sz w:val="24"/>
          <w:szCs w:val="24"/>
          <w:lang w:val="kk-KZ"/>
        </w:rPr>
        <w:t>биологиялық материалды алудың мобильді пункті</w:t>
      </w:r>
      <w:r w:rsidRPr="00FC1EC5">
        <w:rPr>
          <w:rFonts w:ascii="Times New Roman" w:eastAsia="Times New Roman" w:hAnsi="Times New Roman" w:cs="Times New Roman"/>
          <w:sz w:val="24"/>
          <w:szCs w:val="24"/>
          <w:lang w:val="kk-KZ"/>
        </w:rPr>
        <w:t>);</w:t>
      </w:r>
    </w:p>
    <w:p w:rsidR="00A8377B" w:rsidRPr="00FC1EC5" w:rsidRDefault="00A8377B" w:rsidP="00AD60B1">
      <w:pPr>
        <w:shd w:val="clear" w:color="auto" w:fill="FFFFFF"/>
        <w:spacing w:after="0" w:line="240" w:lineRule="auto"/>
        <w:ind w:firstLine="708"/>
        <w:jc w:val="both"/>
        <w:rPr>
          <w:rFonts w:ascii="Times New Roman" w:eastAsia="Times New Roman" w:hAnsi="Times New Roman" w:cs="Times New Roman"/>
          <w:sz w:val="24"/>
          <w:szCs w:val="24"/>
          <w:lang w:val="kk-KZ"/>
        </w:rPr>
      </w:pPr>
      <w:r w:rsidRPr="00FC1EC5">
        <w:rPr>
          <w:rFonts w:ascii="Times New Roman" w:eastAsia="Times New Roman" w:hAnsi="Times New Roman" w:cs="Times New Roman"/>
          <w:sz w:val="24"/>
          <w:szCs w:val="24"/>
          <w:lang w:val="kk-KZ"/>
        </w:rPr>
        <w:t>3.5 арнайы бөлінген және жабдықталған биоматериал жинау пункттерінде</w:t>
      </w:r>
      <w:r w:rsidR="00AD60B1" w:rsidRPr="00FC1EC5">
        <w:rPr>
          <w:rFonts w:ascii="Times New Roman" w:eastAsia="Times New Roman" w:hAnsi="Times New Roman" w:cs="Times New Roman"/>
          <w:sz w:val="24"/>
          <w:szCs w:val="24"/>
          <w:lang w:val="kk-KZ"/>
        </w:rPr>
        <w:t xml:space="preserve"> орындалады</w:t>
      </w:r>
      <w:r w:rsidRPr="00FC1EC5">
        <w:rPr>
          <w:rFonts w:ascii="Times New Roman" w:eastAsia="Times New Roman" w:hAnsi="Times New Roman" w:cs="Times New Roman"/>
          <w:sz w:val="24"/>
          <w:szCs w:val="24"/>
          <w:lang w:val="kk-KZ"/>
        </w:rPr>
        <w:t>.</w:t>
      </w:r>
    </w:p>
    <w:p w:rsidR="00F76172" w:rsidRPr="00FC1EC5" w:rsidRDefault="00F76172" w:rsidP="008354CF">
      <w:pPr>
        <w:pStyle w:val="a7"/>
        <w:tabs>
          <w:tab w:val="left" w:pos="567"/>
          <w:tab w:val="left" w:pos="993"/>
        </w:tabs>
        <w:spacing w:after="0" w:line="240" w:lineRule="auto"/>
        <w:ind w:left="0" w:firstLine="851"/>
        <w:jc w:val="both"/>
        <w:rPr>
          <w:rFonts w:ascii="Times New Roman" w:hAnsi="Times New Roman"/>
          <w:sz w:val="24"/>
          <w:szCs w:val="24"/>
          <w:lang w:val="kk-KZ"/>
        </w:rPr>
      </w:pPr>
    </w:p>
    <w:p w:rsidR="008354CF" w:rsidRPr="00FC1EC5" w:rsidRDefault="008354CF" w:rsidP="008354CF">
      <w:pPr>
        <w:pStyle w:val="a7"/>
        <w:tabs>
          <w:tab w:val="left" w:pos="567"/>
          <w:tab w:val="left" w:pos="993"/>
        </w:tabs>
        <w:spacing w:after="0" w:line="240" w:lineRule="auto"/>
        <w:ind w:left="0" w:firstLine="851"/>
        <w:jc w:val="both"/>
        <w:rPr>
          <w:rFonts w:ascii="Times New Roman" w:hAnsi="Times New Roman"/>
          <w:b/>
          <w:sz w:val="24"/>
          <w:szCs w:val="24"/>
          <w:lang w:val="kk-KZ"/>
        </w:rPr>
      </w:pPr>
      <w:r w:rsidRPr="00FC1EC5">
        <w:rPr>
          <w:rFonts w:ascii="Times New Roman" w:hAnsi="Times New Roman"/>
          <w:b/>
          <w:sz w:val="24"/>
          <w:szCs w:val="24"/>
          <w:lang w:val="kk-KZ"/>
        </w:rPr>
        <w:t xml:space="preserve">4.  Экспресс тестілеу: </w:t>
      </w:r>
    </w:p>
    <w:p w:rsidR="000C1019" w:rsidRPr="00FC1EC5" w:rsidRDefault="000C1019" w:rsidP="000C1019">
      <w:pPr>
        <w:shd w:val="clear" w:color="auto" w:fill="FFFFFF"/>
        <w:spacing w:after="0" w:line="240" w:lineRule="auto"/>
        <w:ind w:firstLine="708"/>
        <w:jc w:val="both"/>
        <w:rPr>
          <w:rFonts w:ascii="Times New Roman" w:eastAsia="Times New Roman" w:hAnsi="Times New Roman" w:cs="Times New Roman"/>
          <w:sz w:val="24"/>
          <w:szCs w:val="24"/>
          <w:lang w:val="kk-KZ"/>
        </w:rPr>
      </w:pPr>
      <w:r w:rsidRPr="00FC1EC5">
        <w:rPr>
          <w:rFonts w:ascii="Times New Roman" w:eastAsia="Times New Roman" w:hAnsi="Times New Roman" w:cs="Times New Roman"/>
          <w:sz w:val="24"/>
          <w:szCs w:val="24"/>
          <w:lang w:val="kk-KZ"/>
        </w:rPr>
        <w:t xml:space="preserve">4.1. </w:t>
      </w:r>
      <w:r w:rsidR="008403E0" w:rsidRPr="00FC1EC5">
        <w:rPr>
          <w:rFonts w:ascii="Times New Roman" w:eastAsia="Times New Roman" w:hAnsi="Times New Roman" w:cs="Times New Roman"/>
          <w:sz w:val="24"/>
          <w:szCs w:val="24"/>
          <w:lang w:val="kk-KZ"/>
        </w:rPr>
        <w:t>Симтомдары жоқ</w:t>
      </w:r>
      <w:r w:rsidRPr="00FC1EC5">
        <w:rPr>
          <w:rFonts w:ascii="Times New Roman" w:eastAsia="Times New Roman" w:hAnsi="Times New Roman" w:cs="Times New Roman"/>
          <w:sz w:val="24"/>
          <w:szCs w:val="24"/>
          <w:lang w:val="kk-KZ"/>
        </w:rPr>
        <w:t xml:space="preserve"> адамдарда (адам расталған жағдаймен байланыста болған жағдайларды қоспағанда);</w:t>
      </w:r>
    </w:p>
    <w:p w:rsidR="000C1019" w:rsidRPr="00FC1EC5" w:rsidRDefault="000C1019" w:rsidP="00FE49E1">
      <w:pPr>
        <w:shd w:val="clear" w:color="auto" w:fill="FFFFFF"/>
        <w:spacing w:after="0" w:line="240" w:lineRule="auto"/>
        <w:ind w:left="708"/>
        <w:jc w:val="both"/>
        <w:rPr>
          <w:rFonts w:ascii="Times New Roman" w:eastAsia="Times New Roman" w:hAnsi="Times New Roman" w:cs="Times New Roman"/>
          <w:sz w:val="24"/>
          <w:szCs w:val="24"/>
          <w:lang w:val="kk-KZ"/>
        </w:rPr>
      </w:pPr>
      <w:r w:rsidRPr="00FC1EC5">
        <w:rPr>
          <w:rFonts w:ascii="Times New Roman" w:eastAsia="Times New Roman" w:hAnsi="Times New Roman" w:cs="Times New Roman"/>
          <w:sz w:val="24"/>
          <w:szCs w:val="24"/>
          <w:lang w:val="kk-KZ"/>
        </w:rPr>
        <w:t>4.2. Жағдайлар болмаған к</w:t>
      </w:r>
      <w:r w:rsidR="008403E0" w:rsidRPr="00FC1EC5">
        <w:rPr>
          <w:rFonts w:ascii="Times New Roman" w:eastAsia="Times New Roman" w:hAnsi="Times New Roman" w:cs="Times New Roman"/>
          <w:sz w:val="24"/>
          <w:szCs w:val="24"/>
          <w:lang w:val="kk-KZ"/>
        </w:rPr>
        <w:t>езде немесе олар сирек кездесетін кезде</w:t>
      </w:r>
      <w:r w:rsidRPr="00FC1EC5">
        <w:rPr>
          <w:rFonts w:ascii="Times New Roman" w:eastAsia="Times New Roman" w:hAnsi="Times New Roman" w:cs="Times New Roman"/>
          <w:sz w:val="24"/>
          <w:szCs w:val="24"/>
          <w:lang w:val="kk-KZ"/>
        </w:rPr>
        <w:t>;</w:t>
      </w:r>
      <w:r w:rsidRPr="00FC1EC5">
        <w:rPr>
          <w:rFonts w:ascii="Times New Roman" w:eastAsia="Times New Roman" w:hAnsi="Times New Roman" w:cs="Times New Roman"/>
          <w:sz w:val="24"/>
          <w:szCs w:val="24"/>
          <w:lang w:val="kk-KZ"/>
        </w:rPr>
        <w:br/>
        <w:t>4.</w:t>
      </w:r>
      <w:r w:rsidR="00FE49E1" w:rsidRPr="00FC1EC5">
        <w:rPr>
          <w:rFonts w:ascii="Times New Roman" w:eastAsia="Times New Roman" w:hAnsi="Times New Roman" w:cs="Times New Roman"/>
          <w:sz w:val="24"/>
          <w:szCs w:val="24"/>
          <w:lang w:val="kk-KZ"/>
        </w:rPr>
        <w:t>3</w:t>
      </w:r>
      <w:r w:rsidRPr="00FC1EC5">
        <w:rPr>
          <w:rFonts w:ascii="Times New Roman" w:eastAsia="Times New Roman" w:hAnsi="Times New Roman" w:cs="Times New Roman"/>
          <w:sz w:val="24"/>
          <w:szCs w:val="24"/>
          <w:lang w:val="kk-KZ"/>
        </w:rPr>
        <w:t>. Тест нәтижесі пациентті басқаруға және/немесе COVID-19-мен күресу шараларын қабылдауға әсер етпеген кезде;</w:t>
      </w:r>
    </w:p>
    <w:p w:rsidR="00FE49E1" w:rsidRPr="00FC1EC5" w:rsidRDefault="000C1019" w:rsidP="000C1019">
      <w:pPr>
        <w:shd w:val="clear" w:color="auto" w:fill="FFFFFF"/>
        <w:spacing w:after="0" w:line="240" w:lineRule="auto"/>
        <w:ind w:firstLine="708"/>
        <w:jc w:val="both"/>
        <w:rPr>
          <w:rFonts w:ascii="Times New Roman" w:eastAsia="Times New Roman" w:hAnsi="Times New Roman" w:cs="Times New Roman"/>
          <w:sz w:val="24"/>
          <w:szCs w:val="24"/>
          <w:lang w:val="kk-KZ"/>
        </w:rPr>
      </w:pPr>
      <w:r w:rsidRPr="00FC1EC5">
        <w:rPr>
          <w:rFonts w:ascii="Times New Roman" w:eastAsia="Times New Roman" w:hAnsi="Times New Roman" w:cs="Times New Roman"/>
          <w:sz w:val="24"/>
          <w:szCs w:val="24"/>
          <w:lang w:val="kk-KZ"/>
        </w:rPr>
        <w:t>4.</w:t>
      </w:r>
      <w:r w:rsidR="00FE49E1" w:rsidRPr="00FC1EC5">
        <w:rPr>
          <w:rFonts w:ascii="Times New Roman" w:eastAsia="Times New Roman" w:hAnsi="Times New Roman" w:cs="Times New Roman"/>
          <w:sz w:val="24"/>
          <w:szCs w:val="24"/>
          <w:lang w:val="kk-KZ"/>
        </w:rPr>
        <w:t>4</w:t>
      </w:r>
      <w:r w:rsidRPr="00FC1EC5">
        <w:rPr>
          <w:rFonts w:ascii="Times New Roman" w:eastAsia="Times New Roman" w:hAnsi="Times New Roman" w:cs="Times New Roman"/>
          <w:sz w:val="24"/>
          <w:szCs w:val="24"/>
          <w:lang w:val="kk-KZ"/>
        </w:rPr>
        <w:t xml:space="preserve">. Әуежайларда немесе шекарадан </w:t>
      </w:r>
      <w:r w:rsidR="00FE49E1" w:rsidRPr="00FC1EC5">
        <w:rPr>
          <w:rFonts w:ascii="Times New Roman" w:eastAsia="Times New Roman" w:hAnsi="Times New Roman" w:cs="Times New Roman"/>
          <w:sz w:val="24"/>
          <w:szCs w:val="24"/>
          <w:lang w:val="kk-KZ"/>
        </w:rPr>
        <w:t xml:space="preserve">кесіп </w:t>
      </w:r>
      <w:r w:rsidRPr="00FC1EC5">
        <w:rPr>
          <w:rFonts w:ascii="Times New Roman" w:eastAsia="Times New Roman" w:hAnsi="Times New Roman" w:cs="Times New Roman"/>
          <w:sz w:val="24"/>
          <w:szCs w:val="24"/>
          <w:lang w:val="kk-KZ"/>
        </w:rPr>
        <w:t>өтудің басқа пункттерінде немесе сапар алдында скрининг жүргізу кезінде (егер АГ-ДЭТ-тің барлық оң нәтижелері МАНК көмегімен расталмаса</w:t>
      </w:r>
      <w:r w:rsidR="008403E0" w:rsidRPr="00FC1EC5">
        <w:rPr>
          <w:rFonts w:ascii="Times New Roman" w:eastAsia="Times New Roman" w:hAnsi="Times New Roman" w:cs="Times New Roman"/>
          <w:sz w:val="24"/>
          <w:szCs w:val="24"/>
          <w:lang w:val="kk-KZ"/>
        </w:rPr>
        <w:t>)</w:t>
      </w:r>
      <w:r w:rsidR="00FE49E1" w:rsidRPr="00FC1EC5">
        <w:rPr>
          <w:rFonts w:ascii="Times New Roman" w:eastAsia="Times New Roman" w:hAnsi="Times New Roman" w:cs="Times New Roman"/>
          <w:sz w:val="24"/>
          <w:szCs w:val="24"/>
          <w:lang w:val="kk-KZ"/>
        </w:rPr>
        <w:t>;</w:t>
      </w:r>
    </w:p>
    <w:p w:rsidR="000C1019" w:rsidRPr="00FC1EC5" w:rsidRDefault="00FE49E1" w:rsidP="000C1019">
      <w:pPr>
        <w:shd w:val="clear" w:color="auto" w:fill="FFFFFF"/>
        <w:spacing w:after="0" w:line="240" w:lineRule="auto"/>
        <w:ind w:firstLine="708"/>
        <w:jc w:val="both"/>
        <w:rPr>
          <w:rFonts w:ascii="Times New Roman" w:eastAsia="Times New Roman" w:hAnsi="Times New Roman" w:cs="Times New Roman"/>
          <w:sz w:val="24"/>
          <w:szCs w:val="24"/>
          <w:lang w:val="kk-KZ"/>
        </w:rPr>
      </w:pPr>
      <w:r w:rsidRPr="00FC1EC5">
        <w:rPr>
          <w:rFonts w:ascii="Times New Roman" w:eastAsia="Times New Roman" w:hAnsi="Times New Roman" w:cs="Times New Roman"/>
          <w:sz w:val="24"/>
          <w:szCs w:val="24"/>
          <w:lang w:val="kk-KZ"/>
        </w:rPr>
        <w:t>4.5. Қан донорлығы және жоспарлы емдеуге жатқызу алдында скининг кезінде</w:t>
      </w:r>
      <w:r w:rsidR="008403E0" w:rsidRPr="00FC1EC5">
        <w:rPr>
          <w:rFonts w:ascii="Times New Roman" w:eastAsia="Times New Roman" w:hAnsi="Times New Roman" w:cs="Times New Roman"/>
          <w:sz w:val="24"/>
          <w:szCs w:val="24"/>
          <w:lang w:val="kk-KZ"/>
        </w:rPr>
        <w:t xml:space="preserve"> қолданылмайды.</w:t>
      </w:r>
    </w:p>
    <w:p w:rsidR="00AD60B1" w:rsidRPr="00FC1EC5" w:rsidRDefault="00AD60B1" w:rsidP="008354CF">
      <w:pPr>
        <w:tabs>
          <w:tab w:val="left" w:pos="567"/>
          <w:tab w:val="left" w:pos="709"/>
          <w:tab w:val="left" w:pos="993"/>
        </w:tabs>
        <w:spacing w:after="0" w:line="240" w:lineRule="auto"/>
        <w:ind w:firstLine="709"/>
        <w:jc w:val="both"/>
        <w:rPr>
          <w:rFonts w:ascii="Times New Roman" w:hAnsi="Times New Roman" w:cs="Times New Roman"/>
          <w:b/>
          <w:sz w:val="24"/>
          <w:szCs w:val="24"/>
          <w:lang w:val="kk-KZ"/>
        </w:rPr>
      </w:pPr>
    </w:p>
    <w:p w:rsidR="008354CF" w:rsidRPr="00FC1EC5" w:rsidRDefault="008354CF" w:rsidP="008354CF">
      <w:pPr>
        <w:tabs>
          <w:tab w:val="left" w:pos="567"/>
          <w:tab w:val="left" w:pos="709"/>
          <w:tab w:val="left" w:pos="993"/>
        </w:tabs>
        <w:spacing w:after="0" w:line="240" w:lineRule="auto"/>
        <w:ind w:firstLine="709"/>
        <w:jc w:val="both"/>
        <w:rPr>
          <w:rFonts w:ascii="Times New Roman" w:hAnsi="Times New Roman" w:cs="Times New Roman"/>
          <w:b/>
          <w:sz w:val="24"/>
          <w:szCs w:val="24"/>
          <w:lang w:val="kk-KZ"/>
        </w:rPr>
      </w:pPr>
      <w:r w:rsidRPr="00FC1EC5">
        <w:rPr>
          <w:rFonts w:ascii="Times New Roman" w:hAnsi="Times New Roman" w:cs="Times New Roman"/>
          <w:b/>
          <w:sz w:val="24"/>
          <w:szCs w:val="24"/>
          <w:lang w:val="kk-KZ"/>
        </w:rPr>
        <w:t>5. Биоматериалдың сынамаларын алуға және тестілеуді өткізуге арналған құралдар мен материалдар:</w:t>
      </w:r>
    </w:p>
    <w:p w:rsidR="008354CF" w:rsidRPr="00FC1EC5" w:rsidRDefault="008354CF" w:rsidP="00D50D64">
      <w:pPr>
        <w:pStyle w:val="a7"/>
        <w:numPr>
          <w:ilvl w:val="1"/>
          <w:numId w:val="38"/>
        </w:numPr>
        <w:tabs>
          <w:tab w:val="left" w:pos="1134"/>
        </w:tabs>
        <w:spacing w:after="0" w:line="240" w:lineRule="auto"/>
        <w:ind w:left="0" w:firstLine="709"/>
        <w:jc w:val="both"/>
        <w:rPr>
          <w:rFonts w:ascii="Times New Roman" w:hAnsi="Times New Roman"/>
          <w:sz w:val="24"/>
          <w:szCs w:val="24"/>
          <w:lang w:val="kk-KZ"/>
        </w:rPr>
      </w:pPr>
      <w:r w:rsidRPr="00FC1EC5">
        <w:rPr>
          <w:rFonts w:ascii="Times New Roman" w:hAnsi="Times New Roman"/>
          <w:sz w:val="24"/>
          <w:szCs w:val="24"/>
          <w:lang w:val="kk-KZ"/>
        </w:rPr>
        <w:t>экспресс-тест (компоненттер пайдаланылатын жиынтыққа байланысты ерекшеленуі мүмкін), оның ішінде ампуладағы экстракциялық буфер, үлгіні алуға арналған шыны түтікше, дозатор-қақпақ, стерильді тампондар, штатив;</w:t>
      </w:r>
    </w:p>
    <w:p w:rsidR="008354CF" w:rsidRPr="00FC1EC5" w:rsidRDefault="008354CF" w:rsidP="00D50D64">
      <w:pPr>
        <w:pStyle w:val="a7"/>
        <w:numPr>
          <w:ilvl w:val="1"/>
          <w:numId w:val="38"/>
        </w:numPr>
        <w:tabs>
          <w:tab w:val="left" w:pos="1134"/>
        </w:tabs>
        <w:spacing w:after="0" w:line="240" w:lineRule="auto"/>
        <w:ind w:left="0" w:firstLine="709"/>
        <w:jc w:val="both"/>
        <w:rPr>
          <w:rFonts w:ascii="Times New Roman" w:hAnsi="Times New Roman"/>
          <w:sz w:val="24"/>
          <w:szCs w:val="24"/>
          <w:lang w:val="kk-KZ"/>
        </w:rPr>
      </w:pPr>
      <w:r w:rsidRPr="00FC1EC5">
        <w:rPr>
          <w:rFonts w:ascii="Times New Roman" w:hAnsi="Times New Roman"/>
          <w:sz w:val="24"/>
          <w:szCs w:val="24"/>
          <w:lang w:val="kk-KZ"/>
        </w:rPr>
        <w:t>секундомер</w:t>
      </w:r>
    </w:p>
    <w:p w:rsidR="008354CF" w:rsidRPr="00FC1EC5" w:rsidRDefault="008354CF" w:rsidP="00D50D64">
      <w:pPr>
        <w:pStyle w:val="a7"/>
        <w:numPr>
          <w:ilvl w:val="1"/>
          <w:numId w:val="38"/>
        </w:numPr>
        <w:tabs>
          <w:tab w:val="left" w:pos="1134"/>
        </w:tabs>
        <w:spacing w:after="0" w:line="240" w:lineRule="auto"/>
        <w:ind w:left="0" w:firstLine="709"/>
        <w:jc w:val="both"/>
        <w:rPr>
          <w:rFonts w:ascii="Times New Roman" w:hAnsi="Times New Roman"/>
          <w:sz w:val="24"/>
          <w:szCs w:val="24"/>
          <w:lang w:val="kk-KZ"/>
        </w:rPr>
      </w:pPr>
      <w:r w:rsidRPr="00FC1EC5">
        <w:rPr>
          <w:rFonts w:ascii="Times New Roman" w:hAnsi="Times New Roman"/>
          <w:sz w:val="24"/>
          <w:szCs w:val="24"/>
          <w:lang w:val="kk-KZ"/>
        </w:rPr>
        <w:t>жұмыс үстелі</w:t>
      </w:r>
    </w:p>
    <w:p w:rsidR="008354CF" w:rsidRPr="00FC1EC5" w:rsidRDefault="008354CF" w:rsidP="00D50D64">
      <w:pPr>
        <w:pStyle w:val="a7"/>
        <w:numPr>
          <w:ilvl w:val="1"/>
          <w:numId w:val="38"/>
        </w:numPr>
        <w:tabs>
          <w:tab w:val="left" w:pos="1134"/>
        </w:tabs>
        <w:spacing w:after="0" w:line="240" w:lineRule="auto"/>
        <w:ind w:left="0" w:firstLine="709"/>
        <w:jc w:val="both"/>
        <w:rPr>
          <w:rFonts w:ascii="Times New Roman" w:hAnsi="Times New Roman"/>
          <w:sz w:val="24"/>
          <w:szCs w:val="24"/>
          <w:lang w:val="kk-KZ"/>
        </w:rPr>
      </w:pPr>
      <w:r w:rsidRPr="00FC1EC5">
        <w:rPr>
          <w:rFonts w:ascii="Times New Roman" w:hAnsi="Times New Roman"/>
          <w:sz w:val="24"/>
          <w:szCs w:val="24"/>
          <w:lang w:val="kk-KZ"/>
        </w:rPr>
        <w:t>ашылғаннан кейін экспресс-тест 1 сағат ішінде қолданылады. Экспресс тестілеудің жалған нәтижелерін алуды болдырмау үшін диагностикалық процесті экспресс тест реагенттерінің жиынтығына арналған өндірушінің нұсқаулығына сәйкес үй-жайдың температурасы мен ылғалдылығы кезінде жүргізген дұрыс.</w:t>
      </w:r>
    </w:p>
    <w:p w:rsidR="008354CF" w:rsidRPr="00FC1EC5" w:rsidRDefault="008354CF" w:rsidP="00D50D64">
      <w:pPr>
        <w:pStyle w:val="a7"/>
        <w:numPr>
          <w:ilvl w:val="1"/>
          <w:numId w:val="38"/>
        </w:numPr>
        <w:tabs>
          <w:tab w:val="left" w:pos="1134"/>
        </w:tabs>
        <w:spacing w:after="0" w:line="240" w:lineRule="auto"/>
        <w:ind w:left="0" w:firstLine="709"/>
        <w:jc w:val="both"/>
        <w:rPr>
          <w:rFonts w:ascii="Times New Roman" w:hAnsi="Times New Roman"/>
          <w:sz w:val="24"/>
          <w:szCs w:val="24"/>
          <w:lang w:val="kk-KZ"/>
        </w:rPr>
      </w:pPr>
      <w:r w:rsidRPr="00FC1EC5">
        <w:rPr>
          <w:rFonts w:ascii="Times New Roman" w:hAnsi="Times New Roman"/>
          <w:sz w:val="24"/>
          <w:szCs w:val="24"/>
          <w:lang w:val="kk-KZ"/>
        </w:rPr>
        <w:t xml:space="preserve">SARS CoV2 вирусының антигендеріне иммунохроматографиялық әдіспен экспресстестілеуге арналған реагенттер жиынтығы бөлме температурасында немесе 2-4 °С тоңазытқышта сақталады </w:t>
      </w:r>
      <w:r w:rsidRPr="00FC1EC5">
        <w:rPr>
          <w:rFonts w:ascii="Times New Roman" w:hAnsi="Times New Roman"/>
          <w:i/>
          <w:sz w:val="24"/>
          <w:szCs w:val="24"/>
          <w:lang w:val="kk-KZ"/>
        </w:rPr>
        <w:t>(реагентті сақтау жөніндегі ұсынымдармен нұсқаулықта танысуға болады)</w:t>
      </w:r>
      <w:r w:rsidRPr="00FC1EC5">
        <w:rPr>
          <w:rFonts w:ascii="Times New Roman" w:hAnsi="Times New Roman"/>
          <w:sz w:val="24"/>
          <w:szCs w:val="24"/>
          <w:lang w:val="kk-KZ"/>
        </w:rPr>
        <w:t xml:space="preserve">. </w:t>
      </w:r>
      <w:r w:rsidRPr="00FC1EC5">
        <w:rPr>
          <w:rFonts w:ascii="Times New Roman" w:hAnsi="Times New Roman"/>
          <w:b/>
          <w:sz w:val="24"/>
          <w:szCs w:val="24"/>
          <w:lang w:val="kk-KZ"/>
        </w:rPr>
        <w:t xml:space="preserve">Мұздатып қатыруға болмайды </w:t>
      </w:r>
      <w:r w:rsidRPr="00FC1EC5">
        <w:rPr>
          <w:rFonts w:ascii="Times New Roman" w:hAnsi="Times New Roman"/>
          <w:sz w:val="24"/>
          <w:szCs w:val="24"/>
          <w:lang w:val="kk-KZ"/>
        </w:rPr>
        <w:t>(тесттің жалған теріс нәтижелерін алуды болдырмау үшін)</w:t>
      </w:r>
      <w:r w:rsidRPr="00FC1EC5">
        <w:rPr>
          <w:rFonts w:ascii="Times New Roman" w:hAnsi="Times New Roman"/>
          <w:b/>
          <w:sz w:val="24"/>
          <w:szCs w:val="24"/>
          <w:lang w:val="kk-KZ"/>
        </w:rPr>
        <w:t>!!!</w:t>
      </w:r>
      <w:r w:rsidRPr="00FC1EC5">
        <w:rPr>
          <w:rFonts w:ascii="Times New Roman" w:hAnsi="Times New Roman"/>
          <w:sz w:val="24"/>
          <w:szCs w:val="24"/>
          <w:lang w:val="kk-KZ"/>
        </w:rPr>
        <w:t xml:space="preserve"> </w:t>
      </w:r>
    </w:p>
    <w:p w:rsidR="008354CF" w:rsidRPr="00C76047" w:rsidRDefault="008354CF" w:rsidP="00D50D64">
      <w:pPr>
        <w:pStyle w:val="a7"/>
        <w:numPr>
          <w:ilvl w:val="1"/>
          <w:numId w:val="38"/>
        </w:numPr>
        <w:tabs>
          <w:tab w:val="left" w:pos="1134"/>
        </w:tabs>
        <w:spacing w:after="0" w:line="240" w:lineRule="auto"/>
        <w:ind w:left="0" w:firstLine="709"/>
        <w:jc w:val="both"/>
        <w:rPr>
          <w:rFonts w:ascii="Times New Roman" w:hAnsi="Times New Roman"/>
          <w:sz w:val="24"/>
          <w:szCs w:val="24"/>
          <w:lang w:val="kk-KZ"/>
        </w:rPr>
      </w:pPr>
      <w:r w:rsidRPr="00FC1EC5">
        <w:rPr>
          <w:rFonts w:ascii="Times New Roman" w:hAnsi="Times New Roman"/>
          <w:sz w:val="24"/>
          <w:szCs w:val="24"/>
          <w:lang w:val="kk-KZ"/>
        </w:rPr>
        <w:t xml:space="preserve">егер экспресс тестілеуге арналған реагенттер жиынтығы тоңазытқышта сақталған жағдайда, зерттеу алдында жинақты бөлме температурасында 1 сағат </w:t>
      </w:r>
      <w:r w:rsidRPr="00C76047">
        <w:rPr>
          <w:rFonts w:ascii="Times New Roman" w:hAnsi="Times New Roman"/>
          <w:sz w:val="24"/>
          <w:szCs w:val="24"/>
          <w:lang w:val="kk-KZ"/>
        </w:rPr>
        <w:t>ұстау қажет.</w:t>
      </w:r>
    </w:p>
    <w:p w:rsidR="008354CF" w:rsidRPr="00C76047" w:rsidRDefault="008354CF" w:rsidP="008354CF">
      <w:pPr>
        <w:pStyle w:val="a7"/>
        <w:spacing w:after="0" w:line="240" w:lineRule="auto"/>
        <w:ind w:left="0" w:firstLine="709"/>
        <w:jc w:val="both"/>
        <w:rPr>
          <w:rFonts w:ascii="Times New Roman" w:hAnsi="Times New Roman"/>
          <w:b/>
          <w:sz w:val="24"/>
          <w:szCs w:val="24"/>
          <w:lang w:val="kk-KZ"/>
        </w:rPr>
      </w:pPr>
      <w:r w:rsidRPr="00C76047">
        <w:rPr>
          <w:rFonts w:ascii="Times New Roman" w:hAnsi="Times New Roman"/>
          <w:b/>
          <w:sz w:val="24"/>
          <w:szCs w:val="24"/>
          <w:lang w:val="kk-KZ"/>
        </w:rPr>
        <w:t>6.  Материалды алу және тестті экспресс әдіспен орындау (қолданылатын экспресс-тестке байланысты):</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Биоматериалдың сынамаларын алуды эпидемияға қарсы режим талаптарын сақтай отырып, денсаулық сақтау ұйымының (санитариялық-эпидемиологиялық қызметтің, МСАК, стационарлар қызметкерлерінің) медицина қызметкері жүзеге асырады;</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Материалды жинау кезінде ЖҚҚ пайдаланылады;</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Жағындылардың үлгілері тестіленушінің орналасқан жері бойынша </w:t>
      </w:r>
      <w:r w:rsidRPr="002F6447">
        <w:rPr>
          <w:rFonts w:ascii="Times New Roman" w:hAnsi="Times New Roman"/>
          <w:i/>
          <w:sz w:val="24"/>
          <w:szCs w:val="24"/>
          <w:lang w:val="kk-KZ"/>
        </w:rPr>
        <w:t xml:space="preserve">(үйде, медициналық ұйымда, стационарларда, жұмыс, оқу, қызмет орны бойынша және т. б.) </w:t>
      </w:r>
      <w:r w:rsidRPr="00C76047">
        <w:rPr>
          <w:rFonts w:ascii="Times New Roman" w:hAnsi="Times New Roman"/>
          <w:sz w:val="24"/>
          <w:szCs w:val="24"/>
          <w:lang w:val="kk-KZ"/>
        </w:rPr>
        <w:t>синтетикалық материалдан жасалған жасанды аппликаторы бар стерильді тампонның көмегімен (мысалы: полиэстер немесе дакрон) пластикалық стерженмен алынады;</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 Биоматериал сынамаларын әрбір алу алдында медицина қызметкері қолды жуудың бекітілген алгоритміне сәйкес мұқият жуады және таза бір </w:t>
      </w:r>
      <w:r w:rsidR="004A65C1">
        <w:rPr>
          <w:rFonts w:ascii="Times New Roman" w:hAnsi="Times New Roman"/>
          <w:sz w:val="24"/>
          <w:szCs w:val="24"/>
          <w:lang w:val="kk-KZ"/>
        </w:rPr>
        <w:t>рет қолданылатын</w:t>
      </w:r>
      <w:r w:rsidRPr="00C76047">
        <w:rPr>
          <w:rFonts w:ascii="Times New Roman" w:hAnsi="Times New Roman"/>
          <w:sz w:val="24"/>
          <w:szCs w:val="24"/>
          <w:lang w:val="kk-KZ"/>
        </w:rPr>
        <w:t xml:space="preserve"> қолғап киеді, алу ЖҚҚ-да жүзеге асырылады;</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 Материалды алу алдында медицина қызметкері тестті орындау үшін қажетті құралдар мен материалдарды дайындайды;</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 Персонал бетіне мөлдір қорғаныш экранын киюі тиіс, өйткені пациенттің мұрын-жұтқыншағынан сынама алу кезінде рефлекторлық түшкіру немесе жөтел болуы мүмкін;</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 Үлгілерді жинау үшін шыны түтікшелерді штативке салыңыз. Сынамаларды алу үшін әрбір шыны түтікшеге экстракциялық буфер қосу (реагенттер жиынтығына нұсқаулықта көрсетілген енгізілетін буфер саны);</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 Жиынтықтың құрамына кіретін тампонмен ДДҰ-ның 2020 жылғы 11 қыркүйектегі </w:t>
      </w:r>
      <w:r>
        <w:rPr>
          <w:rFonts w:ascii="Times New Roman" w:hAnsi="Times New Roman"/>
          <w:sz w:val="24"/>
          <w:szCs w:val="24"/>
          <w:lang w:val="kk-KZ"/>
        </w:rPr>
        <w:t>«</w:t>
      </w:r>
      <w:r w:rsidRPr="00C76047">
        <w:rPr>
          <w:rFonts w:ascii="Times New Roman" w:hAnsi="Times New Roman"/>
          <w:sz w:val="24"/>
          <w:szCs w:val="24"/>
          <w:lang w:val="kk-KZ"/>
        </w:rPr>
        <w:t>SARS-CoV-2 вирусын анықтауға арналған диагностикалық тестілеу</w:t>
      </w:r>
      <w:r>
        <w:rPr>
          <w:rFonts w:ascii="Times New Roman" w:hAnsi="Times New Roman"/>
          <w:sz w:val="24"/>
          <w:szCs w:val="24"/>
          <w:lang w:val="kk-KZ"/>
        </w:rPr>
        <w:t>»</w:t>
      </w:r>
      <w:r w:rsidRPr="00C76047">
        <w:rPr>
          <w:rFonts w:ascii="Times New Roman" w:hAnsi="Times New Roman"/>
          <w:sz w:val="24"/>
          <w:szCs w:val="24"/>
          <w:lang w:val="kk-KZ"/>
        </w:rPr>
        <w:t xml:space="preserve"> уақытша ұсынымдарына сәйкес мұрын-жұтқыншақтан жағынды алу </w:t>
      </w:r>
      <w:r w:rsidRPr="002F6447">
        <w:rPr>
          <w:rFonts w:ascii="Times New Roman" w:hAnsi="Times New Roman"/>
          <w:i/>
          <w:sz w:val="24"/>
          <w:szCs w:val="24"/>
          <w:lang w:val="kk-KZ"/>
        </w:rPr>
        <w:t>(тампон үлгісіндегі қан немесе артық шырыш тест өткізуге кедергі келтіруі және валидациясыз нәтижеге әкелуі мүмкін)</w:t>
      </w:r>
      <w:r w:rsidRPr="00C76047">
        <w:rPr>
          <w:rFonts w:ascii="Times New Roman" w:hAnsi="Times New Roman"/>
          <w:sz w:val="24"/>
          <w:szCs w:val="24"/>
          <w:lang w:val="kk-KZ"/>
        </w:rPr>
        <w:t>;</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pacing w:val="-1"/>
          <w:sz w:val="24"/>
          <w:szCs w:val="24"/>
          <w:lang w:val="kk-KZ"/>
        </w:rPr>
        <w:t xml:space="preserve">Үлгі бар тампонды алуға арналған шыны түтікшеге салыңыз. Антигенді босату үшін басын шыны түтікшенің ішкі қабырғасына тигізіп, тампонды 10 секунд бұраңыз </w:t>
      </w:r>
      <w:r w:rsidRPr="00C76047">
        <w:rPr>
          <w:rFonts w:ascii="Times New Roman" w:hAnsi="Times New Roman"/>
          <w:i/>
          <w:spacing w:val="-1"/>
          <w:sz w:val="24"/>
          <w:szCs w:val="24"/>
          <w:lang w:val="kk-KZ"/>
        </w:rPr>
        <w:t>(сынамалар бар тампондарды жинағаннан кейін мүмкіндігінше тезірек салыңыз), тампонды экстракция түтігінде 1 минут қалдырыңыз (Ескертпе: егер тез арада тестілеу мүмкін болмаса, мұрын-жұтқыншақтың жағындысын пациент туралы ақпарат, жағынды алу уақыты және тығыз жабылған таза пайдаланылмаған шыны түтікшеге салған дұрыс. Үлгіні алғаннан кейін 1 сағатқа дейін бөлме температурасында (19-24°С) сақтаңыз. Егер сынама жинау мен экспресс-тестілеу арасындағы кідіріс 1 сағаттан асса, сынама кәдеге жаратылады. Тестілеу үшін қайтадан жаңа үлгі алу керек)</w:t>
      </w:r>
      <w:r w:rsidRPr="00C76047">
        <w:rPr>
          <w:rFonts w:ascii="Times New Roman" w:hAnsi="Times New Roman"/>
          <w:sz w:val="24"/>
          <w:szCs w:val="24"/>
          <w:lang w:val="kk-KZ"/>
        </w:rPr>
        <w:t>;</w:t>
      </w:r>
    </w:p>
    <w:p w:rsidR="008354CF" w:rsidRPr="00C76047" w:rsidRDefault="008354CF" w:rsidP="008354CF">
      <w:pPr>
        <w:spacing w:after="0" w:line="240" w:lineRule="auto"/>
        <w:jc w:val="center"/>
        <w:rPr>
          <w:rFonts w:ascii="Times New Roman" w:hAnsi="Times New Roman" w:cs="Times New Roman"/>
          <w:sz w:val="24"/>
          <w:szCs w:val="24"/>
          <w:lang w:val="kk-KZ"/>
        </w:rPr>
      </w:pPr>
      <w:r w:rsidRPr="00C76047">
        <w:rPr>
          <w:rFonts w:ascii="Times New Roman" w:hAnsi="Times New Roman" w:cs="Times New Roman"/>
          <w:noProof/>
          <w:sz w:val="24"/>
          <w:szCs w:val="24"/>
        </w:rPr>
        <w:drawing>
          <wp:inline distT="0" distB="0" distL="0" distR="0" wp14:anchorId="134707DE" wp14:editId="270591D0">
            <wp:extent cx="4859972" cy="1952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04136" cy="2010547"/>
                    </a:xfrm>
                    <a:prstGeom prst="rect">
                      <a:avLst/>
                    </a:prstGeom>
                  </pic:spPr>
                </pic:pic>
              </a:graphicData>
            </a:graphic>
          </wp:inline>
        </w:drawing>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pacing w:val="-1"/>
          <w:sz w:val="24"/>
          <w:szCs w:val="24"/>
          <w:lang w:val="kk-KZ"/>
        </w:rPr>
      </w:pPr>
      <w:r w:rsidRPr="00C76047">
        <w:rPr>
          <w:rFonts w:ascii="Times New Roman" w:hAnsi="Times New Roman"/>
          <w:spacing w:val="-1"/>
          <w:sz w:val="24"/>
          <w:szCs w:val="24"/>
          <w:lang w:val="kk-KZ"/>
        </w:rPr>
        <w:t xml:space="preserve"> Мүмкіндігінше сұйықтықты кетіру үшін тампонның басын шыны түтікшенің ішкі қабырғасына басып, тампонды алыңыз. Қолданғаннан кейін тампонды биологиялық қауіпті қалдықтарды жою туралы хаттамаға сәйкес тастаңыз;</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pacing w:val="-1"/>
          <w:sz w:val="24"/>
          <w:szCs w:val="24"/>
          <w:lang w:val="kk-KZ"/>
        </w:rPr>
      </w:pPr>
      <w:r w:rsidRPr="00C76047">
        <w:rPr>
          <w:rFonts w:ascii="Times New Roman" w:hAnsi="Times New Roman"/>
          <w:spacing w:val="-1"/>
          <w:sz w:val="24"/>
          <w:szCs w:val="24"/>
          <w:lang w:val="kk-KZ"/>
        </w:rPr>
        <w:t xml:space="preserve"> Сынама алуға арналған шыны түтікшеге дозатор-қақпақты  орнату;</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pacing w:val="-1"/>
          <w:sz w:val="24"/>
          <w:szCs w:val="24"/>
          <w:lang w:val="kk-KZ"/>
        </w:rPr>
        <w:t xml:space="preserve"> Герметикалық қаптамадан сынақ кассетасын алу және оны бір сағат ішінде пайдалану. Жақсы нәтижеге қол жеткізу үшін, қаптаманы ашқаннан кейін тестті бірден жасаңыз (салқын жерде сақтаған кезде, тест алдында кассетаны бөлме температурасына дейін жеткізіңіз);</w:t>
      </w:r>
    </w:p>
    <w:p w:rsidR="008354CF" w:rsidRPr="00C76047" w:rsidRDefault="008354CF"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 Сынамасы бар шыны түтікшені төңкеріп, зерттелетін сынаманың бірнеше тамшысын (енгізілген тамшылардың саны экспресс-тест жинағына арналған нұсқаулықта белгіленген) S саңылауына қосу;</w:t>
      </w:r>
    </w:p>
    <w:p w:rsidR="008354CF" w:rsidRPr="00C76047" w:rsidRDefault="001E7958"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Pr>
          <w:rFonts w:ascii="Times New Roman" w:hAnsi="Times New Roman"/>
          <w:sz w:val="24"/>
          <w:szCs w:val="24"/>
          <w:lang w:val="kk-KZ"/>
        </w:rPr>
        <w:t xml:space="preserve"> </w:t>
      </w:r>
      <w:r w:rsidR="008354CF" w:rsidRPr="00C76047">
        <w:rPr>
          <w:rFonts w:ascii="Times New Roman" w:hAnsi="Times New Roman"/>
          <w:sz w:val="24"/>
          <w:szCs w:val="24"/>
          <w:lang w:val="kk-KZ"/>
        </w:rPr>
        <w:t xml:space="preserve">Экспресс тестке арналған нұсқаулықта белгіленген инкубация уақытына секундомерді қосу (әртүрлі экспресс тест өндірушілерінің өзіндік белгіленген инкубация уақыты бар). </w:t>
      </w:r>
    </w:p>
    <w:p w:rsidR="008354CF" w:rsidRPr="00C76047" w:rsidRDefault="001E7958" w:rsidP="00D50D64">
      <w:pPr>
        <w:pStyle w:val="a7"/>
        <w:numPr>
          <w:ilvl w:val="1"/>
          <w:numId w:val="39"/>
        </w:numPr>
        <w:tabs>
          <w:tab w:val="left" w:pos="1134"/>
        </w:tabs>
        <w:spacing w:after="0" w:line="240" w:lineRule="auto"/>
        <w:ind w:left="0" w:firstLine="709"/>
        <w:jc w:val="both"/>
        <w:rPr>
          <w:rFonts w:ascii="Times New Roman" w:hAnsi="Times New Roman"/>
          <w:sz w:val="24"/>
          <w:szCs w:val="24"/>
          <w:lang w:val="kk-KZ"/>
        </w:rPr>
      </w:pPr>
      <w:r>
        <w:rPr>
          <w:rFonts w:ascii="Times New Roman" w:hAnsi="Times New Roman"/>
          <w:sz w:val="24"/>
          <w:szCs w:val="24"/>
          <w:lang w:val="kk-KZ"/>
        </w:rPr>
        <w:t xml:space="preserve"> </w:t>
      </w:r>
      <w:r w:rsidR="008354CF" w:rsidRPr="00C76047">
        <w:rPr>
          <w:rFonts w:ascii="Times New Roman" w:hAnsi="Times New Roman"/>
          <w:sz w:val="24"/>
          <w:szCs w:val="24"/>
          <w:lang w:val="kk-KZ"/>
        </w:rPr>
        <w:t>Инкубацияны бөлме температурасында жүзеге асыру; Инкубация уақытынан асатын нәтижелерді түсіндіру ұсынылмайды. Түсті сызық пайда болғанша күтіңіз (және)</w:t>
      </w:r>
      <w:r w:rsidR="008354CF" w:rsidRPr="00C76047">
        <w:rPr>
          <w:rFonts w:ascii="Times New Roman" w:hAnsi="Times New Roman"/>
          <w:spacing w:val="-1"/>
          <w:sz w:val="24"/>
          <w:szCs w:val="24"/>
          <w:lang w:val="kk-KZ"/>
        </w:rPr>
        <w:t xml:space="preserve">. </w:t>
      </w:r>
    </w:p>
    <w:p w:rsidR="008354CF" w:rsidRPr="00C76047" w:rsidRDefault="008354CF" w:rsidP="008354CF">
      <w:pPr>
        <w:pStyle w:val="af2"/>
        <w:tabs>
          <w:tab w:val="left" w:pos="330"/>
          <w:tab w:val="left" w:pos="567"/>
          <w:tab w:val="left" w:pos="993"/>
        </w:tabs>
        <w:kinsoku w:val="0"/>
        <w:overflowPunct w:val="0"/>
        <w:spacing w:after="0"/>
        <w:ind w:firstLine="851"/>
        <w:jc w:val="center"/>
        <w:rPr>
          <w:noProof/>
          <w:lang w:val="kk-KZ"/>
        </w:rPr>
      </w:pPr>
    </w:p>
    <w:p w:rsidR="008354CF" w:rsidRPr="00C76047" w:rsidRDefault="008354CF" w:rsidP="008354CF">
      <w:pPr>
        <w:pStyle w:val="af2"/>
        <w:tabs>
          <w:tab w:val="left" w:pos="330"/>
          <w:tab w:val="left" w:pos="567"/>
          <w:tab w:val="left" w:pos="993"/>
        </w:tabs>
        <w:kinsoku w:val="0"/>
        <w:overflowPunct w:val="0"/>
        <w:spacing w:after="0"/>
        <w:ind w:firstLine="851"/>
        <w:jc w:val="center"/>
        <w:rPr>
          <w:noProof/>
          <w:lang w:val="kk-KZ"/>
        </w:rPr>
      </w:pPr>
      <w:r w:rsidRPr="00C76047">
        <w:rPr>
          <w:noProof/>
        </w:rPr>
        <w:drawing>
          <wp:inline distT="0" distB="0" distL="0" distR="0" wp14:anchorId="1BB79AF4" wp14:editId="6DC03391">
            <wp:extent cx="5295900" cy="19335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21032" cy="1942751"/>
                    </a:xfrm>
                    <a:prstGeom prst="rect">
                      <a:avLst/>
                    </a:prstGeom>
                  </pic:spPr>
                </pic:pic>
              </a:graphicData>
            </a:graphic>
          </wp:inline>
        </w:drawing>
      </w:r>
    </w:p>
    <w:p w:rsidR="008354CF" w:rsidRPr="00C76047" w:rsidRDefault="008354CF" w:rsidP="00D50D64">
      <w:pPr>
        <w:pStyle w:val="af2"/>
        <w:widowControl w:val="0"/>
        <w:numPr>
          <w:ilvl w:val="1"/>
          <w:numId w:val="39"/>
        </w:numPr>
        <w:kinsoku w:val="0"/>
        <w:overflowPunct w:val="0"/>
        <w:autoSpaceDE w:val="0"/>
        <w:autoSpaceDN w:val="0"/>
        <w:adjustRightInd w:val="0"/>
        <w:spacing w:after="0"/>
        <w:ind w:left="0" w:firstLine="851"/>
        <w:jc w:val="both"/>
        <w:rPr>
          <w:spacing w:val="-1"/>
          <w:lang w:val="kk-KZ"/>
        </w:rPr>
      </w:pPr>
      <w:r w:rsidRPr="00C76047">
        <w:rPr>
          <w:spacing w:val="-1"/>
          <w:lang w:val="kk-KZ"/>
        </w:rPr>
        <w:t xml:space="preserve"> Нәтижелерді түсіндіру: егер тест дұрыс орындалған болса, нәтижелер терезесінде түрлі-түсті жолақ С қалпында бақылау сызығы түрінде көрсетіледі. Вирус антигені  Т қалпында анықталғанда түрлі-түсті жолақ пайда болады.</w:t>
      </w:r>
    </w:p>
    <w:p w:rsidR="008354CF" w:rsidRPr="00C76047" w:rsidRDefault="008354CF" w:rsidP="008354CF">
      <w:pPr>
        <w:pStyle w:val="af2"/>
        <w:tabs>
          <w:tab w:val="left" w:pos="318"/>
          <w:tab w:val="left" w:pos="567"/>
          <w:tab w:val="left" w:pos="993"/>
        </w:tabs>
        <w:kinsoku w:val="0"/>
        <w:overflowPunct w:val="0"/>
        <w:spacing w:after="0"/>
        <w:ind w:firstLine="851"/>
        <w:jc w:val="both"/>
        <w:rPr>
          <w:b/>
          <w:spacing w:val="-1"/>
          <w:lang w:val="kk-KZ"/>
        </w:rPr>
      </w:pPr>
      <w:r w:rsidRPr="00C76047">
        <w:rPr>
          <w:b/>
          <w:spacing w:val="-1"/>
          <w:lang w:val="kk-KZ"/>
        </w:rPr>
        <w:t>Оң нәтиже:</w:t>
      </w:r>
    </w:p>
    <w:p w:rsidR="008354CF" w:rsidRPr="00C76047" w:rsidRDefault="008354CF" w:rsidP="008354CF">
      <w:pPr>
        <w:pStyle w:val="af2"/>
        <w:tabs>
          <w:tab w:val="left" w:pos="318"/>
          <w:tab w:val="left" w:pos="567"/>
          <w:tab w:val="left" w:pos="993"/>
        </w:tabs>
        <w:kinsoku w:val="0"/>
        <w:overflowPunct w:val="0"/>
        <w:spacing w:after="0"/>
        <w:ind w:firstLine="851"/>
        <w:jc w:val="both"/>
        <w:rPr>
          <w:spacing w:val="-1"/>
          <w:lang w:val="kk-KZ"/>
        </w:rPr>
      </w:pPr>
      <w:r w:rsidRPr="00C76047">
        <w:rPr>
          <w:spacing w:val="-1"/>
          <w:lang w:val="kk-KZ"/>
        </w:rPr>
        <w:t>Нәтижелер терезесінде 2 көрінетін сызық пайда болады. Т аймағындағы сызық үлгіде SARS-CoV-2 антигенінің бар екенін көрсетеді. Тест сызығы аймағындағы түс қарқындылығы (T) үлгінің құрамындағы антиген мөлшеріне байланысты өзгереді. Сондықтан тест сызығындағы кез келген түс реңін (T) оң нәтиже ретінде қарастыру керек.</w:t>
      </w:r>
    </w:p>
    <w:p w:rsidR="008354CF" w:rsidRPr="00C76047" w:rsidRDefault="008354CF" w:rsidP="008354CF">
      <w:pPr>
        <w:pStyle w:val="af2"/>
        <w:tabs>
          <w:tab w:val="left" w:pos="318"/>
          <w:tab w:val="left" w:pos="567"/>
          <w:tab w:val="left" w:pos="993"/>
        </w:tabs>
        <w:kinsoku w:val="0"/>
        <w:overflowPunct w:val="0"/>
        <w:spacing w:after="0"/>
        <w:ind w:firstLine="851"/>
        <w:jc w:val="center"/>
        <w:rPr>
          <w:spacing w:val="-1"/>
          <w:lang w:val="kk-KZ"/>
        </w:rPr>
      </w:pPr>
      <w:r w:rsidRPr="00C76047">
        <w:rPr>
          <w:noProof/>
        </w:rPr>
        <w:drawing>
          <wp:inline distT="0" distB="0" distL="0" distR="0" wp14:anchorId="018732F9" wp14:editId="3ABB2026">
            <wp:extent cx="1209675" cy="8191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09675" cy="819150"/>
                    </a:xfrm>
                    <a:prstGeom prst="rect">
                      <a:avLst/>
                    </a:prstGeom>
                  </pic:spPr>
                </pic:pic>
              </a:graphicData>
            </a:graphic>
          </wp:inline>
        </w:drawing>
      </w:r>
    </w:p>
    <w:p w:rsidR="008354CF" w:rsidRPr="00C76047" w:rsidRDefault="008354CF" w:rsidP="008354CF">
      <w:pPr>
        <w:pStyle w:val="af2"/>
        <w:tabs>
          <w:tab w:val="left" w:pos="318"/>
          <w:tab w:val="left" w:pos="567"/>
          <w:tab w:val="left" w:pos="993"/>
        </w:tabs>
        <w:kinsoku w:val="0"/>
        <w:overflowPunct w:val="0"/>
        <w:spacing w:after="0"/>
        <w:ind w:firstLine="851"/>
        <w:jc w:val="both"/>
        <w:rPr>
          <w:b/>
          <w:spacing w:val="-1"/>
          <w:lang w:val="kk-KZ"/>
        </w:rPr>
      </w:pPr>
      <w:r w:rsidRPr="00C76047">
        <w:rPr>
          <w:b/>
          <w:spacing w:val="-1"/>
          <w:lang w:val="kk-KZ"/>
        </w:rPr>
        <w:t>Теріс нәтиже:</w:t>
      </w:r>
    </w:p>
    <w:p w:rsidR="008354CF" w:rsidRPr="00C76047" w:rsidRDefault="008354CF" w:rsidP="008354CF">
      <w:pPr>
        <w:pStyle w:val="af2"/>
        <w:tabs>
          <w:tab w:val="left" w:pos="318"/>
          <w:tab w:val="left" w:pos="567"/>
          <w:tab w:val="left" w:pos="993"/>
        </w:tabs>
        <w:kinsoku w:val="0"/>
        <w:overflowPunct w:val="0"/>
        <w:spacing w:after="0"/>
        <w:ind w:firstLine="851"/>
        <w:jc w:val="both"/>
        <w:rPr>
          <w:spacing w:val="-1"/>
          <w:lang w:val="kk-KZ"/>
        </w:rPr>
      </w:pPr>
      <w:r w:rsidRPr="00C76047">
        <w:rPr>
          <w:spacing w:val="-1"/>
          <w:lang w:val="kk-KZ"/>
        </w:rPr>
        <w:t>C бақылау аймағында тек бір түсті сызық пайда болады. T тест сызығы аймағында түрлі-түсті сызық жоқ.</w:t>
      </w:r>
    </w:p>
    <w:p w:rsidR="008354CF" w:rsidRPr="00C76047" w:rsidRDefault="008354CF" w:rsidP="008354CF">
      <w:pPr>
        <w:pStyle w:val="af2"/>
        <w:tabs>
          <w:tab w:val="left" w:pos="318"/>
          <w:tab w:val="left" w:pos="567"/>
          <w:tab w:val="left" w:pos="993"/>
        </w:tabs>
        <w:kinsoku w:val="0"/>
        <w:overflowPunct w:val="0"/>
        <w:spacing w:after="0"/>
        <w:ind w:firstLine="851"/>
        <w:jc w:val="center"/>
        <w:rPr>
          <w:spacing w:val="-1"/>
          <w:lang w:val="kk-KZ"/>
        </w:rPr>
      </w:pPr>
      <w:r w:rsidRPr="00C76047">
        <w:rPr>
          <w:noProof/>
        </w:rPr>
        <w:drawing>
          <wp:inline distT="0" distB="0" distL="0" distR="0" wp14:anchorId="37CD134B" wp14:editId="516A001C">
            <wp:extent cx="1114425" cy="7810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14425" cy="781050"/>
                    </a:xfrm>
                    <a:prstGeom prst="rect">
                      <a:avLst/>
                    </a:prstGeom>
                  </pic:spPr>
                </pic:pic>
              </a:graphicData>
            </a:graphic>
          </wp:inline>
        </w:drawing>
      </w:r>
    </w:p>
    <w:p w:rsidR="008354CF" w:rsidRPr="00C76047" w:rsidRDefault="008354CF" w:rsidP="008354CF">
      <w:pPr>
        <w:tabs>
          <w:tab w:val="left" w:pos="284"/>
          <w:tab w:val="left" w:pos="567"/>
          <w:tab w:val="left" w:pos="993"/>
        </w:tabs>
        <w:spacing w:after="0" w:line="240" w:lineRule="auto"/>
        <w:ind w:firstLine="851"/>
        <w:jc w:val="both"/>
        <w:rPr>
          <w:rFonts w:ascii="Times New Roman" w:hAnsi="Times New Roman" w:cs="Times New Roman"/>
          <w:b/>
          <w:sz w:val="24"/>
          <w:szCs w:val="24"/>
          <w:lang w:val="kk-KZ"/>
        </w:rPr>
      </w:pPr>
      <w:r w:rsidRPr="00C76047">
        <w:rPr>
          <w:rFonts w:ascii="Times New Roman" w:hAnsi="Times New Roman" w:cs="Times New Roman"/>
          <w:b/>
          <w:sz w:val="24"/>
          <w:szCs w:val="24"/>
          <w:lang w:val="kk-KZ"/>
        </w:rPr>
        <w:t>Валидті емес (жарамсыз) нәтиже;</w:t>
      </w:r>
    </w:p>
    <w:p w:rsidR="008354CF" w:rsidRPr="00C76047" w:rsidRDefault="008354CF" w:rsidP="008354CF">
      <w:pPr>
        <w:tabs>
          <w:tab w:val="left" w:pos="567"/>
          <w:tab w:val="left" w:pos="993"/>
        </w:tabs>
        <w:spacing w:after="0" w:line="240" w:lineRule="auto"/>
        <w:ind w:firstLine="851"/>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Егер тест аяқталғаннан кейін нәтижелер терезесінде (C) бақылау сызығы көрінбесе, нәтиже жарамсыз болып саналады. Үлгінің жеткіліксіз көлемі, зерттеудің дұрыс жүргізілмеуі немесе мерзімі өткен тесттер бақылау (С) сызығының пайда болмауының неғұрлым ықтимал себептері болып табылады. Үлгіні жаңа тестпен қайта тестілеу ұсынылады. </w:t>
      </w:r>
    </w:p>
    <w:p w:rsidR="008354CF" w:rsidRPr="00C76047" w:rsidRDefault="008354CF" w:rsidP="008354CF">
      <w:pPr>
        <w:tabs>
          <w:tab w:val="left" w:pos="567"/>
          <w:tab w:val="left" w:pos="993"/>
          <w:tab w:val="left" w:pos="3899"/>
        </w:tabs>
        <w:spacing w:after="0" w:line="240" w:lineRule="auto"/>
        <w:ind w:firstLine="851"/>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ab/>
      </w:r>
    </w:p>
    <w:p w:rsidR="008354CF" w:rsidRPr="00C76047" w:rsidRDefault="008354CF" w:rsidP="008354CF">
      <w:pPr>
        <w:tabs>
          <w:tab w:val="left" w:pos="567"/>
          <w:tab w:val="left" w:pos="993"/>
        </w:tabs>
        <w:spacing w:after="0" w:line="240" w:lineRule="auto"/>
        <w:ind w:firstLine="851"/>
        <w:jc w:val="center"/>
        <w:rPr>
          <w:rFonts w:ascii="Times New Roman" w:hAnsi="Times New Roman" w:cs="Times New Roman"/>
          <w:sz w:val="24"/>
          <w:szCs w:val="24"/>
          <w:lang w:val="kk-KZ"/>
        </w:rPr>
      </w:pPr>
      <w:r w:rsidRPr="00C76047">
        <w:rPr>
          <w:rFonts w:ascii="Times New Roman" w:hAnsi="Times New Roman" w:cs="Times New Roman"/>
          <w:noProof/>
          <w:sz w:val="24"/>
          <w:szCs w:val="24"/>
        </w:rPr>
        <w:drawing>
          <wp:inline distT="0" distB="0" distL="0" distR="0" wp14:anchorId="6A93002C" wp14:editId="247A7532">
            <wp:extent cx="1095375" cy="9525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95375" cy="952500"/>
                    </a:xfrm>
                    <a:prstGeom prst="rect">
                      <a:avLst/>
                    </a:prstGeom>
                  </pic:spPr>
                </pic:pic>
              </a:graphicData>
            </a:graphic>
          </wp:inline>
        </w:drawing>
      </w:r>
    </w:p>
    <w:p w:rsidR="008354CF" w:rsidRPr="00C76047" w:rsidRDefault="008354CF" w:rsidP="008354CF">
      <w:pPr>
        <w:tabs>
          <w:tab w:val="left" w:pos="284"/>
          <w:tab w:val="left" w:pos="567"/>
          <w:tab w:val="left" w:pos="993"/>
        </w:tabs>
        <w:spacing w:after="0" w:line="240" w:lineRule="auto"/>
        <w:ind w:firstLine="851"/>
        <w:jc w:val="both"/>
        <w:rPr>
          <w:rFonts w:ascii="Times New Roman" w:hAnsi="Times New Roman" w:cs="Times New Roman"/>
          <w:b/>
          <w:sz w:val="24"/>
          <w:szCs w:val="24"/>
          <w:lang w:val="kk-KZ"/>
        </w:rPr>
      </w:pPr>
    </w:p>
    <w:p w:rsidR="008354CF" w:rsidRPr="00C76047" w:rsidRDefault="008354CF" w:rsidP="008354CF">
      <w:pPr>
        <w:tabs>
          <w:tab w:val="left" w:pos="284"/>
          <w:tab w:val="left" w:pos="567"/>
          <w:tab w:val="left" w:pos="993"/>
        </w:tabs>
        <w:spacing w:after="0" w:line="240" w:lineRule="auto"/>
        <w:ind w:firstLine="851"/>
        <w:jc w:val="both"/>
        <w:rPr>
          <w:rFonts w:ascii="Times New Roman" w:hAnsi="Times New Roman" w:cs="Times New Roman"/>
          <w:b/>
          <w:sz w:val="24"/>
          <w:szCs w:val="24"/>
          <w:lang w:val="kk-KZ"/>
        </w:rPr>
      </w:pPr>
      <w:r w:rsidRPr="00C76047">
        <w:rPr>
          <w:rFonts w:ascii="Times New Roman" w:hAnsi="Times New Roman" w:cs="Times New Roman"/>
          <w:b/>
          <w:sz w:val="24"/>
          <w:szCs w:val="24"/>
          <w:lang w:val="kk-KZ"/>
        </w:rPr>
        <w:t>Экспресс-тесттің сапасын бақылау.</w:t>
      </w:r>
    </w:p>
    <w:p w:rsidR="008354CF" w:rsidRPr="00C76047" w:rsidRDefault="008354CF" w:rsidP="008354CF">
      <w:pPr>
        <w:tabs>
          <w:tab w:val="left" w:pos="284"/>
          <w:tab w:val="left" w:pos="567"/>
          <w:tab w:val="left" w:pos="993"/>
        </w:tabs>
        <w:spacing w:after="0" w:line="240" w:lineRule="auto"/>
        <w:ind w:firstLine="851"/>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Тестке процедуралық бақылау қосылады. Бақылау сызығының (C) аймағында пайда болатын сызық – бұл ішкі процедуралық бақылау. Бұл үлгінің жеткілікті көлемін және процедураның дұрыс әдісін растайды.</w:t>
      </w:r>
    </w:p>
    <w:p w:rsidR="008354CF" w:rsidRPr="00C76047" w:rsidRDefault="008354CF" w:rsidP="00D50D64">
      <w:pPr>
        <w:pStyle w:val="a7"/>
        <w:numPr>
          <w:ilvl w:val="1"/>
          <w:numId w:val="39"/>
        </w:numPr>
        <w:tabs>
          <w:tab w:val="left" w:pos="567"/>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 xml:space="preserve"> Әрбір пациенттен кейін медицина қызметкері </w:t>
      </w:r>
      <w:r>
        <w:rPr>
          <w:rFonts w:ascii="Times New Roman" w:hAnsi="Times New Roman"/>
          <w:sz w:val="24"/>
          <w:szCs w:val="24"/>
          <w:lang w:val="kk-KZ"/>
        </w:rPr>
        <w:t>«</w:t>
      </w:r>
      <w:r w:rsidRPr="00C76047">
        <w:rPr>
          <w:rFonts w:ascii="Times New Roman" w:hAnsi="Times New Roman"/>
          <w:sz w:val="24"/>
          <w:szCs w:val="24"/>
          <w:lang w:val="kk-KZ"/>
        </w:rPr>
        <w:t>В</w:t>
      </w:r>
      <w:r>
        <w:rPr>
          <w:rFonts w:ascii="Times New Roman" w:hAnsi="Times New Roman"/>
          <w:sz w:val="24"/>
          <w:szCs w:val="24"/>
          <w:lang w:val="kk-KZ"/>
        </w:rPr>
        <w:t>»</w:t>
      </w:r>
      <w:r w:rsidRPr="00C76047">
        <w:rPr>
          <w:rFonts w:ascii="Times New Roman" w:hAnsi="Times New Roman"/>
          <w:sz w:val="24"/>
          <w:szCs w:val="24"/>
          <w:lang w:val="kk-KZ"/>
        </w:rPr>
        <w:t xml:space="preserve"> класындағы медициналық қалдықтарға арналған ҚКЖҚ-на пайдаланылған материалды орналастырады, пайдаланылған тест-жолақты және қолғапты </w:t>
      </w:r>
      <w:r>
        <w:rPr>
          <w:rFonts w:ascii="Times New Roman" w:hAnsi="Times New Roman"/>
          <w:sz w:val="24"/>
          <w:szCs w:val="24"/>
          <w:lang w:val="kk-KZ"/>
        </w:rPr>
        <w:t>«</w:t>
      </w:r>
      <w:r w:rsidRPr="00C76047">
        <w:rPr>
          <w:rFonts w:ascii="Times New Roman" w:hAnsi="Times New Roman"/>
          <w:sz w:val="24"/>
          <w:szCs w:val="24"/>
          <w:lang w:val="kk-KZ"/>
        </w:rPr>
        <w:t>В</w:t>
      </w:r>
      <w:r>
        <w:rPr>
          <w:rFonts w:ascii="Times New Roman" w:hAnsi="Times New Roman"/>
          <w:sz w:val="24"/>
          <w:szCs w:val="24"/>
          <w:lang w:val="kk-KZ"/>
        </w:rPr>
        <w:t>»</w:t>
      </w:r>
      <w:r w:rsidRPr="00C76047">
        <w:rPr>
          <w:rFonts w:ascii="Times New Roman" w:hAnsi="Times New Roman"/>
          <w:sz w:val="24"/>
          <w:szCs w:val="24"/>
          <w:lang w:val="kk-KZ"/>
        </w:rPr>
        <w:t xml:space="preserve"> класындағы медициналық қалдықтарға арналған ыдысқа кәдеге жаратады;</w:t>
      </w:r>
    </w:p>
    <w:p w:rsidR="008354CF" w:rsidRPr="00C76047" w:rsidRDefault="008354CF" w:rsidP="00D50D64">
      <w:pPr>
        <w:pStyle w:val="a7"/>
        <w:numPr>
          <w:ilvl w:val="1"/>
          <w:numId w:val="39"/>
        </w:numPr>
        <w:tabs>
          <w:tab w:val="left" w:pos="567"/>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 xml:space="preserve"> Әрбір пациенттен кейін медицина қызметкері </w:t>
      </w:r>
      <w:r>
        <w:rPr>
          <w:rFonts w:ascii="Times New Roman" w:hAnsi="Times New Roman"/>
          <w:sz w:val="24"/>
          <w:szCs w:val="24"/>
          <w:lang w:val="kk-KZ"/>
        </w:rPr>
        <w:t>«</w:t>
      </w:r>
      <w:r w:rsidRPr="00C76047">
        <w:rPr>
          <w:rFonts w:ascii="Times New Roman" w:hAnsi="Times New Roman"/>
          <w:sz w:val="24"/>
          <w:szCs w:val="24"/>
          <w:lang w:val="kk-KZ"/>
        </w:rPr>
        <w:t>вирустық инфекциялар кезінде</w:t>
      </w:r>
      <w:r>
        <w:rPr>
          <w:rFonts w:ascii="Times New Roman" w:hAnsi="Times New Roman"/>
          <w:sz w:val="24"/>
          <w:szCs w:val="24"/>
          <w:lang w:val="kk-KZ"/>
        </w:rPr>
        <w:t>»</w:t>
      </w:r>
      <w:r w:rsidRPr="00C76047">
        <w:rPr>
          <w:rFonts w:ascii="Times New Roman" w:hAnsi="Times New Roman"/>
          <w:sz w:val="24"/>
          <w:szCs w:val="24"/>
          <w:lang w:val="kk-KZ"/>
        </w:rPr>
        <w:t xml:space="preserve"> ерітіндіні араластыру режимі бар қоса берілген нұсқаулыққа сәйкес дезинфекциялау режимін сақтай отырып, жұмыс беттерін (үстел, орындық немесе кушетка және т. б.) дайын дезинфекциялық ерітінділермен өңдейді;</w:t>
      </w:r>
    </w:p>
    <w:p w:rsidR="008354CF" w:rsidRPr="00C76047" w:rsidRDefault="008354CF" w:rsidP="00D50D64">
      <w:pPr>
        <w:pStyle w:val="a7"/>
        <w:numPr>
          <w:ilvl w:val="1"/>
          <w:numId w:val="39"/>
        </w:numPr>
        <w:tabs>
          <w:tab w:val="left" w:pos="567"/>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 xml:space="preserve"> Күніне кемінде 2 рет </w:t>
      </w:r>
      <w:r>
        <w:rPr>
          <w:rFonts w:ascii="Times New Roman" w:hAnsi="Times New Roman"/>
          <w:sz w:val="24"/>
          <w:szCs w:val="24"/>
          <w:lang w:val="kk-KZ"/>
        </w:rPr>
        <w:t>«</w:t>
      </w:r>
      <w:r w:rsidRPr="00C76047">
        <w:rPr>
          <w:rFonts w:ascii="Times New Roman" w:hAnsi="Times New Roman"/>
          <w:sz w:val="24"/>
          <w:szCs w:val="24"/>
          <w:lang w:val="kk-KZ"/>
        </w:rPr>
        <w:t>вирустық инфекциялар кезінде</w:t>
      </w:r>
      <w:r>
        <w:rPr>
          <w:rFonts w:ascii="Times New Roman" w:hAnsi="Times New Roman"/>
          <w:sz w:val="24"/>
          <w:szCs w:val="24"/>
          <w:lang w:val="kk-KZ"/>
        </w:rPr>
        <w:t>»</w:t>
      </w:r>
      <w:r w:rsidRPr="00C76047">
        <w:rPr>
          <w:rFonts w:ascii="Times New Roman" w:hAnsi="Times New Roman"/>
          <w:sz w:val="24"/>
          <w:szCs w:val="24"/>
          <w:lang w:val="kk-KZ"/>
        </w:rPr>
        <w:t xml:space="preserve"> ерітіндіні араластыру режимі бар нұсқаулыққа сәйкес дезинфекциялау ерітіндісін қолдана отырып, үй-жайларды ылғалды жинауды және белгіленген режимге сәйкес кварцтауды жүргізу, кейіннен үй-жайды кемінде 15 минут желдету;</w:t>
      </w:r>
    </w:p>
    <w:p w:rsidR="008354CF" w:rsidRPr="00C76047" w:rsidRDefault="008354CF" w:rsidP="00D50D64">
      <w:pPr>
        <w:pStyle w:val="a7"/>
        <w:numPr>
          <w:ilvl w:val="1"/>
          <w:numId w:val="39"/>
        </w:numPr>
        <w:tabs>
          <w:tab w:val="left" w:pos="567"/>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 xml:space="preserve"> Жұмыс аяқталғаннан кейін медицина қызметкері ЖҚҚ-ны шешіп, оларды </w:t>
      </w:r>
      <w:r>
        <w:rPr>
          <w:rFonts w:ascii="Times New Roman" w:hAnsi="Times New Roman"/>
          <w:sz w:val="24"/>
          <w:szCs w:val="24"/>
          <w:lang w:val="kk-KZ"/>
        </w:rPr>
        <w:t>«</w:t>
      </w:r>
      <w:r w:rsidRPr="00C76047">
        <w:rPr>
          <w:rFonts w:ascii="Times New Roman" w:hAnsi="Times New Roman"/>
          <w:sz w:val="24"/>
          <w:szCs w:val="24"/>
          <w:lang w:val="kk-KZ"/>
        </w:rPr>
        <w:t>В</w:t>
      </w:r>
      <w:r>
        <w:rPr>
          <w:rFonts w:ascii="Times New Roman" w:hAnsi="Times New Roman"/>
          <w:sz w:val="24"/>
          <w:szCs w:val="24"/>
          <w:lang w:val="kk-KZ"/>
        </w:rPr>
        <w:t>»</w:t>
      </w:r>
      <w:r w:rsidRPr="00C76047">
        <w:rPr>
          <w:rFonts w:ascii="Times New Roman" w:hAnsi="Times New Roman"/>
          <w:sz w:val="24"/>
          <w:szCs w:val="24"/>
          <w:lang w:val="kk-KZ"/>
        </w:rPr>
        <w:t xml:space="preserve"> класының қалдықтарына арналған ыдысқа салады; </w:t>
      </w:r>
    </w:p>
    <w:p w:rsidR="008354CF" w:rsidRPr="00C76047" w:rsidRDefault="008354CF" w:rsidP="00D50D64">
      <w:pPr>
        <w:pStyle w:val="a7"/>
        <w:numPr>
          <w:ilvl w:val="1"/>
          <w:numId w:val="39"/>
        </w:numPr>
        <w:tabs>
          <w:tab w:val="left" w:pos="567"/>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ЖҚҚ шешкеннен кейін медицина қызметкері қолды жуудың бекітілген алгоритміне сәйкес қолды жылы сумен және сабынмен мұқият жуады, оларды антисептикпен өңдейді;</w:t>
      </w:r>
    </w:p>
    <w:p w:rsidR="008354CF" w:rsidRPr="00C76047" w:rsidRDefault="008354CF" w:rsidP="00D50D64">
      <w:pPr>
        <w:pStyle w:val="a7"/>
        <w:numPr>
          <w:ilvl w:val="1"/>
          <w:numId w:val="39"/>
        </w:numPr>
        <w:tabs>
          <w:tab w:val="left" w:pos="567"/>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 xml:space="preserve"> Ауысым аяқталғаннан кейін </w:t>
      </w:r>
      <w:r>
        <w:rPr>
          <w:rFonts w:ascii="Times New Roman" w:hAnsi="Times New Roman"/>
          <w:sz w:val="24"/>
          <w:szCs w:val="24"/>
          <w:lang w:val="kk-KZ"/>
        </w:rPr>
        <w:t>«</w:t>
      </w:r>
      <w:r w:rsidRPr="00C76047">
        <w:rPr>
          <w:rFonts w:ascii="Times New Roman" w:hAnsi="Times New Roman"/>
          <w:sz w:val="24"/>
          <w:szCs w:val="24"/>
          <w:lang w:val="kk-KZ"/>
        </w:rPr>
        <w:t>вирустық инфекциялар кезінде</w:t>
      </w:r>
      <w:r>
        <w:rPr>
          <w:rFonts w:ascii="Times New Roman" w:hAnsi="Times New Roman"/>
          <w:sz w:val="24"/>
          <w:szCs w:val="24"/>
          <w:lang w:val="kk-KZ"/>
        </w:rPr>
        <w:t>»</w:t>
      </w:r>
      <w:r w:rsidRPr="00C76047">
        <w:rPr>
          <w:rFonts w:ascii="Times New Roman" w:hAnsi="Times New Roman"/>
          <w:sz w:val="24"/>
          <w:szCs w:val="24"/>
          <w:lang w:val="kk-KZ"/>
        </w:rPr>
        <w:t xml:space="preserve"> дезинфекциялау ерітіндісін араластыру режимімен күрделі жинау типі бойынша үй-жайларды (автомобильді) өңдеуді және белгіленген режимге сәйкес кейіннен үй-жайларды (автомобильді) кемінде 15 минут желдетумен кварцтауды жүргізу;</w:t>
      </w:r>
    </w:p>
    <w:p w:rsidR="008354CF" w:rsidRPr="00C76047" w:rsidRDefault="008354CF" w:rsidP="00D50D64">
      <w:pPr>
        <w:pStyle w:val="a7"/>
        <w:numPr>
          <w:ilvl w:val="1"/>
          <w:numId w:val="39"/>
        </w:numPr>
        <w:tabs>
          <w:tab w:val="left" w:pos="567"/>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 xml:space="preserve"> Экспресс-тесттің оң нәтижесін алған кезде зерттеу жүргізген персонал:</w:t>
      </w:r>
    </w:p>
    <w:p w:rsidR="008354CF" w:rsidRPr="00C76047" w:rsidRDefault="008354CF" w:rsidP="00D50D64">
      <w:pPr>
        <w:pStyle w:val="a7"/>
        <w:numPr>
          <w:ilvl w:val="0"/>
          <w:numId w:val="40"/>
        </w:numPr>
        <w:tabs>
          <w:tab w:val="left" w:pos="709"/>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тестіленуші адамды хабардар етеді және оң нәтижесі бар пациент туралы медициналық ұйым басшысына немесе ҚР ДСМ СЭБК аумақтық департаментіне 2 сағат ішінде хабарлайтын жауапты адамға хабарлайды;</w:t>
      </w:r>
    </w:p>
    <w:p w:rsidR="008354CF" w:rsidRPr="00C76047" w:rsidRDefault="008354CF" w:rsidP="00D50D64">
      <w:pPr>
        <w:pStyle w:val="a7"/>
        <w:numPr>
          <w:ilvl w:val="0"/>
          <w:numId w:val="40"/>
        </w:numPr>
        <w:tabs>
          <w:tab w:val="left" w:pos="709"/>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пациентті одан әрі жүргізу тактикасы пациенттің жағдайына сәйкес жүзеге асырылады (оқшаулау жағдайларын қамтамасыз ете отырып, бейінді стационарға емдеуге жатқызу немесе амбулаториялық емдеу).</w:t>
      </w:r>
    </w:p>
    <w:p w:rsidR="008354CF" w:rsidRPr="00C76047" w:rsidRDefault="008354CF" w:rsidP="00D50D64">
      <w:pPr>
        <w:pStyle w:val="a7"/>
        <w:numPr>
          <w:ilvl w:val="0"/>
          <w:numId w:val="40"/>
        </w:numPr>
        <w:tabs>
          <w:tab w:val="left" w:pos="709"/>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 xml:space="preserve">SARS-CoV-2 вирусының таралуы төмен болған кезде жалған оң нәтижелерді болдырмау үшін ЭТ-нің барлық оң нәтижелеріне ПТР әдісімен қосымша тестілеу жүргізіледі. </w:t>
      </w:r>
    </w:p>
    <w:p w:rsidR="008354CF" w:rsidRPr="00C76047" w:rsidRDefault="008354CF" w:rsidP="00D50D64">
      <w:pPr>
        <w:pStyle w:val="a7"/>
        <w:numPr>
          <w:ilvl w:val="1"/>
          <w:numId w:val="39"/>
        </w:numPr>
        <w:tabs>
          <w:tab w:val="left" w:pos="567"/>
          <w:tab w:val="left" w:pos="709"/>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Теріс нәтиже алған кезде:</w:t>
      </w:r>
    </w:p>
    <w:p w:rsidR="008354CF" w:rsidRPr="00C76047" w:rsidRDefault="008354CF" w:rsidP="00D50D64">
      <w:pPr>
        <w:pStyle w:val="a7"/>
        <w:numPr>
          <w:ilvl w:val="0"/>
          <w:numId w:val="41"/>
        </w:numPr>
        <w:tabs>
          <w:tab w:val="left" w:pos="567"/>
          <w:tab w:val="left" w:pos="709"/>
          <w:tab w:val="left" w:pos="851"/>
          <w:tab w:val="left" w:pos="993"/>
        </w:tabs>
        <w:spacing w:after="0" w:line="240" w:lineRule="auto"/>
        <w:ind w:left="0" w:firstLine="851"/>
        <w:jc w:val="both"/>
        <w:rPr>
          <w:rFonts w:ascii="Times New Roman" w:hAnsi="Times New Roman"/>
          <w:sz w:val="24"/>
          <w:szCs w:val="24"/>
          <w:lang w:val="kk-KZ"/>
        </w:rPr>
      </w:pPr>
      <w:r>
        <w:rPr>
          <w:rFonts w:ascii="Times New Roman" w:hAnsi="Times New Roman"/>
          <w:sz w:val="24"/>
          <w:szCs w:val="24"/>
          <w:lang w:val="kk-KZ"/>
        </w:rPr>
        <w:t>COVID-19</w:t>
      </w:r>
      <w:r w:rsidRPr="00C76047">
        <w:rPr>
          <w:rFonts w:ascii="Times New Roman" w:hAnsi="Times New Roman"/>
          <w:sz w:val="24"/>
          <w:szCs w:val="24"/>
          <w:lang w:val="kk-KZ"/>
        </w:rPr>
        <w:t>-ды жоққа шығармайтын және жұқтыру қаупі жоғары белгілері бар адамдарда ПТР-ға биологиялық материал алу жүргізіледі және пациентке ПТР тестілеу нәтижелерін алғанға дейін өзін-өзі оқшаулау қағидаларын сақтай отырып, үйде қалу ұсынылады;</w:t>
      </w:r>
    </w:p>
    <w:p w:rsidR="008354CF" w:rsidRPr="00C76047" w:rsidRDefault="008354CF" w:rsidP="00D50D64">
      <w:pPr>
        <w:pStyle w:val="a7"/>
        <w:numPr>
          <w:ilvl w:val="0"/>
          <w:numId w:val="41"/>
        </w:numPr>
        <w:tabs>
          <w:tab w:val="left" w:pos="567"/>
          <w:tab w:val="left" w:pos="709"/>
          <w:tab w:val="left" w:pos="851"/>
          <w:tab w:val="left" w:pos="993"/>
        </w:tabs>
        <w:spacing w:after="0" w:line="240" w:lineRule="auto"/>
        <w:ind w:left="0" w:firstLine="851"/>
        <w:jc w:val="both"/>
        <w:rPr>
          <w:rFonts w:ascii="Times New Roman" w:hAnsi="Times New Roman"/>
          <w:b/>
          <w:sz w:val="28"/>
          <w:szCs w:val="28"/>
          <w:lang w:val="kk-KZ"/>
        </w:rPr>
      </w:pPr>
      <w:r w:rsidRPr="00C76047">
        <w:rPr>
          <w:rFonts w:ascii="Times New Roman" w:hAnsi="Times New Roman"/>
          <w:sz w:val="24"/>
          <w:szCs w:val="24"/>
          <w:lang w:val="kk-KZ"/>
        </w:rPr>
        <w:t>ПТР тестілеудің оң нәтижесін алған кезде пациентті жүргізу және хабардар ету тактикасы 6.23-тармаққа сәйкес</w:t>
      </w:r>
      <w:r>
        <w:rPr>
          <w:rFonts w:ascii="Times New Roman" w:hAnsi="Times New Roman"/>
          <w:sz w:val="24"/>
          <w:szCs w:val="24"/>
          <w:lang w:val="kk-KZ"/>
        </w:rPr>
        <w:t>.</w:t>
      </w:r>
    </w:p>
    <w:p w:rsidR="008354CF" w:rsidRPr="00C76047" w:rsidRDefault="008354CF" w:rsidP="008354CF">
      <w:pPr>
        <w:pStyle w:val="a7"/>
        <w:tabs>
          <w:tab w:val="left" w:pos="567"/>
        </w:tabs>
        <w:spacing w:after="0" w:line="240" w:lineRule="auto"/>
        <w:ind w:left="375"/>
        <w:jc w:val="both"/>
        <w:rPr>
          <w:rFonts w:ascii="Times New Roman" w:hAnsi="Times New Roman"/>
          <w:sz w:val="28"/>
          <w:szCs w:val="28"/>
          <w:lang w:val="kk-KZ"/>
        </w:rPr>
      </w:pPr>
    </w:p>
    <w:p w:rsidR="008354CF" w:rsidRPr="00C76047" w:rsidRDefault="008354CF" w:rsidP="008354CF">
      <w:pPr>
        <w:spacing w:after="0" w:line="240" w:lineRule="auto"/>
        <w:ind w:firstLine="709"/>
        <w:jc w:val="both"/>
        <w:rPr>
          <w:rFonts w:ascii="Times New Roman" w:hAnsi="Times New Roman" w:cs="Times New Roman"/>
          <w:b/>
          <w:sz w:val="24"/>
          <w:szCs w:val="24"/>
          <w:lang w:val="kk-KZ"/>
        </w:rPr>
      </w:pPr>
      <w:r w:rsidRPr="00C76047">
        <w:rPr>
          <w:rFonts w:ascii="Times New Roman" w:hAnsi="Times New Roman" w:cs="Times New Roman"/>
          <w:b/>
          <w:sz w:val="24"/>
          <w:szCs w:val="24"/>
          <w:lang w:val="kk-KZ"/>
        </w:rPr>
        <w:t>ІI. ИФТ әдісімен тестілеу</w:t>
      </w:r>
    </w:p>
    <w:p w:rsidR="008354CF" w:rsidRPr="00C76047" w:rsidRDefault="008354CF" w:rsidP="008354CF">
      <w:pPr>
        <w:tabs>
          <w:tab w:val="left" w:pos="993"/>
          <w:tab w:val="left" w:pos="1134"/>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1. ИФТ әдісімен тестілеу зерттеу хаттамасына сәйкес жаңа </w:t>
      </w:r>
      <w:r>
        <w:rPr>
          <w:rFonts w:ascii="Times New Roman" w:hAnsi="Times New Roman" w:cs="Times New Roman"/>
          <w:sz w:val="24"/>
          <w:szCs w:val="24"/>
          <w:lang w:val="kk-KZ"/>
        </w:rPr>
        <w:t>COVID-19</w:t>
      </w:r>
      <w:r w:rsidRPr="00C76047">
        <w:rPr>
          <w:rFonts w:ascii="Times New Roman" w:hAnsi="Times New Roman" w:cs="Times New Roman"/>
          <w:sz w:val="24"/>
          <w:szCs w:val="24"/>
          <w:lang w:val="kk-KZ"/>
        </w:rPr>
        <w:t xml:space="preserve"> коронавирустық инфекциясына ұжымдық иммунитетті анықтауға серологиялық-эпидемиологиялық зерттеу жүргізу кезінде эпидемиологиялық қадағалау мақсатында жүргізіледі.</w:t>
      </w:r>
    </w:p>
    <w:p w:rsidR="008354CF" w:rsidRPr="00C76047" w:rsidRDefault="008354CF" w:rsidP="008354CF">
      <w:pPr>
        <w:tabs>
          <w:tab w:val="left" w:pos="993"/>
          <w:tab w:val="left" w:pos="1134"/>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2. </w:t>
      </w:r>
      <w:r>
        <w:rPr>
          <w:rFonts w:ascii="Times New Roman" w:hAnsi="Times New Roman" w:cs="Times New Roman"/>
          <w:sz w:val="24"/>
          <w:szCs w:val="24"/>
          <w:lang w:val="kk-KZ"/>
        </w:rPr>
        <w:t>COVID-19</w:t>
      </w:r>
      <w:r w:rsidRPr="00C76047">
        <w:rPr>
          <w:rFonts w:ascii="Times New Roman" w:hAnsi="Times New Roman" w:cs="Times New Roman"/>
          <w:sz w:val="24"/>
          <w:szCs w:val="24"/>
          <w:lang w:val="kk-KZ"/>
        </w:rPr>
        <w:t xml:space="preserve"> антиденелерін анықтауға арналған материал – бұл қан сарысуы.</w:t>
      </w:r>
    </w:p>
    <w:p w:rsidR="008354CF" w:rsidRPr="00C76047" w:rsidRDefault="008354CF" w:rsidP="008354CF">
      <w:pPr>
        <w:tabs>
          <w:tab w:val="left" w:pos="993"/>
          <w:tab w:val="left" w:pos="1134"/>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3. Биоматериалдыы алуды денсаулық сақтау ұйымының медицина қызметкері эпидемияға қарсы режим талаптарын сақтай отырып жүзеге асырады.</w:t>
      </w:r>
    </w:p>
    <w:p w:rsidR="008354CF" w:rsidRPr="00C76047" w:rsidRDefault="008354CF" w:rsidP="008354CF">
      <w:pPr>
        <w:tabs>
          <w:tab w:val="left" w:pos="993"/>
          <w:tab w:val="left" w:pos="1134"/>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4. Материалды жинау кезінде ЖҚҚ пайдаланылады.  </w:t>
      </w:r>
    </w:p>
    <w:p w:rsidR="008354CF" w:rsidRPr="00C76047" w:rsidRDefault="008354CF" w:rsidP="008354CF">
      <w:pPr>
        <w:tabs>
          <w:tab w:val="left" w:pos="993"/>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5. Пациенттің қан сарысуы бар шыны түтікшесі науқас туралы барынша көп ақпаратты қамтитын жолдамамен бірге жүреді: пациенттің тегі, аты, әкесінің аты, ЖСН, жасы, ауырған күні, алған күні және симптомдары, келген елі, науқаспен қарым-қатынасы.</w:t>
      </w:r>
    </w:p>
    <w:p w:rsidR="008354CF" w:rsidRPr="00C76047" w:rsidRDefault="008354CF" w:rsidP="008354CF">
      <w:pPr>
        <w:tabs>
          <w:tab w:val="left" w:pos="993"/>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6. Қан сарысуы бар шыны түтікше биологиялық қауіпсіздік талаптарын сақтай отырып центрифугаланады. Сарысуды аликвотирлеуге жол берілмейді!</w:t>
      </w:r>
    </w:p>
    <w:p w:rsidR="008354CF" w:rsidRPr="00C76047" w:rsidRDefault="008354CF" w:rsidP="008354CF">
      <w:pPr>
        <w:tabs>
          <w:tab w:val="left" w:pos="993"/>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7. Тасымалдау сәтіне дейін алынған үлгілерді тоңазытқышта 2-ден 4 градусқа дейінгі температуралық режимде сақтау қажет.</w:t>
      </w:r>
    </w:p>
    <w:p w:rsidR="008354CF" w:rsidRPr="00C76047" w:rsidRDefault="008354CF" w:rsidP="008354CF">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8. Пациенттен алынған үлгілерді ҚР ДСМ 2017 жылғы 8 қыркүйектегі №684 бұйрығымен бекітілген </w:t>
      </w:r>
      <w:r>
        <w:rPr>
          <w:rFonts w:ascii="Times New Roman" w:hAnsi="Times New Roman" w:cs="Times New Roman"/>
          <w:sz w:val="24"/>
          <w:szCs w:val="24"/>
          <w:lang w:val="kk-KZ"/>
        </w:rPr>
        <w:t>«</w:t>
      </w:r>
      <w:r w:rsidRPr="00C76047">
        <w:rPr>
          <w:rFonts w:ascii="Times New Roman" w:hAnsi="Times New Roman" w:cs="Times New Roman"/>
          <w:sz w:val="24"/>
          <w:szCs w:val="24"/>
          <w:lang w:val="kk-KZ"/>
        </w:rPr>
        <w:t>Ықтимал қауіпті химиялық және биологиялық заттарды пайдаланатын зертханаларға қойылатын санитариялық-эпидемиологиялық талаптар</w:t>
      </w:r>
      <w:r>
        <w:rPr>
          <w:rFonts w:ascii="Times New Roman" w:hAnsi="Times New Roman" w:cs="Times New Roman"/>
          <w:sz w:val="24"/>
          <w:szCs w:val="24"/>
          <w:lang w:val="kk-KZ"/>
        </w:rPr>
        <w:t>»</w:t>
      </w:r>
      <w:r w:rsidRPr="00C76047">
        <w:rPr>
          <w:rFonts w:ascii="Times New Roman" w:hAnsi="Times New Roman" w:cs="Times New Roman"/>
          <w:sz w:val="24"/>
          <w:szCs w:val="24"/>
          <w:lang w:val="kk-KZ"/>
        </w:rPr>
        <w:t xml:space="preserve"> санитариялық қағидаларына сәйкес үш қаптама талаптарын сақтай отырып, ҰСО филиалының зертханасына немесе </w:t>
      </w:r>
      <w:r>
        <w:rPr>
          <w:rFonts w:ascii="Times New Roman" w:hAnsi="Times New Roman" w:cs="Times New Roman"/>
          <w:sz w:val="24"/>
          <w:szCs w:val="24"/>
          <w:lang w:val="kk-KZ"/>
        </w:rPr>
        <w:t>COVID-19</w:t>
      </w:r>
      <w:r w:rsidRPr="00C76047">
        <w:rPr>
          <w:rFonts w:ascii="Times New Roman" w:hAnsi="Times New Roman" w:cs="Times New Roman"/>
          <w:sz w:val="24"/>
          <w:szCs w:val="24"/>
          <w:lang w:val="kk-KZ"/>
        </w:rPr>
        <w:t>-ға тестілеу үшін айқындалған басқа зертханаға тасымалдау керек.</w:t>
      </w:r>
    </w:p>
    <w:p w:rsidR="008354CF" w:rsidRPr="00C76047" w:rsidRDefault="008354CF" w:rsidP="008354CF">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9. Зертханаларда ҚР-да диагностика жүргізу үшін тіркелген және рұқсат етілген тест-жүйелерді қолдана отырып, ИФТ (ИХЛ/АХЛ) әдісімен </w:t>
      </w:r>
      <w:r>
        <w:rPr>
          <w:rFonts w:ascii="Times New Roman" w:hAnsi="Times New Roman" w:cs="Times New Roman"/>
          <w:sz w:val="24"/>
          <w:szCs w:val="24"/>
          <w:lang w:val="kk-KZ"/>
        </w:rPr>
        <w:t>COVID-19</w:t>
      </w:r>
      <w:r w:rsidRPr="00C76047">
        <w:rPr>
          <w:rFonts w:ascii="Times New Roman" w:hAnsi="Times New Roman" w:cs="Times New Roman"/>
          <w:sz w:val="24"/>
          <w:szCs w:val="24"/>
          <w:lang w:val="kk-KZ"/>
        </w:rPr>
        <w:t xml:space="preserve"> антиденелерін анықтау жүргізіледі.</w:t>
      </w:r>
    </w:p>
    <w:p w:rsidR="008354CF" w:rsidRPr="00C76047" w:rsidRDefault="008354CF" w:rsidP="008354CF">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10. </w:t>
      </w:r>
      <w:r>
        <w:rPr>
          <w:rFonts w:ascii="Times New Roman" w:hAnsi="Times New Roman" w:cs="Times New Roman"/>
          <w:sz w:val="24"/>
          <w:szCs w:val="24"/>
          <w:lang w:val="kk-KZ"/>
        </w:rPr>
        <w:t>COVID-19</w:t>
      </w:r>
      <w:r w:rsidRPr="00C76047">
        <w:rPr>
          <w:rFonts w:ascii="Times New Roman" w:hAnsi="Times New Roman" w:cs="Times New Roman"/>
          <w:sz w:val="24"/>
          <w:szCs w:val="24"/>
          <w:lang w:val="kk-KZ"/>
        </w:rPr>
        <w:t xml:space="preserve"> антиденелерін анықтауға арналған тестілеу аяқталғаннан кейін жіберген ұйымға зерттеу нәтижелерін беру және жіберген ұйымға зерттеу нәтижелері туралы хабарлау және т. б. жүргізіледі. </w:t>
      </w:r>
    </w:p>
    <w:p w:rsidR="008354CF" w:rsidRPr="00C76047" w:rsidRDefault="008354CF" w:rsidP="008354CF">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11. Тестілеуді жүргізетін зертханалар белгіленген нысан мен жиілікке сәйкес тестіленген адамдардың саны мен санаты туралы есептілікті СЭБКД-не ұсынады.</w:t>
      </w:r>
    </w:p>
    <w:p w:rsidR="008354CF" w:rsidRPr="00C76047" w:rsidRDefault="008354CF" w:rsidP="008354CF">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12. ҚДСҰО СЭСМҒПО филиалы жекелеген жағдайларда көрсетілімдер және СЭБКД-мен келісім бойынша жіберген ұйымға зерттеу нәтижесін ұсына отырып, ИФТ (ИХЛ/ЭХЛ) әдісімен үлгілерді референс тестілеуді және референс тестілеу нәтижелері туралы аумақтық СЭБКД-ны хабарлауды жүргізеді.</w:t>
      </w:r>
    </w:p>
    <w:p w:rsidR="008354CF" w:rsidRPr="00C76047" w:rsidRDefault="008354CF" w:rsidP="008354CF">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13. Референттік тестілеуге жіберілген үлгілер науқас туралы барынша көп ақпаратты қамтитын жолдамамен бірге жүреді: пациенттің тегі, аты, әкесінің аты, ЖСН, жасы, ауырған күні, алған күні және симптомдары, келген елі, науқаспен қарым-қатынасы, басқа зертханаларда алынған зерттеу нәтижесі (бар болса) және т. б.</w:t>
      </w:r>
    </w:p>
    <w:p w:rsidR="008354CF" w:rsidRPr="00C76047" w:rsidRDefault="008354CF" w:rsidP="008354CF">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14. Референттік тестілеуге жіберілген үлгілерді ҚР ДСМ 2017 жылғы 8 қыркүйектегі № 684 бұйрығымен бекітілген </w:t>
      </w:r>
      <w:r>
        <w:rPr>
          <w:rFonts w:ascii="Times New Roman" w:hAnsi="Times New Roman" w:cs="Times New Roman"/>
          <w:sz w:val="24"/>
          <w:szCs w:val="24"/>
          <w:lang w:val="kk-KZ"/>
        </w:rPr>
        <w:t>«</w:t>
      </w:r>
      <w:r w:rsidRPr="00C76047">
        <w:rPr>
          <w:rFonts w:ascii="Times New Roman" w:hAnsi="Times New Roman" w:cs="Times New Roman"/>
          <w:sz w:val="24"/>
          <w:szCs w:val="24"/>
          <w:lang w:val="kk-KZ"/>
        </w:rPr>
        <w:t>Ықтимал қауіпті химиялық және биологиялық заттарды пайдаланатын зертханаларға қойылатын санитариялық-эпидемиологиялық талаптар</w:t>
      </w:r>
      <w:r>
        <w:rPr>
          <w:rFonts w:ascii="Times New Roman" w:hAnsi="Times New Roman" w:cs="Times New Roman"/>
          <w:sz w:val="24"/>
          <w:szCs w:val="24"/>
          <w:lang w:val="kk-KZ"/>
        </w:rPr>
        <w:t>»</w:t>
      </w:r>
      <w:r w:rsidRPr="00C76047">
        <w:rPr>
          <w:rFonts w:ascii="Times New Roman" w:hAnsi="Times New Roman" w:cs="Times New Roman"/>
          <w:sz w:val="24"/>
          <w:szCs w:val="24"/>
          <w:lang w:val="kk-KZ"/>
        </w:rPr>
        <w:t xml:space="preserve"> санитариялық қағидаларына сәйкес үш қаптама талаптарын сақтай отырып, ҚДСҰО СЭСМҒПО филиалына тасымалдау керек.</w:t>
      </w:r>
    </w:p>
    <w:p w:rsidR="008354CF" w:rsidRPr="00C76047" w:rsidRDefault="008354CF" w:rsidP="008354CF">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15. CОVID-19 антиденелерін анықтауға арналған референс тестілеу аяқталғаннан кейін жіберген ұйымға зерттеу нәтижелерін беру және жіберген ұйымға референс тестілеу нәтижелері туралы хабарлау және т. б. жүргізіледі.</w:t>
      </w:r>
    </w:p>
    <w:p w:rsidR="008354CF" w:rsidRPr="00C76047" w:rsidRDefault="008354CF" w:rsidP="008354CF">
      <w:pPr>
        <w:spacing w:after="0" w:line="240" w:lineRule="auto"/>
        <w:ind w:firstLine="709"/>
        <w:jc w:val="both"/>
        <w:rPr>
          <w:rFonts w:ascii="Times New Roman" w:hAnsi="Times New Roman" w:cs="Times New Roman"/>
          <w:b/>
          <w:sz w:val="24"/>
          <w:szCs w:val="24"/>
          <w:lang w:val="kk-KZ"/>
        </w:rPr>
      </w:pPr>
    </w:p>
    <w:p w:rsidR="008354CF" w:rsidRPr="00C76047" w:rsidRDefault="008354CF" w:rsidP="008354CF">
      <w:pPr>
        <w:spacing w:after="0" w:line="240" w:lineRule="auto"/>
        <w:ind w:firstLine="709"/>
        <w:jc w:val="both"/>
        <w:rPr>
          <w:rFonts w:ascii="Times New Roman" w:hAnsi="Times New Roman" w:cs="Times New Roman"/>
          <w:b/>
          <w:sz w:val="24"/>
          <w:szCs w:val="24"/>
          <w:lang w:val="kk-KZ"/>
        </w:rPr>
      </w:pPr>
      <w:r w:rsidRPr="00C76047">
        <w:rPr>
          <w:rFonts w:ascii="Times New Roman" w:hAnsi="Times New Roman" w:cs="Times New Roman"/>
          <w:b/>
          <w:sz w:val="24"/>
          <w:szCs w:val="24"/>
          <w:lang w:val="kk-KZ"/>
        </w:rPr>
        <w:t>IІI. ПТР әдісімен тестілеу</w:t>
      </w:r>
    </w:p>
    <w:p w:rsidR="008354CF" w:rsidRPr="00C76047" w:rsidRDefault="008354CF" w:rsidP="008354CF">
      <w:pPr>
        <w:tabs>
          <w:tab w:val="left" w:pos="0"/>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1. CОVID-19-ға ПТР әдісімен тестілеу медициналық ұйымның немесе СЭБК департаментінің аумақтық бөлімшесінің жолдамасы бойынша жүргізіледі. ПТР әдісімен тестілеуге мыналар жатады:</w:t>
      </w:r>
    </w:p>
    <w:p w:rsidR="008354CF" w:rsidRPr="00C76047" w:rsidRDefault="008354CF" w:rsidP="008354CF">
      <w:pPr>
        <w:tabs>
          <w:tab w:val="left" w:pos="993"/>
        </w:tabs>
        <w:spacing w:after="0" w:line="240" w:lineRule="auto"/>
        <w:ind w:left="709"/>
        <w:jc w:val="both"/>
        <w:rPr>
          <w:rFonts w:ascii="Times New Roman" w:hAnsi="Times New Roman"/>
          <w:b/>
          <w:sz w:val="24"/>
          <w:szCs w:val="24"/>
          <w:lang w:val="kk-KZ"/>
        </w:rPr>
      </w:pPr>
      <w:r w:rsidRPr="00C76047">
        <w:rPr>
          <w:rFonts w:ascii="Times New Roman" w:hAnsi="Times New Roman"/>
          <w:b/>
          <w:sz w:val="24"/>
          <w:szCs w:val="24"/>
          <w:lang w:val="kk-KZ"/>
        </w:rPr>
        <w:t>1.1. Эпидемиологиялық көрсетілімдер бойынша:</w:t>
      </w:r>
    </w:p>
    <w:p w:rsidR="008354CF" w:rsidRPr="00C76047" w:rsidRDefault="008354CF" w:rsidP="008354CF">
      <w:pPr>
        <w:pStyle w:val="a7"/>
        <w:tabs>
          <w:tab w:val="left" w:pos="993"/>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1) </w:t>
      </w:r>
      <w:r>
        <w:rPr>
          <w:rFonts w:ascii="Times New Roman" w:hAnsi="Times New Roman"/>
          <w:sz w:val="24"/>
          <w:szCs w:val="24"/>
          <w:lang w:val="kk-KZ"/>
        </w:rPr>
        <w:t>COVID-19</w:t>
      </w:r>
      <w:r w:rsidRPr="00C76047">
        <w:rPr>
          <w:rFonts w:ascii="Times New Roman" w:hAnsi="Times New Roman"/>
          <w:sz w:val="24"/>
          <w:szCs w:val="24"/>
          <w:lang w:val="kk-KZ"/>
        </w:rPr>
        <w:t xml:space="preserve">-бен инфекциялық стационарға жатқызылған адамдар; </w:t>
      </w:r>
    </w:p>
    <w:p w:rsidR="008354CF" w:rsidRPr="00C76047" w:rsidRDefault="008354CF" w:rsidP="008354CF">
      <w:pPr>
        <w:pStyle w:val="a7"/>
        <w:tabs>
          <w:tab w:val="left" w:pos="993"/>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2) ЖРВИ және пневмониямен ауыратын науқастар; </w:t>
      </w:r>
    </w:p>
    <w:p w:rsidR="0031322D" w:rsidRPr="0031322D" w:rsidRDefault="008354CF" w:rsidP="0031322D">
      <w:pPr>
        <w:pStyle w:val="a7"/>
        <w:tabs>
          <w:tab w:val="left" w:pos="993"/>
        </w:tabs>
        <w:spacing w:after="0" w:line="240" w:lineRule="auto"/>
        <w:ind w:left="0" w:firstLine="709"/>
        <w:jc w:val="both"/>
        <w:rPr>
          <w:rFonts w:ascii="Times New Roman" w:hAnsi="Times New Roman"/>
          <w:sz w:val="24"/>
          <w:szCs w:val="24"/>
          <w:lang w:val="kk-KZ"/>
        </w:rPr>
      </w:pPr>
      <w:r w:rsidRPr="0031322D">
        <w:rPr>
          <w:rFonts w:ascii="Times New Roman" w:hAnsi="Times New Roman"/>
          <w:sz w:val="24"/>
          <w:szCs w:val="24"/>
          <w:lang w:val="kk-KZ"/>
        </w:rPr>
        <w:t>3) COVID-19-</w:t>
      </w:r>
      <w:r w:rsidR="0031322D">
        <w:rPr>
          <w:rFonts w:ascii="Times New Roman" w:hAnsi="Times New Roman"/>
          <w:sz w:val="24"/>
          <w:szCs w:val="24"/>
          <w:lang w:val="kk-KZ"/>
        </w:rPr>
        <w:t xml:space="preserve">бен ауыратын науқастармен жақын байланыста болғандар қатарындағы  адамдар </w:t>
      </w:r>
      <w:r w:rsidRPr="0031322D">
        <w:rPr>
          <w:rFonts w:ascii="Times New Roman" w:hAnsi="Times New Roman"/>
          <w:sz w:val="24"/>
          <w:szCs w:val="24"/>
          <w:lang w:val="kk-KZ"/>
        </w:rPr>
        <w:t xml:space="preserve"> </w:t>
      </w:r>
      <w:r w:rsidR="0031322D" w:rsidRPr="0031322D">
        <w:rPr>
          <w:rFonts w:ascii="Times New Roman" w:hAnsi="Times New Roman"/>
          <w:sz w:val="24"/>
          <w:szCs w:val="24"/>
          <w:lang w:val="kk-KZ"/>
        </w:rPr>
        <w:t>(</w:t>
      </w:r>
      <w:r w:rsidR="0031322D" w:rsidRPr="0031322D">
        <w:rPr>
          <w:rFonts w:ascii="Times New Roman" w:eastAsia="Times New Roman" w:hAnsi="Times New Roman" w:cs="Times New Roman"/>
          <w:sz w:val="24"/>
          <w:szCs w:val="24"/>
          <w:lang w:val="kk-KZ"/>
        </w:rPr>
        <w:t xml:space="preserve">ревакцинация алғанын немесе екінші компонентті алғаннан кейін 6 айдан аспайтын уақыт өткен кезде COVID-19-ға қарсы вакцинацияның толық курсын алғанын  құжаттамалық растауды ұсынған адамдарды қоспағанда, сондай-ақ </w:t>
      </w:r>
      <w:r w:rsidR="0031322D" w:rsidRPr="0031322D">
        <w:rPr>
          <w:rFonts w:ascii="Times New Roman" w:hAnsi="Times New Roman"/>
          <w:sz w:val="24"/>
          <w:szCs w:val="24"/>
          <w:lang w:val="kk-KZ"/>
        </w:rPr>
        <w:t xml:space="preserve">COVID-19-бен ауырып жазылған адамдарды соңғы 3 ай ішінде қоспағанда);  </w:t>
      </w:r>
    </w:p>
    <w:p w:rsidR="008354CF" w:rsidRPr="00C76047" w:rsidRDefault="008354CF" w:rsidP="008354CF">
      <w:pPr>
        <w:pStyle w:val="a7"/>
        <w:tabs>
          <w:tab w:val="left" w:pos="993"/>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4) респираторлық симптомдары және </w:t>
      </w:r>
      <w:r>
        <w:rPr>
          <w:rFonts w:ascii="Times New Roman" w:hAnsi="Times New Roman"/>
          <w:sz w:val="24"/>
          <w:szCs w:val="24"/>
          <w:lang w:val="kk-KZ"/>
        </w:rPr>
        <w:t>COVID-19</w:t>
      </w:r>
      <w:r w:rsidRPr="00C76047">
        <w:rPr>
          <w:rFonts w:ascii="Times New Roman" w:hAnsi="Times New Roman"/>
          <w:sz w:val="24"/>
          <w:szCs w:val="24"/>
          <w:lang w:val="kk-KZ"/>
        </w:rPr>
        <w:t>-ға ұқсас басқа белгілері бар медицина қызметкерлері;</w:t>
      </w:r>
    </w:p>
    <w:p w:rsidR="008354CF" w:rsidRPr="00C76047" w:rsidRDefault="008354CF" w:rsidP="008354CF">
      <w:pPr>
        <w:pStyle w:val="a7"/>
        <w:tabs>
          <w:tab w:val="left" w:pos="993"/>
        </w:tabs>
        <w:spacing w:after="0" w:line="240" w:lineRule="auto"/>
        <w:ind w:left="0" w:firstLine="709"/>
        <w:jc w:val="both"/>
        <w:rPr>
          <w:rFonts w:ascii="Times New Roman" w:hAnsi="Times New Roman"/>
          <w:b/>
          <w:sz w:val="24"/>
          <w:szCs w:val="24"/>
          <w:lang w:val="kk-KZ"/>
        </w:rPr>
      </w:pPr>
      <w:r w:rsidRPr="00C76047">
        <w:rPr>
          <w:rFonts w:ascii="Times New Roman" w:hAnsi="Times New Roman"/>
          <w:b/>
          <w:sz w:val="24"/>
          <w:szCs w:val="24"/>
          <w:lang w:val="kk-KZ"/>
        </w:rPr>
        <w:t>1.2. Профилактикалық мақсатта:</w:t>
      </w:r>
    </w:p>
    <w:p w:rsidR="008354CF" w:rsidRPr="00C76047" w:rsidRDefault="008354CF" w:rsidP="008354CF">
      <w:pPr>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1) Қазақстан Республикасының Бас мемлекеттік санитариялық дәрігерінің қаулысына сәйкес теміржол, теңіз, өзен көлігінде және автоөтпе жолдарда Мемлекеттік шекарадағы өткізу пункттері арқылы Қазақстанға келетін азаматтар;</w:t>
      </w:r>
    </w:p>
    <w:p w:rsidR="008354CF" w:rsidRPr="00C76047" w:rsidRDefault="008354CF" w:rsidP="005B52F0">
      <w:pPr>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2) </w:t>
      </w:r>
      <w:r w:rsidR="00BF44C4">
        <w:rPr>
          <w:rFonts w:ascii="Times New Roman" w:hAnsi="Times New Roman"/>
          <w:sz w:val="24"/>
          <w:szCs w:val="24"/>
          <w:lang w:val="kk-KZ"/>
        </w:rPr>
        <w:t xml:space="preserve">жиналу пункттеріне мерзімдік әскери қызметке шақырылатын адамдар және </w:t>
      </w:r>
      <w:r w:rsidR="005B52F0">
        <w:rPr>
          <w:rFonts w:ascii="Times New Roman" w:hAnsi="Times New Roman"/>
          <w:sz w:val="24"/>
          <w:szCs w:val="24"/>
          <w:lang w:val="kk-KZ"/>
        </w:rPr>
        <w:t>әскери бөлімдерге келуі бойынша жас буын</w:t>
      </w:r>
      <w:r w:rsidR="005B52F0" w:rsidRPr="0031322D">
        <w:rPr>
          <w:rFonts w:ascii="Times New Roman" w:hAnsi="Times New Roman"/>
          <w:sz w:val="24"/>
          <w:szCs w:val="24"/>
          <w:lang w:val="kk-KZ"/>
        </w:rPr>
        <w:t xml:space="preserve"> (</w:t>
      </w:r>
      <w:r w:rsidR="005B52F0" w:rsidRPr="0031322D">
        <w:rPr>
          <w:rFonts w:ascii="Times New Roman" w:eastAsia="Times New Roman" w:hAnsi="Times New Roman" w:cs="Times New Roman"/>
          <w:sz w:val="24"/>
          <w:szCs w:val="24"/>
          <w:lang w:val="kk-KZ"/>
        </w:rPr>
        <w:t xml:space="preserve">ревакцинация алғанын немесе екінші компонентті алғаннан кейін 6 айдан аспайтын уақыт өткен кезде COVID-19-ға қарсы вакцинацияның толық курсын алғанын  құжаттамалық растауды ұсынған адамдарды қоспағанда, сондай-ақ </w:t>
      </w:r>
      <w:r w:rsidR="005B52F0" w:rsidRPr="0031322D">
        <w:rPr>
          <w:rFonts w:ascii="Times New Roman" w:hAnsi="Times New Roman"/>
          <w:sz w:val="24"/>
          <w:szCs w:val="24"/>
          <w:lang w:val="kk-KZ"/>
        </w:rPr>
        <w:t>COVID-19-бен ауырып жазылған адамдарды соңғы 3 ай ішінде қоспағанда)</w:t>
      </w:r>
      <w:r w:rsidRPr="00C76047">
        <w:rPr>
          <w:rFonts w:ascii="Times New Roman" w:hAnsi="Times New Roman"/>
          <w:sz w:val="24"/>
          <w:szCs w:val="24"/>
          <w:lang w:val="kk-KZ"/>
        </w:rPr>
        <w:t>;</w:t>
      </w:r>
    </w:p>
    <w:p w:rsidR="005B52F0" w:rsidRDefault="008354CF" w:rsidP="008354CF">
      <w:pPr>
        <w:pStyle w:val="a7"/>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3) </w:t>
      </w:r>
      <w:r w:rsidR="009C005D">
        <w:rPr>
          <w:rFonts w:ascii="Times New Roman" w:hAnsi="Times New Roman"/>
          <w:sz w:val="24"/>
          <w:szCs w:val="24"/>
          <w:lang w:val="kk-KZ"/>
        </w:rPr>
        <w:t xml:space="preserve">әскери бөлімдерден шығу алдында мерзімді әскери қызметтен кейін </w:t>
      </w:r>
      <w:r w:rsidR="00B3260D">
        <w:rPr>
          <w:rFonts w:ascii="Times New Roman" w:hAnsi="Times New Roman"/>
          <w:sz w:val="24"/>
          <w:szCs w:val="24"/>
          <w:lang w:val="kk-KZ"/>
        </w:rPr>
        <w:t xml:space="preserve">әскери қызметтен бсатылған адамдар </w:t>
      </w:r>
      <w:r w:rsidR="00B3260D" w:rsidRPr="0031322D">
        <w:rPr>
          <w:rFonts w:ascii="Times New Roman" w:hAnsi="Times New Roman"/>
          <w:sz w:val="24"/>
          <w:szCs w:val="24"/>
          <w:lang w:val="kk-KZ"/>
        </w:rPr>
        <w:t>(</w:t>
      </w:r>
      <w:r w:rsidR="00B3260D" w:rsidRPr="0031322D">
        <w:rPr>
          <w:rFonts w:ascii="Times New Roman" w:eastAsia="Times New Roman" w:hAnsi="Times New Roman" w:cs="Times New Roman"/>
          <w:sz w:val="24"/>
          <w:szCs w:val="24"/>
          <w:lang w:val="kk-KZ"/>
        </w:rPr>
        <w:t xml:space="preserve">ревакцинация алғанын немесе екінші компонентті алғаннан кейін 6 айдан аспайтын уақыт өткен кезде COVID-19-ға қарсы вакцинацияның толық курсын алғанын  құжаттамалық растауды ұсынған адамдарды қоспағанда, сондай-ақ </w:t>
      </w:r>
      <w:r w:rsidR="00B3260D" w:rsidRPr="0031322D">
        <w:rPr>
          <w:rFonts w:ascii="Times New Roman" w:hAnsi="Times New Roman"/>
          <w:sz w:val="24"/>
          <w:szCs w:val="24"/>
          <w:lang w:val="kk-KZ"/>
        </w:rPr>
        <w:t>COVID-19-бен ауырып жазылған адамдарды соңғы 3 ай ішінде қоспағанда)</w:t>
      </w:r>
      <w:r w:rsidR="00B3260D" w:rsidRPr="00C76047">
        <w:rPr>
          <w:rFonts w:ascii="Times New Roman" w:hAnsi="Times New Roman"/>
          <w:sz w:val="24"/>
          <w:szCs w:val="24"/>
          <w:lang w:val="kk-KZ"/>
        </w:rPr>
        <w:t>;</w:t>
      </w:r>
    </w:p>
    <w:p w:rsidR="00B3260D" w:rsidRDefault="008354CF" w:rsidP="008354CF">
      <w:pPr>
        <w:pStyle w:val="a7"/>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4) </w:t>
      </w:r>
      <w:r w:rsidR="00B3260D">
        <w:rPr>
          <w:rFonts w:ascii="Times New Roman" w:hAnsi="Times New Roman"/>
          <w:sz w:val="24"/>
          <w:szCs w:val="24"/>
          <w:lang w:val="kk-KZ"/>
        </w:rPr>
        <w:t xml:space="preserve">стационарға жоспарлы емдеуге жатқызу кезінде пациенттер </w:t>
      </w:r>
      <w:r w:rsidR="00B3260D" w:rsidRPr="0031322D">
        <w:rPr>
          <w:rFonts w:ascii="Times New Roman" w:hAnsi="Times New Roman"/>
          <w:sz w:val="24"/>
          <w:szCs w:val="24"/>
          <w:lang w:val="kk-KZ"/>
        </w:rPr>
        <w:t>(</w:t>
      </w:r>
      <w:r w:rsidR="00B3260D" w:rsidRPr="0031322D">
        <w:rPr>
          <w:rFonts w:ascii="Times New Roman" w:eastAsia="Times New Roman" w:hAnsi="Times New Roman" w:cs="Times New Roman"/>
          <w:sz w:val="24"/>
          <w:szCs w:val="24"/>
          <w:lang w:val="kk-KZ"/>
        </w:rPr>
        <w:t xml:space="preserve">ревакцинация алғанын немесе екінші компонентті алғаннан кейін 6 айдан аспайтын уақыт өткен кезде COVID-19-ға қарсы вакцинацияның толық курсын алғанын  құжаттамалық растауды ұсынған адамдарды қоспағанда, сондай-ақ </w:t>
      </w:r>
      <w:r w:rsidR="00B3260D" w:rsidRPr="0031322D">
        <w:rPr>
          <w:rFonts w:ascii="Times New Roman" w:hAnsi="Times New Roman"/>
          <w:sz w:val="24"/>
          <w:szCs w:val="24"/>
          <w:lang w:val="kk-KZ"/>
        </w:rPr>
        <w:t>COVID-19-бен ауырып жазылған адамдарды соңғы 3 ай ішінде қоспағанда)</w:t>
      </w:r>
      <w:r w:rsidR="00B3260D" w:rsidRPr="00C76047">
        <w:rPr>
          <w:rFonts w:ascii="Times New Roman" w:hAnsi="Times New Roman"/>
          <w:sz w:val="24"/>
          <w:szCs w:val="24"/>
          <w:lang w:val="kk-KZ"/>
        </w:rPr>
        <w:t>;</w:t>
      </w:r>
    </w:p>
    <w:p w:rsidR="00CD1014" w:rsidRDefault="008354CF" w:rsidP="008354CF">
      <w:pPr>
        <w:tabs>
          <w:tab w:val="left" w:pos="709"/>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5)</w:t>
      </w:r>
      <w:r w:rsidR="00CD1014">
        <w:rPr>
          <w:rFonts w:ascii="Times New Roman" w:hAnsi="Times New Roman"/>
          <w:sz w:val="24"/>
          <w:szCs w:val="24"/>
          <w:lang w:val="kk-KZ"/>
        </w:rPr>
        <w:t xml:space="preserve"> шұғыл емдеуге жатқызу кезінде пациенттер </w:t>
      </w:r>
      <w:r w:rsidR="00CD1014" w:rsidRPr="0031322D">
        <w:rPr>
          <w:rFonts w:ascii="Times New Roman" w:hAnsi="Times New Roman"/>
          <w:sz w:val="24"/>
          <w:szCs w:val="24"/>
          <w:lang w:val="kk-KZ"/>
        </w:rPr>
        <w:t>(</w:t>
      </w:r>
      <w:r w:rsidR="00CD1014" w:rsidRPr="0031322D">
        <w:rPr>
          <w:rFonts w:ascii="Times New Roman" w:eastAsia="Times New Roman" w:hAnsi="Times New Roman" w:cs="Times New Roman"/>
          <w:sz w:val="24"/>
          <w:szCs w:val="24"/>
          <w:lang w:val="kk-KZ"/>
        </w:rPr>
        <w:t xml:space="preserve">ревакцинация алғанын немесе екінші компонентті алғаннан кейін 6 айдан аспайтын уақыт өткен кезде COVID-19-ға қарсы вакцинацияның толық курсын алғанын  құжаттамалық растауды ұсынған адамдарды қоспағанда, сондай-ақ </w:t>
      </w:r>
      <w:r w:rsidR="00CD1014" w:rsidRPr="0031322D">
        <w:rPr>
          <w:rFonts w:ascii="Times New Roman" w:hAnsi="Times New Roman"/>
          <w:sz w:val="24"/>
          <w:szCs w:val="24"/>
          <w:lang w:val="kk-KZ"/>
        </w:rPr>
        <w:t>COVID-19-бен ауырып жазылған адамдарды соңғы 3 ай ішінде қоспағанда)</w:t>
      </w:r>
      <w:r w:rsidR="00CD1014" w:rsidRPr="00C76047">
        <w:rPr>
          <w:rFonts w:ascii="Times New Roman" w:hAnsi="Times New Roman"/>
          <w:sz w:val="24"/>
          <w:szCs w:val="24"/>
          <w:lang w:val="kk-KZ"/>
        </w:rPr>
        <w:t>;</w:t>
      </w:r>
    </w:p>
    <w:p w:rsidR="00CD1014" w:rsidRDefault="008354CF" w:rsidP="008354CF">
      <w:pPr>
        <w:tabs>
          <w:tab w:val="left" w:pos="709"/>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6)</w:t>
      </w:r>
      <w:r w:rsidR="00CD1014">
        <w:rPr>
          <w:rFonts w:ascii="Times New Roman" w:hAnsi="Times New Roman"/>
          <w:sz w:val="24"/>
          <w:szCs w:val="24"/>
          <w:lang w:val="kk-KZ"/>
        </w:rPr>
        <w:t xml:space="preserve"> науқас баланы күту бойынша медициналық ұйымдарға емдеуге жатқызылатын адамдар </w:t>
      </w:r>
      <w:r w:rsidR="00CD1014" w:rsidRPr="0031322D">
        <w:rPr>
          <w:rFonts w:ascii="Times New Roman" w:hAnsi="Times New Roman"/>
          <w:sz w:val="24"/>
          <w:szCs w:val="24"/>
          <w:lang w:val="kk-KZ"/>
        </w:rPr>
        <w:t>(</w:t>
      </w:r>
      <w:r w:rsidR="00CD1014" w:rsidRPr="0031322D">
        <w:rPr>
          <w:rFonts w:ascii="Times New Roman" w:eastAsia="Times New Roman" w:hAnsi="Times New Roman" w:cs="Times New Roman"/>
          <w:sz w:val="24"/>
          <w:szCs w:val="24"/>
          <w:lang w:val="kk-KZ"/>
        </w:rPr>
        <w:t xml:space="preserve">ревакцинация алғанын немесе екінші компонентті алғаннан кейін 6 айдан аспайтын уақыт өткен кезде COVID-19-ға қарсы вакцинацияның толық курсын алғанын  құжаттамалық растауды ұсынған адамдарды қоспағанда, сондай-ақ </w:t>
      </w:r>
      <w:r w:rsidR="00CD1014" w:rsidRPr="0031322D">
        <w:rPr>
          <w:rFonts w:ascii="Times New Roman" w:hAnsi="Times New Roman"/>
          <w:sz w:val="24"/>
          <w:szCs w:val="24"/>
          <w:lang w:val="kk-KZ"/>
        </w:rPr>
        <w:t>COVID-19-бен ауырып жазылған адамдарды соңғы 3 ай ішінде қоспағанда)</w:t>
      </w:r>
      <w:r w:rsidR="00CD1014" w:rsidRPr="00C76047">
        <w:rPr>
          <w:rFonts w:ascii="Times New Roman" w:hAnsi="Times New Roman"/>
          <w:sz w:val="24"/>
          <w:szCs w:val="24"/>
          <w:lang w:val="kk-KZ"/>
        </w:rPr>
        <w:t>;</w:t>
      </w:r>
    </w:p>
    <w:p w:rsidR="00CD1014" w:rsidRDefault="008354CF" w:rsidP="008354CF">
      <w:pPr>
        <w:tabs>
          <w:tab w:val="left" w:pos="709"/>
        </w:tabs>
        <w:spacing w:after="0" w:line="240" w:lineRule="auto"/>
        <w:ind w:firstLine="709"/>
        <w:jc w:val="both"/>
        <w:rPr>
          <w:rFonts w:ascii="Times New Roman" w:eastAsia="Times New Roman" w:hAnsi="Times New Roman" w:cs="Times New Roman"/>
          <w:sz w:val="24"/>
          <w:szCs w:val="24"/>
          <w:lang w:val="kk-KZ"/>
        </w:rPr>
      </w:pPr>
      <w:r w:rsidRPr="00C76047">
        <w:rPr>
          <w:rFonts w:ascii="Times New Roman" w:hAnsi="Times New Roman"/>
          <w:sz w:val="24"/>
          <w:szCs w:val="24"/>
          <w:lang w:val="kk-KZ"/>
        </w:rPr>
        <w:t xml:space="preserve">7) </w:t>
      </w:r>
      <w:r w:rsidR="00CD1014">
        <w:rPr>
          <w:rFonts w:ascii="Times New Roman" w:hAnsi="Times New Roman"/>
          <w:sz w:val="24"/>
          <w:szCs w:val="24"/>
          <w:lang w:val="kk-KZ"/>
        </w:rPr>
        <w:t xml:space="preserve">емдеуге жатқызу алдында жүкті әйелдер </w:t>
      </w:r>
      <w:r w:rsidR="00CD1014" w:rsidRPr="0031322D">
        <w:rPr>
          <w:rFonts w:ascii="Times New Roman" w:hAnsi="Times New Roman"/>
          <w:sz w:val="24"/>
          <w:szCs w:val="24"/>
          <w:lang w:val="kk-KZ"/>
        </w:rPr>
        <w:t>(</w:t>
      </w:r>
      <w:r w:rsidR="00CD1014" w:rsidRPr="0031322D">
        <w:rPr>
          <w:rFonts w:ascii="Times New Roman" w:eastAsia="Times New Roman" w:hAnsi="Times New Roman" w:cs="Times New Roman"/>
          <w:sz w:val="24"/>
          <w:szCs w:val="24"/>
          <w:lang w:val="kk-KZ"/>
        </w:rPr>
        <w:t xml:space="preserve">ревакцинация алғанын немесе екінші компонентті алғаннан кейін 6 айдан аспайтын уақыт өткен кезде COVID-19-ға қарсы вакцинацияның толық курсын алғанын  құжаттамалық растауды ұсынған адамдарды қоспағанда, сондай-ақ </w:t>
      </w:r>
      <w:r w:rsidR="00CD1014" w:rsidRPr="0031322D">
        <w:rPr>
          <w:rFonts w:ascii="Times New Roman" w:hAnsi="Times New Roman"/>
          <w:sz w:val="24"/>
          <w:szCs w:val="24"/>
          <w:lang w:val="kk-KZ"/>
        </w:rPr>
        <w:t>COVID-19-бен ауырып жазылған адамдарды соңғы 3 ай ішінде қоспағанда)</w:t>
      </w:r>
      <w:r w:rsidR="00CD1014" w:rsidRPr="00C76047">
        <w:rPr>
          <w:rFonts w:ascii="Times New Roman" w:hAnsi="Times New Roman"/>
          <w:sz w:val="24"/>
          <w:szCs w:val="24"/>
          <w:lang w:val="kk-KZ"/>
        </w:rPr>
        <w:t>;</w:t>
      </w:r>
      <w:r w:rsidR="00CD1014">
        <w:rPr>
          <w:rFonts w:ascii="Times New Roman" w:hAnsi="Times New Roman"/>
          <w:sz w:val="24"/>
          <w:szCs w:val="24"/>
          <w:lang w:val="kk-KZ"/>
        </w:rPr>
        <w:t xml:space="preserve"> </w:t>
      </w:r>
    </w:p>
    <w:p w:rsidR="008354CF" w:rsidRPr="00C76047" w:rsidRDefault="008354CF" w:rsidP="008354CF">
      <w:pPr>
        <w:tabs>
          <w:tab w:val="left" w:pos="709"/>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8) </w:t>
      </w:r>
      <w:r w:rsidR="00CD1014">
        <w:rPr>
          <w:rFonts w:ascii="Times New Roman" w:hAnsi="Times New Roman"/>
          <w:sz w:val="24"/>
          <w:szCs w:val="24"/>
          <w:lang w:val="kk-KZ"/>
        </w:rPr>
        <w:t xml:space="preserve">айына 1 рет гемодиализде болатын пациенттер </w:t>
      </w:r>
      <w:r w:rsidR="00CD1014" w:rsidRPr="0031322D">
        <w:rPr>
          <w:rFonts w:ascii="Times New Roman" w:hAnsi="Times New Roman"/>
          <w:sz w:val="24"/>
          <w:szCs w:val="24"/>
          <w:lang w:val="kk-KZ"/>
        </w:rPr>
        <w:t>(</w:t>
      </w:r>
      <w:r w:rsidR="00CD1014" w:rsidRPr="0031322D">
        <w:rPr>
          <w:rFonts w:ascii="Times New Roman" w:eastAsia="Times New Roman" w:hAnsi="Times New Roman" w:cs="Times New Roman"/>
          <w:sz w:val="24"/>
          <w:szCs w:val="24"/>
          <w:lang w:val="kk-KZ"/>
        </w:rPr>
        <w:t xml:space="preserve">ревакцинация алғанын немесе екінші компонентті алғаннан кейін 6 айдан аспайтын уақыт өткен кезде COVID-19-ға қарсы вакцинацияның толық курсын алғанын  құжаттамалық растауды ұсынған адамдарды қоспағанда, сондай-ақ </w:t>
      </w:r>
      <w:r w:rsidR="00CD1014" w:rsidRPr="0031322D">
        <w:rPr>
          <w:rFonts w:ascii="Times New Roman" w:hAnsi="Times New Roman"/>
          <w:sz w:val="24"/>
          <w:szCs w:val="24"/>
          <w:lang w:val="kk-KZ"/>
        </w:rPr>
        <w:t>COVID-19-бен ауырып жазылған адамдарды соңғы 3 ай ішінде қоспағанда)</w:t>
      </w:r>
      <w:r w:rsidRPr="00C76047">
        <w:rPr>
          <w:rFonts w:ascii="Times New Roman" w:hAnsi="Times New Roman"/>
          <w:sz w:val="24"/>
          <w:szCs w:val="24"/>
          <w:lang w:val="kk-KZ"/>
        </w:rPr>
        <w:t>;</w:t>
      </w:r>
    </w:p>
    <w:p w:rsidR="00CD1014" w:rsidRDefault="008354CF" w:rsidP="008354CF">
      <w:pPr>
        <w:tabs>
          <w:tab w:val="left" w:pos="709"/>
        </w:tabs>
        <w:spacing w:after="0" w:line="240" w:lineRule="auto"/>
        <w:ind w:firstLine="709"/>
        <w:jc w:val="both"/>
        <w:rPr>
          <w:rFonts w:ascii="Times New Roman" w:eastAsia="Times New Roman" w:hAnsi="Times New Roman" w:cs="Times New Roman"/>
          <w:sz w:val="24"/>
          <w:szCs w:val="24"/>
          <w:lang w:val="kk-KZ"/>
        </w:rPr>
      </w:pPr>
      <w:r w:rsidRPr="00C76047">
        <w:rPr>
          <w:rFonts w:ascii="Times New Roman" w:hAnsi="Times New Roman"/>
          <w:sz w:val="24"/>
          <w:szCs w:val="24"/>
          <w:lang w:val="kk-KZ"/>
        </w:rPr>
        <w:t>9)</w:t>
      </w:r>
      <w:r w:rsidR="00123775" w:rsidRPr="00123775">
        <w:rPr>
          <w:rFonts w:ascii="Times New Roman" w:eastAsia="Times New Roman" w:hAnsi="Times New Roman" w:cs="Times New Roman"/>
          <w:sz w:val="24"/>
          <w:szCs w:val="24"/>
          <w:lang w:val="kk-KZ"/>
        </w:rPr>
        <w:t xml:space="preserve"> </w:t>
      </w:r>
      <w:r w:rsidR="00CD1014">
        <w:rPr>
          <w:rFonts w:ascii="Times New Roman" w:eastAsia="Times New Roman" w:hAnsi="Times New Roman" w:cs="Times New Roman"/>
          <w:sz w:val="24"/>
          <w:szCs w:val="24"/>
          <w:lang w:val="kk-KZ"/>
        </w:rPr>
        <w:t xml:space="preserve">ҚАЖ мекемелеріне түсетін адамдар </w:t>
      </w:r>
      <w:r w:rsidR="00CD1014" w:rsidRPr="0031322D">
        <w:rPr>
          <w:rFonts w:ascii="Times New Roman" w:hAnsi="Times New Roman"/>
          <w:sz w:val="24"/>
          <w:szCs w:val="24"/>
          <w:lang w:val="kk-KZ"/>
        </w:rPr>
        <w:t>(</w:t>
      </w:r>
      <w:r w:rsidR="00CD1014" w:rsidRPr="0031322D">
        <w:rPr>
          <w:rFonts w:ascii="Times New Roman" w:eastAsia="Times New Roman" w:hAnsi="Times New Roman" w:cs="Times New Roman"/>
          <w:sz w:val="24"/>
          <w:szCs w:val="24"/>
          <w:lang w:val="kk-KZ"/>
        </w:rPr>
        <w:t xml:space="preserve">ревакцинация алғанын немесе екінші компонентті алғаннан кейін 6 айдан аспайтын уақыт өткен кезде COVID-19-ға қарсы вакцинацияның толық курсын алғанын  құжаттамалық растауды ұсынған адамдарды қоспағанда, сондай-ақ </w:t>
      </w:r>
      <w:r w:rsidR="00CD1014" w:rsidRPr="0031322D">
        <w:rPr>
          <w:rFonts w:ascii="Times New Roman" w:hAnsi="Times New Roman"/>
          <w:sz w:val="24"/>
          <w:szCs w:val="24"/>
          <w:lang w:val="kk-KZ"/>
        </w:rPr>
        <w:t>COVID-19-бен ауырып жазылған адамдарды соңғы 3 ай ішінде қоспағанда)</w:t>
      </w:r>
      <w:r w:rsidR="00CD1014" w:rsidRPr="00C76047">
        <w:rPr>
          <w:rFonts w:ascii="Times New Roman" w:hAnsi="Times New Roman"/>
          <w:sz w:val="24"/>
          <w:szCs w:val="24"/>
          <w:lang w:val="kk-KZ"/>
        </w:rPr>
        <w:t>;</w:t>
      </w:r>
    </w:p>
    <w:p w:rsidR="00CD1014" w:rsidRDefault="008354CF" w:rsidP="00CD1014">
      <w:pPr>
        <w:tabs>
          <w:tab w:val="left" w:pos="709"/>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10) медициналық-әлеуметтік мекемелерге жаңадан түсетін адамдар</w:t>
      </w:r>
      <w:r w:rsidR="00CD1014">
        <w:rPr>
          <w:rFonts w:ascii="Times New Roman" w:hAnsi="Times New Roman"/>
          <w:sz w:val="24"/>
          <w:szCs w:val="24"/>
          <w:lang w:val="kk-KZ"/>
        </w:rPr>
        <w:t xml:space="preserve"> </w:t>
      </w:r>
      <w:r w:rsidR="00CD1014" w:rsidRPr="0031322D">
        <w:rPr>
          <w:rFonts w:ascii="Times New Roman" w:hAnsi="Times New Roman"/>
          <w:sz w:val="24"/>
          <w:szCs w:val="24"/>
          <w:lang w:val="kk-KZ"/>
        </w:rPr>
        <w:t>(</w:t>
      </w:r>
      <w:r w:rsidR="00CD1014" w:rsidRPr="0031322D">
        <w:rPr>
          <w:rFonts w:ascii="Times New Roman" w:eastAsia="Times New Roman" w:hAnsi="Times New Roman" w:cs="Times New Roman"/>
          <w:sz w:val="24"/>
          <w:szCs w:val="24"/>
          <w:lang w:val="kk-KZ"/>
        </w:rPr>
        <w:t xml:space="preserve">ревакцинация алғанын немесе екінші компонентті алғаннан кейін 6 айдан аспайтын уақыт өткен кезде COVID-19-ға қарсы вакцинацияның толық курсын алғанын  құжаттамалық растауды ұсынған адамдарды қоспағанда, сондай-ақ </w:t>
      </w:r>
      <w:r w:rsidR="00CD1014" w:rsidRPr="0031322D">
        <w:rPr>
          <w:rFonts w:ascii="Times New Roman" w:hAnsi="Times New Roman"/>
          <w:sz w:val="24"/>
          <w:szCs w:val="24"/>
          <w:lang w:val="kk-KZ"/>
        </w:rPr>
        <w:t>COVID-19-бен ауырып жазылған адамдарды соңғы 3 ай ішінде қоспағанда)</w:t>
      </w:r>
      <w:r w:rsidR="00CD1014" w:rsidRPr="00C76047">
        <w:rPr>
          <w:rFonts w:ascii="Times New Roman" w:hAnsi="Times New Roman"/>
          <w:sz w:val="24"/>
          <w:szCs w:val="24"/>
          <w:lang w:val="kk-KZ"/>
        </w:rPr>
        <w:t>;</w:t>
      </w:r>
    </w:p>
    <w:p w:rsidR="00CD1014" w:rsidRDefault="00CD1014" w:rsidP="008354CF">
      <w:pPr>
        <w:tabs>
          <w:tab w:val="left" w:pos="709"/>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 xml:space="preserve">11) </w:t>
      </w:r>
      <w:r w:rsidR="008354CF" w:rsidRPr="00C76047">
        <w:rPr>
          <w:rFonts w:ascii="Times New Roman" w:hAnsi="Times New Roman"/>
          <w:sz w:val="24"/>
          <w:szCs w:val="24"/>
          <w:lang w:val="kk-KZ"/>
        </w:rPr>
        <w:t xml:space="preserve">демалыстан, іссапардан, науқастануына </w:t>
      </w:r>
      <w:r w:rsidR="0004747E">
        <w:rPr>
          <w:rFonts w:ascii="Times New Roman" w:hAnsi="Times New Roman"/>
          <w:sz w:val="24"/>
          <w:szCs w:val="24"/>
          <w:lang w:val="kk-KZ"/>
        </w:rPr>
        <w:t xml:space="preserve">және басқа да себептерге </w:t>
      </w:r>
      <w:r w:rsidR="008354CF" w:rsidRPr="00C76047">
        <w:rPr>
          <w:rFonts w:ascii="Times New Roman" w:hAnsi="Times New Roman"/>
          <w:sz w:val="24"/>
          <w:szCs w:val="24"/>
          <w:lang w:val="kk-KZ"/>
        </w:rPr>
        <w:t>байланысты</w:t>
      </w:r>
      <w:r w:rsidR="0004747E">
        <w:rPr>
          <w:rFonts w:ascii="Times New Roman" w:hAnsi="Times New Roman"/>
          <w:sz w:val="24"/>
          <w:szCs w:val="24"/>
          <w:lang w:val="kk-KZ"/>
        </w:rPr>
        <w:t xml:space="preserve"> күнтізбелік 5 және одан да астам күн жұмыс орнында болмаған медицина қызметкері </w:t>
      </w:r>
      <w:r w:rsidR="0004747E" w:rsidRPr="0031322D">
        <w:rPr>
          <w:rFonts w:ascii="Times New Roman" w:hAnsi="Times New Roman"/>
          <w:sz w:val="24"/>
          <w:szCs w:val="24"/>
          <w:lang w:val="kk-KZ"/>
        </w:rPr>
        <w:t>(</w:t>
      </w:r>
      <w:r w:rsidR="0004747E" w:rsidRPr="0031322D">
        <w:rPr>
          <w:rFonts w:ascii="Times New Roman" w:eastAsia="Times New Roman" w:hAnsi="Times New Roman" w:cs="Times New Roman"/>
          <w:sz w:val="24"/>
          <w:szCs w:val="24"/>
          <w:lang w:val="kk-KZ"/>
        </w:rPr>
        <w:t xml:space="preserve">ревакцинация алғанын немесе екінші компонентті алғаннан кейін 6 айдан аспайтын уақыт өткен кезде COVID-19-ға қарсы вакцинацияның толық курсын алғанын  құжаттамалық растауды ұсынған адамдарды қоспағанда, сондай-ақ </w:t>
      </w:r>
      <w:r w:rsidR="0004747E" w:rsidRPr="0031322D">
        <w:rPr>
          <w:rFonts w:ascii="Times New Roman" w:hAnsi="Times New Roman"/>
          <w:sz w:val="24"/>
          <w:szCs w:val="24"/>
          <w:lang w:val="kk-KZ"/>
        </w:rPr>
        <w:t>COVID-19-бен ауырып жазылған адамдарды соңғы 3 ай ішінде қоспағанда)</w:t>
      </w:r>
      <w:r w:rsidR="0004747E" w:rsidRPr="00C76047">
        <w:rPr>
          <w:rFonts w:ascii="Times New Roman" w:hAnsi="Times New Roman"/>
          <w:sz w:val="24"/>
          <w:szCs w:val="24"/>
          <w:lang w:val="kk-KZ"/>
        </w:rPr>
        <w:t>;</w:t>
      </w:r>
    </w:p>
    <w:p w:rsidR="008354CF" w:rsidRPr="0004747E" w:rsidRDefault="0004747E" w:rsidP="00123775">
      <w:pPr>
        <w:tabs>
          <w:tab w:val="left" w:pos="993"/>
        </w:tabs>
        <w:spacing w:after="0" w:line="240" w:lineRule="auto"/>
        <w:ind w:firstLine="709"/>
        <w:jc w:val="both"/>
        <w:rPr>
          <w:rFonts w:ascii="Times New Roman" w:hAnsi="Times New Roman" w:cs="Times New Roman"/>
          <w:sz w:val="24"/>
          <w:szCs w:val="24"/>
          <w:lang w:val="kk-KZ"/>
        </w:rPr>
      </w:pPr>
      <w:r w:rsidRPr="0004747E">
        <w:rPr>
          <w:rFonts w:ascii="Times New Roman" w:hAnsi="Times New Roman"/>
          <w:sz w:val="24"/>
          <w:szCs w:val="24"/>
          <w:lang w:val="kk-KZ"/>
        </w:rPr>
        <w:t xml:space="preserve">12) </w:t>
      </w:r>
      <w:r w:rsidR="008354CF" w:rsidRPr="0004747E">
        <w:rPr>
          <w:rFonts w:ascii="Times New Roman" w:hAnsi="Times New Roman"/>
          <w:sz w:val="24"/>
          <w:szCs w:val="24"/>
          <w:lang w:val="kk-KZ"/>
        </w:rPr>
        <w:t xml:space="preserve"> </w:t>
      </w:r>
      <w:r w:rsidRPr="0004747E">
        <w:rPr>
          <w:rFonts w:ascii="Times New Roman" w:hAnsi="Times New Roman"/>
          <w:sz w:val="24"/>
          <w:szCs w:val="24"/>
          <w:lang w:val="kk-KZ"/>
        </w:rPr>
        <w:t xml:space="preserve">медициналық ұйымдарда практика басталу алдында </w:t>
      </w:r>
      <w:r w:rsidR="008354CF" w:rsidRPr="0004747E">
        <w:rPr>
          <w:rFonts w:ascii="Times New Roman" w:hAnsi="Times New Roman"/>
          <w:sz w:val="24"/>
          <w:szCs w:val="24"/>
          <w:lang w:val="kk-KZ"/>
        </w:rPr>
        <w:t xml:space="preserve">медициналық жоғары оқу орындары мен медициналық колледждердің студенттері </w:t>
      </w:r>
      <w:r w:rsidRPr="0004747E">
        <w:rPr>
          <w:rFonts w:ascii="Times New Roman" w:hAnsi="Times New Roman"/>
          <w:sz w:val="24"/>
          <w:szCs w:val="24"/>
          <w:lang w:val="kk-KZ"/>
        </w:rPr>
        <w:t>(</w:t>
      </w:r>
      <w:r w:rsidRPr="0004747E">
        <w:rPr>
          <w:rFonts w:ascii="Times New Roman" w:eastAsia="Times New Roman" w:hAnsi="Times New Roman" w:cs="Times New Roman"/>
          <w:sz w:val="24"/>
          <w:szCs w:val="24"/>
          <w:lang w:val="kk-KZ"/>
        </w:rPr>
        <w:t xml:space="preserve">ревакцинация алғанын немесе екінші компонентті алғаннан кейін 6 айдан аспайтын уақыт өткен кезде COVID-19-ға қарсы вакцинацияның толық курсын алғанын  құжаттамалық растауды ұсынған адамдарды қоспағанда, сондай-ақ </w:t>
      </w:r>
      <w:r w:rsidRPr="0004747E">
        <w:rPr>
          <w:rFonts w:ascii="Times New Roman" w:hAnsi="Times New Roman"/>
          <w:sz w:val="24"/>
          <w:szCs w:val="24"/>
          <w:lang w:val="kk-KZ"/>
        </w:rPr>
        <w:t xml:space="preserve">COVID-19-бен ауырып жазылған адамдарды соңғы 3 ай ішінде қоспағанда). </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04747E">
        <w:rPr>
          <w:rFonts w:ascii="Times New Roman" w:hAnsi="Times New Roman"/>
          <w:sz w:val="24"/>
          <w:szCs w:val="24"/>
          <w:lang w:val="kk-KZ"/>
        </w:rPr>
        <w:t>2. COVID-19-ды анықтау үшін материал аңқа мен мұрын жұтқыншақтан бөлінетін сынама, транстрахеалдық, мұрын жұтқыншақ аспираты, мұрын шайындысы, қақырық болып табылады.</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3. Биоматериал сынамасын алуды эпидемияға қарсы режим талаптарын сақтай отырып, денсаулық сақтау ұйымының (санитариялық-эпидемиологиялық қызметтің, МСАК, стационарлар қызметкерлері) медицина қызметкері жүзеге асырады. </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4. Материалды жинау кезінде ЖҚҚ қолданылады.</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5. Жағындылардың үлгілері пластикалық өзектегі синтетикалық материалдан (мысалы: полиэстер немесе дакрон) жасалған жасанды аппликаторы бар стерильді тампонның көмегімен тестіленушінің орналасқан жері бойынша (үйде, медициналық ұйымда, стационарларда, жұмыс орны бойынша) алынады.</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6. Бір науқастан</w:t>
      </w:r>
      <w:r w:rsidR="00FC1EC5">
        <w:rPr>
          <w:rFonts w:ascii="Times New Roman" w:hAnsi="Times New Roman"/>
          <w:sz w:val="24"/>
          <w:szCs w:val="24"/>
          <w:lang w:val="kk-KZ"/>
        </w:rPr>
        <w:t xml:space="preserve"> вирустық тасымалдау ортасы бар</w:t>
      </w:r>
      <w:r w:rsidR="00123775">
        <w:rPr>
          <w:rFonts w:ascii="Times New Roman" w:hAnsi="Times New Roman"/>
          <w:sz w:val="24"/>
          <w:szCs w:val="24"/>
          <w:lang w:val="kk-KZ"/>
        </w:rPr>
        <w:t xml:space="preserve"> түтікшеге</w:t>
      </w:r>
      <w:r w:rsidR="0004747E">
        <w:rPr>
          <w:rFonts w:ascii="Times New Roman" w:hAnsi="Times New Roman"/>
          <w:sz w:val="24"/>
          <w:szCs w:val="24"/>
          <w:lang w:val="kk-KZ"/>
        </w:rPr>
        <w:t xml:space="preserve"> материал</w:t>
      </w:r>
      <w:r w:rsidR="00123775">
        <w:rPr>
          <w:rFonts w:ascii="Times New Roman" w:hAnsi="Times New Roman"/>
          <w:sz w:val="24"/>
          <w:szCs w:val="24"/>
          <w:lang w:val="kk-KZ"/>
        </w:rPr>
        <w:t xml:space="preserve"> жинау жүзеге асырылуы қажет.</w:t>
      </w:r>
      <w:r w:rsidR="0004747E">
        <w:rPr>
          <w:rFonts w:ascii="Times New Roman" w:hAnsi="Times New Roman"/>
          <w:sz w:val="24"/>
          <w:szCs w:val="24"/>
          <w:lang w:val="kk-KZ"/>
        </w:rPr>
        <w:t xml:space="preserve"> </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7. Пациенттен алынған үлгі науқастың тегі, аты, әкесінің аты, ЖСН, жасы, ауырған күні, алу күні және симптомдары, келген елі, науқастармен байланыс туралы барынша көп ақпаратты қамтитын жолдамамен бірге жүреді.</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8. Тасымалдау сәтіне дейін алынған үлгілерді 2-ден 4 градусқа дейінгі температуралық режимде тоңазытқышта сақтау қажет.</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9. ҚР ДСМ 2017 жылғы 8 қыркүйектегі №684 бұйрығымен бекітілген </w:t>
      </w:r>
      <w:r>
        <w:rPr>
          <w:rFonts w:ascii="Times New Roman" w:hAnsi="Times New Roman"/>
          <w:sz w:val="24"/>
          <w:szCs w:val="24"/>
          <w:lang w:val="kk-KZ"/>
        </w:rPr>
        <w:t>«</w:t>
      </w:r>
      <w:r w:rsidRPr="00C76047">
        <w:rPr>
          <w:rFonts w:ascii="Times New Roman" w:hAnsi="Times New Roman"/>
          <w:sz w:val="24"/>
          <w:szCs w:val="24"/>
          <w:lang w:val="kk-KZ"/>
        </w:rPr>
        <w:t>Ықтимал қауіпті химиялық және биологиялық заттарды пайдаланатын зертханаларға қойылатын санитариялық-эпидемиологиялық талаптар</w:t>
      </w:r>
      <w:r>
        <w:rPr>
          <w:rFonts w:ascii="Times New Roman" w:hAnsi="Times New Roman"/>
          <w:sz w:val="24"/>
          <w:szCs w:val="24"/>
          <w:lang w:val="kk-KZ"/>
        </w:rPr>
        <w:t>»</w:t>
      </w:r>
      <w:r w:rsidRPr="00C76047">
        <w:rPr>
          <w:rFonts w:ascii="Times New Roman" w:hAnsi="Times New Roman"/>
          <w:sz w:val="24"/>
          <w:szCs w:val="24"/>
          <w:lang w:val="kk-KZ"/>
        </w:rPr>
        <w:t xml:space="preserve"> санитариялық қағидаларына сәйкес үш қаптаманың талаптарын сақтай отырып, пациенттен алынған үлгілерді ҰСО филиалының зертханасына немесе басқа зертханаға тасымалдау керек.</w:t>
      </w:r>
    </w:p>
    <w:p w:rsidR="008354CF" w:rsidRPr="00C76047" w:rsidRDefault="008354CF" w:rsidP="008354CF">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10. Зертханаларда нақты уақыт режимінде (реал-тайм) ПТР әдісімен </w:t>
      </w:r>
      <w:r>
        <w:rPr>
          <w:rFonts w:ascii="Times New Roman" w:hAnsi="Times New Roman"/>
          <w:sz w:val="24"/>
          <w:szCs w:val="24"/>
          <w:lang w:val="kk-KZ"/>
        </w:rPr>
        <w:t>COVID-19</w:t>
      </w:r>
      <w:r w:rsidRPr="00C76047">
        <w:rPr>
          <w:rFonts w:ascii="Times New Roman" w:hAnsi="Times New Roman"/>
          <w:sz w:val="24"/>
          <w:szCs w:val="24"/>
          <w:lang w:val="kk-KZ"/>
        </w:rPr>
        <w:t>-дың спецификалық диагностикасы жүргізіледі.</w:t>
      </w:r>
    </w:p>
    <w:p w:rsidR="008354CF" w:rsidRPr="00C76047" w:rsidRDefault="008354CF" w:rsidP="00A04B78">
      <w:pPr>
        <w:pBdr>
          <w:bottom w:val="single" w:sz="4" w:space="3"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11. </w:t>
      </w:r>
      <w:r>
        <w:rPr>
          <w:rFonts w:ascii="Times New Roman" w:hAnsi="Times New Roman"/>
          <w:sz w:val="24"/>
          <w:szCs w:val="24"/>
          <w:lang w:val="kk-KZ"/>
        </w:rPr>
        <w:t>COVID-19</w:t>
      </w:r>
      <w:r w:rsidRPr="00C76047">
        <w:rPr>
          <w:rFonts w:ascii="Times New Roman" w:hAnsi="Times New Roman"/>
          <w:sz w:val="24"/>
          <w:szCs w:val="24"/>
          <w:lang w:val="kk-KZ"/>
        </w:rPr>
        <w:t xml:space="preserve">-ға тестілеу аяқталғаннан кейін зерттеу нәтижелерін жіберген ұйымға беру және зерттеу нәтижелері туралы жіберген ұйымға және АД-ға хабарлау жүргізіледі. </w:t>
      </w:r>
    </w:p>
    <w:p w:rsidR="008354CF" w:rsidRPr="00C76047" w:rsidRDefault="001E7958" w:rsidP="001E7958">
      <w:pPr>
        <w:pBdr>
          <w:bottom w:val="single" w:sz="4" w:space="9" w:color="FFFFFF"/>
        </w:pBdr>
        <w:shd w:val="clear" w:color="auto" w:fill="FFFFFF"/>
        <w:tabs>
          <w:tab w:val="num" w:pos="426"/>
          <w:tab w:val="left" w:pos="851"/>
        </w:tabs>
        <w:spacing w:after="0" w:line="240" w:lineRule="auto"/>
        <w:jc w:val="both"/>
        <w:rPr>
          <w:rFonts w:ascii="Times New Roman" w:hAnsi="Times New Roman" w:cs="Times New Roman"/>
          <w:sz w:val="24"/>
          <w:szCs w:val="24"/>
          <w:lang w:val="kk-KZ"/>
        </w:rPr>
      </w:pPr>
      <w:r>
        <w:rPr>
          <w:rFonts w:ascii="Times New Roman" w:hAnsi="Times New Roman"/>
          <w:sz w:val="24"/>
          <w:szCs w:val="24"/>
          <w:lang w:val="kk-KZ"/>
        </w:rPr>
        <w:tab/>
      </w:r>
      <w:r w:rsidR="008354CF" w:rsidRPr="00C76047">
        <w:rPr>
          <w:rFonts w:ascii="Times New Roman" w:hAnsi="Times New Roman"/>
          <w:sz w:val="24"/>
          <w:szCs w:val="24"/>
          <w:lang w:val="kk-KZ"/>
        </w:rPr>
        <w:t xml:space="preserve">12. </w:t>
      </w:r>
      <w:r w:rsidR="008354CF" w:rsidRPr="00C76047">
        <w:rPr>
          <w:rFonts w:ascii="Times New Roman" w:hAnsi="Times New Roman" w:cs="Times New Roman"/>
          <w:sz w:val="24"/>
          <w:szCs w:val="24"/>
          <w:lang w:val="kk-KZ"/>
        </w:rPr>
        <w:t xml:space="preserve">ҚДСҰО СЭСМҒПО филиалы жекелеген жағдайларда көрсетілімдер бойынша жіберген ұйымға зерттеу нәтижесін ұсына отырып, үлгілерге ДДҰ валидациялаған тест-жүйелерінде ПТР реал-тайм әдісімен референттік тестілеу және референттік тестілеудің нәтижелері туралы аумақтық </w:t>
      </w:r>
      <w:r w:rsidR="008354CF" w:rsidRPr="00C76047">
        <w:rPr>
          <w:rFonts w:ascii="Times New Roman" w:eastAsia="Times New Roman" w:hAnsi="Times New Roman"/>
          <w:sz w:val="24"/>
          <w:szCs w:val="24"/>
          <w:lang w:val="kk-KZ"/>
        </w:rPr>
        <w:t>СЭБКД</w:t>
      </w:r>
      <w:r w:rsidR="008354CF" w:rsidRPr="00C76047">
        <w:rPr>
          <w:rFonts w:ascii="Times New Roman" w:hAnsi="Times New Roman" w:cs="Times New Roman"/>
          <w:sz w:val="24"/>
          <w:szCs w:val="24"/>
          <w:lang w:val="kk-KZ"/>
        </w:rPr>
        <w:t xml:space="preserve"> -не хабарлауды жүргізеді. </w:t>
      </w:r>
    </w:p>
    <w:p w:rsidR="008354CF" w:rsidRPr="00486606" w:rsidRDefault="008354CF" w:rsidP="001E7958">
      <w:pPr>
        <w:pBdr>
          <w:bottom w:val="single" w:sz="4" w:space="9" w:color="FFFFFF"/>
        </w:pBdr>
        <w:shd w:val="clear" w:color="auto" w:fill="FFFFFF"/>
        <w:tabs>
          <w:tab w:val="num" w:pos="426"/>
          <w:tab w:val="left" w:pos="851"/>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1</w:t>
      </w:r>
      <w:r w:rsidR="00013C65">
        <w:rPr>
          <w:rFonts w:ascii="Times New Roman" w:hAnsi="Times New Roman" w:cs="Times New Roman"/>
          <w:sz w:val="24"/>
          <w:szCs w:val="24"/>
          <w:lang w:val="kk-KZ"/>
        </w:rPr>
        <w:t>3</w:t>
      </w:r>
      <w:r w:rsidRPr="00C76047">
        <w:rPr>
          <w:rFonts w:ascii="Times New Roman" w:hAnsi="Times New Roman" w:cs="Times New Roman"/>
          <w:sz w:val="24"/>
          <w:szCs w:val="24"/>
          <w:lang w:val="kk-KZ"/>
        </w:rPr>
        <w:t xml:space="preserve">. </w:t>
      </w:r>
      <w:r w:rsidR="00486606" w:rsidRPr="00486606">
        <w:rPr>
          <w:rFonts w:ascii="Times New Roman" w:hAnsi="Times New Roman" w:cs="Times New Roman"/>
          <w:sz w:val="24"/>
          <w:szCs w:val="24"/>
          <w:lang w:val="kk-KZ"/>
        </w:rPr>
        <w:t>ҚДСҰО СЭСМҰҒО филиалы COVID-19 зертханалық зерттеулерінің сапасын қамтамасыз ету мақсатында зертханааралық салыстыру сынақтарын (кәсіптік тестілеу), оның ішінде «Сәйкестікті бағалау. Саралауды тексеруді жүргізуге қойылатын негізгі талаптар» ISO 17043-2013 стандартының, сондай-ақ ДДҰ-ның Сапаны сыртқы бағалаудың ұлттық бағдарламаларын ұйымдастыру жөніндегі ұсынымдарының талаптарына сәйкес ДДҰ-ның ынтымақтасатын зертханасымен бірге жүргізеді.</w:t>
      </w:r>
      <w:r w:rsidRPr="00486606">
        <w:rPr>
          <w:rFonts w:ascii="Times New Roman" w:hAnsi="Times New Roman" w:cs="Times New Roman"/>
          <w:sz w:val="24"/>
          <w:szCs w:val="24"/>
          <w:lang w:val="kk-KZ"/>
        </w:rPr>
        <w:t xml:space="preserve"> </w:t>
      </w:r>
    </w:p>
    <w:p w:rsidR="008354CF" w:rsidRPr="00C76047" w:rsidRDefault="00013C65" w:rsidP="001E7958">
      <w:pPr>
        <w:pBdr>
          <w:bottom w:val="single" w:sz="4" w:space="9"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14</w:t>
      </w:r>
      <w:r w:rsidR="008354CF" w:rsidRPr="00C76047">
        <w:rPr>
          <w:rFonts w:ascii="Times New Roman" w:hAnsi="Times New Roman"/>
          <w:sz w:val="24"/>
          <w:szCs w:val="24"/>
          <w:lang w:val="kk-KZ"/>
        </w:rPr>
        <w:t>.</w:t>
      </w:r>
      <w:r w:rsidR="00E35F3A" w:rsidRPr="00E35F3A">
        <w:rPr>
          <w:rFonts w:ascii="Times New Roman" w:eastAsia="Times New Roman" w:hAnsi="Times New Roman"/>
          <w:i/>
          <w:color w:val="FF0000"/>
          <w:sz w:val="24"/>
          <w:szCs w:val="24"/>
          <w:lang w:val="kk-KZ"/>
        </w:rPr>
        <w:t xml:space="preserve"> </w:t>
      </w:r>
      <w:r w:rsidR="00486606" w:rsidRPr="00486606">
        <w:rPr>
          <w:rFonts w:ascii="Times New Roman" w:hAnsi="Times New Roman" w:cs="Times New Roman"/>
          <w:sz w:val="24"/>
          <w:szCs w:val="24"/>
          <w:lang w:val="kk-KZ"/>
        </w:rPr>
        <w:t>Сапаны сыртқы бағалау (зертханааралық салыстыру сынақтары (кәсіптік тестілеу) тестілеуді эпидемиологиялық мақсатта, профилактикалық мақсатта және эпидемиологиялық қадағалау шеңберінде жүзеге асыратын зертханалар үшін жүргізіледі.</w:t>
      </w:r>
    </w:p>
    <w:p w:rsidR="00013C65" w:rsidRDefault="008354CF" w:rsidP="001E7958">
      <w:pPr>
        <w:pBdr>
          <w:bottom w:val="single" w:sz="4" w:space="9"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1</w:t>
      </w:r>
      <w:r w:rsidR="00013C65">
        <w:rPr>
          <w:rFonts w:ascii="Times New Roman" w:hAnsi="Times New Roman"/>
          <w:sz w:val="24"/>
          <w:szCs w:val="24"/>
          <w:lang w:val="kk-KZ"/>
        </w:rPr>
        <w:t>5</w:t>
      </w:r>
      <w:r w:rsidRPr="00C76047">
        <w:rPr>
          <w:rFonts w:ascii="Times New Roman" w:hAnsi="Times New Roman"/>
          <w:sz w:val="24"/>
          <w:szCs w:val="24"/>
          <w:lang w:val="kk-KZ"/>
        </w:rPr>
        <w:t>. Халықтың жабық ұйымдастырылған топтарында халықты тестілеу топтарын кеңейту қажет болған жағдайда пулға диагностикалық тестілеуді біріктіру жолымен скринингтік зерттеулер жүргізуге жол беріледі.</w:t>
      </w:r>
    </w:p>
    <w:p w:rsidR="008354CF" w:rsidRPr="00C76047" w:rsidRDefault="00013C65" w:rsidP="001E7958">
      <w:pPr>
        <w:pBdr>
          <w:bottom w:val="single" w:sz="4" w:space="9"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16</w:t>
      </w:r>
      <w:r w:rsidR="008354CF" w:rsidRPr="00C76047">
        <w:rPr>
          <w:rFonts w:ascii="Times New Roman" w:hAnsi="Times New Roman"/>
          <w:sz w:val="24"/>
          <w:szCs w:val="24"/>
          <w:lang w:val="kk-KZ"/>
        </w:rPr>
        <w:t xml:space="preserve">. Талдаудың сезімталдығын төмендетуге жол бермеу мақсатында халықтың скринингі үшін пулға диагностикалық тестілерді біріктіру 3-5 үлгіден артық емес ерітуде тестілеуді біріктіруге жол беріледі. </w:t>
      </w:r>
    </w:p>
    <w:p w:rsidR="008354CF" w:rsidRPr="00C76047" w:rsidRDefault="00013C65" w:rsidP="001E7958">
      <w:pPr>
        <w:pBdr>
          <w:bottom w:val="single" w:sz="4" w:space="9"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17</w:t>
      </w:r>
      <w:r w:rsidR="008354CF" w:rsidRPr="00C76047">
        <w:rPr>
          <w:rFonts w:ascii="Times New Roman" w:hAnsi="Times New Roman"/>
          <w:sz w:val="24"/>
          <w:szCs w:val="24"/>
          <w:lang w:val="kk-KZ"/>
        </w:rPr>
        <w:t>. Зертханалық скрининг кезінде диагностикалық тестілеу жүргізу және пулға біріктіруді кеңейтуді қатаң түрде валидацияланған әдістеме және сезімталдықтың төмендеуіне жол бермеу негізінде жүргізу керек.</w:t>
      </w:r>
    </w:p>
    <w:p w:rsidR="008354CF" w:rsidRPr="00C76047" w:rsidRDefault="00013C65" w:rsidP="001E7958">
      <w:pPr>
        <w:pBdr>
          <w:bottom w:val="single" w:sz="4" w:space="9"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18</w:t>
      </w:r>
      <w:r w:rsidR="008354CF" w:rsidRPr="00C76047">
        <w:rPr>
          <w:rFonts w:ascii="Times New Roman" w:hAnsi="Times New Roman"/>
          <w:sz w:val="24"/>
          <w:szCs w:val="24"/>
          <w:lang w:val="kk-KZ"/>
        </w:rPr>
        <w:t xml:space="preserve">. Диагностикалық тесттерді нақты уақыт режимінде (реал-тайм) ПТР әдісімен талдау жүргізу кезінде ғана пулға біріктіруге жол беріледі. </w:t>
      </w:r>
    </w:p>
    <w:p w:rsidR="008354CF" w:rsidRPr="00C76047" w:rsidRDefault="00013C65" w:rsidP="001E7958">
      <w:pPr>
        <w:pBdr>
          <w:bottom w:val="single" w:sz="4" w:space="9"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19</w:t>
      </w:r>
      <w:r w:rsidR="008354CF" w:rsidRPr="00C76047">
        <w:rPr>
          <w:rFonts w:ascii="Times New Roman" w:hAnsi="Times New Roman"/>
          <w:sz w:val="24"/>
          <w:szCs w:val="24"/>
          <w:lang w:val="kk-KZ"/>
        </w:rPr>
        <w:t>. Пулирлеу биологиялық қауіпсіздік талаптары, үлгілерді вортекстеу және пулды 500 мкл көлемінде қалыптастыру және пулды тиісті сәйкестендіру рәсімдері сақтала отырып жүргізіледі.</w:t>
      </w:r>
    </w:p>
    <w:p w:rsidR="008354CF" w:rsidRPr="00C76047" w:rsidRDefault="00013C65" w:rsidP="001E7958">
      <w:pPr>
        <w:pBdr>
          <w:bottom w:val="single" w:sz="4" w:space="9"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20</w:t>
      </w:r>
      <w:r w:rsidR="008354CF" w:rsidRPr="00C76047">
        <w:rPr>
          <w:rFonts w:ascii="Times New Roman" w:hAnsi="Times New Roman"/>
          <w:sz w:val="24"/>
          <w:szCs w:val="24"/>
          <w:lang w:val="kk-KZ"/>
        </w:rPr>
        <w:t>. Диагностикалық пулда оң нәтижелер алынған жағдайда пулға біріктірілген әрбір үлгінің жеке диагностикасы жүргізіледі.</w:t>
      </w:r>
    </w:p>
    <w:p w:rsidR="008354CF" w:rsidRPr="00C76047" w:rsidRDefault="008354CF" w:rsidP="001E7958">
      <w:pPr>
        <w:pBdr>
          <w:bottom w:val="single" w:sz="4" w:space="9"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p>
    <w:p w:rsidR="008354CF" w:rsidRPr="00C76047" w:rsidRDefault="008354CF" w:rsidP="001E7958">
      <w:pPr>
        <w:pBdr>
          <w:bottom w:val="single" w:sz="4" w:space="9" w:color="FFFFFF"/>
        </w:pBdr>
        <w:shd w:val="clear" w:color="auto" w:fill="FFFFFF"/>
        <w:tabs>
          <w:tab w:val="num" w:pos="426"/>
          <w:tab w:val="left" w:pos="851"/>
        </w:tabs>
        <w:spacing w:after="0" w:line="240" w:lineRule="auto"/>
        <w:ind w:firstLine="709"/>
        <w:jc w:val="both"/>
        <w:rPr>
          <w:rFonts w:ascii="Times New Roman" w:hAnsi="Times New Roman" w:cs="Times New Roman"/>
          <w:b/>
          <w:sz w:val="24"/>
          <w:szCs w:val="24"/>
          <w:lang w:val="kk-KZ"/>
        </w:rPr>
      </w:pPr>
      <w:r w:rsidRPr="00C76047">
        <w:rPr>
          <w:rFonts w:ascii="Times New Roman" w:hAnsi="Times New Roman" w:cs="Times New Roman"/>
          <w:b/>
          <w:sz w:val="24"/>
          <w:szCs w:val="24"/>
          <w:lang w:val="kk-KZ"/>
        </w:rPr>
        <w:t>ІV. SARS CoV-2 вирустарының молекулалық-генетикалық мониторингі</w:t>
      </w:r>
    </w:p>
    <w:p w:rsidR="005A19AE" w:rsidRPr="00FC1EC5" w:rsidRDefault="00A60E51" w:rsidP="00A60E51">
      <w:pPr>
        <w:shd w:val="clear" w:color="auto" w:fill="FFFFFF"/>
        <w:spacing w:after="0" w:line="240" w:lineRule="auto"/>
        <w:jc w:val="both"/>
        <w:rPr>
          <w:rFonts w:ascii="Times New Roman" w:eastAsia="Times New Roman" w:hAnsi="Times New Roman" w:cs="Times New Roman"/>
          <w:sz w:val="24"/>
          <w:szCs w:val="24"/>
          <w:lang w:val="kk-KZ"/>
        </w:rPr>
      </w:pPr>
      <w:r w:rsidRPr="00FC1EC5">
        <w:rPr>
          <w:rFonts w:ascii="Times New Roman" w:eastAsia="Times New Roman" w:hAnsi="Times New Roman" w:cs="Times New Roman"/>
          <w:sz w:val="24"/>
          <w:szCs w:val="24"/>
          <w:lang w:val="kk-KZ"/>
        </w:rPr>
        <w:t xml:space="preserve">            1. Патогендердің генетикалық өзгергіштігін, олардың таралуы мен шығу тегін </w:t>
      </w:r>
      <w:r w:rsidR="005A19AE" w:rsidRPr="00FC1EC5">
        <w:rPr>
          <w:rFonts w:ascii="Times New Roman" w:eastAsia="Times New Roman" w:hAnsi="Times New Roman" w:cs="Times New Roman"/>
          <w:sz w:val="24"/>
          <w:szCs w:val="24"/>
          <w:lang w:val="kk-KZ"/>
        </w:rPr>
        <w:t xml:space="preserve">мониторингілеу </w:t>
      </w:r>
      <w:r w:rsidRPr="00FC1EC5">
        <w:rPr>
          <w:rFonts w:ascii="Times New Roman" w:eastAsia="Times New Roman" w:hAnsi="Times New Roman" w:cs="Times New Roman"/>
          <w:sz w:val="24"/>
          <w:szCs w:val="24"/>
          <w:lang w:val="kk-KZ"/>
        </w:rPr>
        <w:t xml:space="preserve">үшін екінші буын секвенирлеу әдісін </w:t>
      </w:r>
      <w:r w:rsidR="005A19AE" w:rsidRPr="00FC1EC5">
        <w:rPr>
          <w:rFonts w:ascii="Times New Roman" w:eastAsia="Times New Roman" w:hAnsi="Times New Roman" w:cs="Times New Roman"/>
          <w:sz w:val="24"/>
          <w:szCs w:val="24"/>
          <w:lang w:val="kk-KZ"/>
        </w:rPr>
        <w:t>пайдалану</w:t>
      </w:r>
      <w:r w:rsidRPr="00FC1EC5">
        <w:rPr>
          <w:rFonts w:ascii="Times New Roman" w:eastAsia="Times New Roman" w:hAnsi="Times New Roman" w:cs="Times New Roman"/>
          <w:sz w:val="24"/>
          <w:szCs w:val="24"/>
          <w:lang w:val="kk-KZ"/>
        </w:rPr>
        <w:t xml:space="preserve"> диагностикалық </w:t>
      </w:r>
      <w:r w:rsidR="005A19AE" w:rsidRPr="00FC1EC5">
        <w:rPr>
          <w:rFonts w:ascii="Times New Roman" w:eastAsia="Times New Roman" w:hAnsi="Times New Roman" w:cs="Times New Roman"/>
          <w:sz w:val="24"/>
          <w:szCs w:val="24"/>
          <w:lang w:val="kk-KZ"/>
        </w:rPr>
        <w:t xml:space="preserve">тесттерді </w:t>
      </w:r>
      <w:r w:rsidRPr="00FC1EC5">
        <w:rPr>
          <w:rFonts w:ascii="Times New Roman" w:eastAsia="Times New Roman" w:hAnsi="Times New Roman" w:cs="Times New Roman"/>
          <w:sz w:val="24"/>
          <w:szCs w:val="24"/>
          <w:lang w:val="kk-KZ"/>
        </w:rPr>
        <w:t>қоса алғанда, медициналық қарсы шаралардың тиімділігіне әсер етуі мүмкін.</w:t>
      </w:r>
      <w:r w:rsidRPr="00FC1EC5">
        <w:rPr>
          <w:rFonts w:ascii="Times New Roman" w:eastAsia="Times New Roman" w:hAnsi="Times New Roman" w:cs="Times New Roman"/>
          <w:sz w:val="24"/>
          <w:szCs w:val="24"/>
          <w:lang w:val="kk-KZ"/>
        </w:rPr>
        <w:br/>
        <w:t xml:space="preserve">            2. Вирустың толық геномдық </w:t>
      </w:r>
      <w:r w:rsidR="005A19AE" w:rsidRPr="00FC1EC5">
        <w:rPr>
          <w:rFonts w:ascii="Times New Roman" w:eastAsia="Times New Roman" w:hAnsi="Times New Roman" w:cs="Times New Roman"/>
          <w:sz w:val="24"/>
          <w:szCs w:val="24"/>
          <w:lang w:val="kk-KZ"/>
        </w:rPr>
        <w:t>секвенирлеуін жүргізетін зертханалар</w:t>
      </w:r>
      <w:r w:rsidRPr="00FC1EC5">
        <w:rPr>
          <w:rFonts w:ascii="Times New Roman" w:eastAsia="Times New Roman" w:hAnsi="Times New Roman" w:cs="Times New Roman"/>
          <w:sz w:val="24"/>
          <w:szCs w:val="24"/>
          <w:lang w:val="kk-KZ"/>
        </w:rPr>
        <w:t xml:space="preserve"> ведомстволық тиістілігіне қарамастан:</w:t>
      </w:r>
    </w:p>
    <w:p w:rsidR="00A60E51" w:rsidRPr="00FC1EC5" w:rsidRDefault="00A60E51" w:rsidP="005A19AE">
      <w:pPr>
        <w:shd w:val="clear" w:color="auto" w:fill="FFFFFF"/>
        <w:spacing w:after="0" w:line="240" w:lineRule="auto"/>
        <w:ind w:firstLine="708"/>
        <w:jc w:val="both"/>
        <w:rPr>
          <w:rFonts w:ascii="Times New Roman" w:eastAsia="Times New Roman" w:hAnsi="Times New Roman" w:cs="Times New Roman"/>
          <w:sz w:val="24"/>
          <w:szCs w:val="24"/>
          <w:lang w:val="kk-KZ"/>
        </w:rPr>
      </w:pPr>
      <w:r w:rsidRPr="00FC1EC5">
        <w:rPr>
          <w:rFonts w:ascii="Times New Roman" w:eastAsia="Times New Roman" w:hAnsi="Times New Roman" w:cs="Times New Roman"/>
          <w:sz w:val="24"/>
          <w:szCs w:val="24"/>
          <w:lang w:val="kk-KZ"/>
        </w:rPr>
        <w:t>-</w:t>
      </w:r>
      <w:r w:rsidR="00E95FE4" w:rsidRPr="00FC1EC5">
        <w:rPr>
          <w:rFonts w:ascii="Times New Roman" w:eastAsia="Times New Roman" w:hAnsi="Times New Roman" w:cs="Times New Roman"/>
          <w:sz w:val="24"/>
          <w:szCs w:val="24"/>
          <w:lang w:val="kk-KZ"/>
        </w:rPr>
        <w:t xml:space="preserve"> </w:t>
      </w:r>
      <w:r w:rsidRPr="00FC1EC5">
        <w:rPr>
          <w:rFonts w:ascii="Times New Roman" w:eastAsia="Times New Roman" w:hAnsi="Times New Roman" w:cs="Times New Roman"/>
          <w:sz w:val="24"/>
          <w:szCs w:val="24"/>
          <w:lang w:val="kk-KZ"/>
        </w:rPr>
        <w:t>COVID-19 коронавиру</w:t>
      </w:r>
      <w:r w:rsidR="005A19AE" w:rsidRPr="00FC1EC5">
        <w:rPr>
          <w:rFonts w:ascii="Times New Roman" w:eastAsia="Times New Roman" w:hAnsi="Times New Roman" w:cs="Times New Roman"/>
          <w:sz w:val="24"/>
          <w:szCs w:val="24"/>
          <w:lang w:val="kk-KZ"/>
        </w:rPr>
        <w:t>с</w:t>
      </w:r>
      <w:r w:rsidRPr="00FC1EC5">
        <w:rPr>
          <w:rFonts w:ascii="Times New Roman" w:eastAsia="Times New Roman" w:hAnsi="Times New Roman" w:cs="Times New Roman"/>
          <w:sz w:val="24"/>
          <w:szCs w:val="24"/>
          <w:lang w:val="kk-KZ"/>
        </w:rPr>
        <w:t xml:space="preserve"> инфекциясын диагностикалау және емдеу бойынша тиімді шараларды әзірлеу үшін секвенирлеу нәтижелері туралы ҚР ДСМ хабардар ету</w:t>
      </w:r>
      <w:r w:rsidR="005A19AE" w:rsidRPr="00FC1EC5">
        <w:rPr>
          <w:rFonts w:ascii="Times New Roman" w:eastAsia="Times New Roman" w:hAnsi="Times New Roman" w:cs="Times New Roman"/>
          <w:sz w:val="24"/>
          <w:szCs w:val="24"/>
          <w:lang w:val="kk-KZ"/>
        </w:rPr>
        <w:t>і</w:t>
      </w:r>
      <w:r w:rsidRPr="00FC1EC5">
        <w:rPr>
          <w:rFonts w:ascii="Times New Roman" w:eastAsia="Times New Roman" w:hAnsi="Times New Roman" w:cs="Times New Roman"/>
          <w:sz w:val="24"/>
          <w:szCs w:val="24"/>
          <w:lang w:val="kk-KZ"/>
        </w:rPr>
        <w:t>.</w:t>
      </w:r>
      <w:r w:rsidRPr="00FC1EC5">
        <w:rPr>
          <w:rFonts w:ascii="Times New Roman" w:eastAsia="Times New Roman" w:hAnsi="Times New Roman" w:cs="Times New Roman"/>
          <w:sz w:val="24"/>
          <w:szCs w:val="24"/>
          <w:lang w:val="kk-KZ"/>
        </w:rPr>
        <w:br/>
      </w:r>
      <w:r w:rsidR="005A19AE" w:rsidRPr="00FC1EC5">
        <w:rPr>
          <w:rFonts w:ascii="Times New Roman" w:eastAsia="Times New Roman" w:hAnsi="Times New Roman" w:cs="Times New Roman"/>
          <w:sz w:val="24"/>
          <w:szCs w:val="24"/>
          <w:lang w:val="kk-KZ"/>
        </w:rPr>
        <w:t xml:space="preserve">          </w:t>
      </w:r>
      <w:r w:rsidR="00FC1EC5">
        <w:rPr>
          <w:rFonts w:ascii="Times New Roman" w:eastAsia="Times New Roman" w:hAnsi="Times New Roman" w:cs="Times New Roman"/>
          <w:sz w:val="24"/>
          <w:szCs w:val="24"/>
          <w:lang w:val="kk-KZ"/>
        </w:rPr>
        <w:t xml:space="preserve">  </w:t>
      </w:r>
      <w:r w:rsidRPr="00FC1EC5">
        <w:rPr>
          <w:rFonts w:ascii="Times New Roman" w:eastAsia="Times New Roman" w:hAnsi="Times New Roman" w:cs="Times New Roman"/>
          <w:sz w:val="24"/>
          <w:szCs w:val="24"/>
          <w:lang w:val="kk-KZ"/>
        </w:rPr>
        <w:t xml:space="preserve">- нуклеотидтер тізбегін GISAID дерекқорына </w:t>
      </w:r>
      <w:r w:rsidR="005A19AE" w:rsidRPr="00FC1EC5">
        <w:rPr>
          <w:rFonts w:ascii="Times New Roman" w:eastAsia="Times New Roman" w:hAnsi="Times New Roman" w:cs="Times New Roman"/>
          <w:sz w:val="24"/>
          <w:szCs w:val="24"/>
          <w:lang w:val="kk-KZ"/>
        </w:rPr>
        <w:t>сақтау беру қажет</w:t>
      </w:r>
      <w:r w:rsidRPr="00FC1EC5">
        <w:rPr>
          <w:rFonts w:ascii="Times New Roman" w:eastAsia="Times New Roman" w:hAnsi="Times New Roman" w:cs="Times New Roman"/>
          <w:sz w:val="24"/>
          <w:szCs w:val="24"/>
          <w:lang w:val="kk-KZ"/>
        </w:rPr>
        <w:t>.</w:t>
      </w:r>
      <w:r w:rsidRPr="00FC1EC5">
        <w:rPr>
          <w:rFonts w:ascii="Times New Roman" w:eastAsia="Times New Roman" w:hAnsi="Times New Roman" w:cs="Times New Roman"/>
          <w:sz w:val="24"/>
          <w:szCs w:val="24"/>
          <w:lang w:val="kk-KZ"/>
        </w:rPr>
        <w:br/>
        <w:t xml:space="preserve">            3. ҚДСҰО вирустық инфекциялар</w:t>
      </w:r>
      <w:r w:rsidR="005A19AE" w:rsidRPr="00FC1EC5">
        <w:rPr>
          <w:rFonts w:ascii="Times New Roman" w:eastAsia="Times New Roman" w:hAnsi="Times New Roman" w:cs="Times New Roman"/>
          <w:sz w:val="24"/>
          <w:szCs w:val="24"/>
          <w:lang w:val="kk-KZ"/>
        </w:rPr>
        <w:t>ды</w:t>
      </w:r>
      <w:r w:rsidRPr="00FC1EC5">
        <w:rPr>
          <w:rFonts w:ascii="Times New Roman" w:eastAsia="Times New Roman" w:hAnsi="Times New Roman" w:cs="Times New Roman"/>
          <w:sz w:val="24"/>
          <w:szCs w:val="24"/>
          <w:lang w:val="kk-KZ"/>
        </w:rPr>
        <w:t xml:space="preserve"> бақылау жөніндегі </w:t>
      </w:r>
      <w:r w:rsidR="005A19AE" w:rsidRPr="00FC1EC5">
        <w:rPr>
          <w:rFonts w:ascii="Times New Roman" w:eastAsia="Times New Roman" w:hAnsi="Times New Roman" w:cs="Times New Roman"/>
          <w:sz w:val="24"/>
          <w:szCs w:val="24"/>
          <w:lang w:val="kk-KZ"/>
        </w:rPr>
        <w:t>референс</w:t>
      </w:r>
      <w:r w:rsidRPr="00FC1EC5">
        <w:rPr>
          <w:rFonts w:ascii="Times New Roman" w:eastAsia="Times New Roman" w:hAnsi="Times New Roman" w:cs="Times New Roman"/>
          <w:sz w:val="24"/>
          <w:szCs w:val="24"/>
          <w:lang w:val="kk-KZ"/>
        </w:rPr>
        <w:t xml:space="preserve"> </w:t>
      </w:r>
      <w:r w:rsidR="005A19AE" w:rsidRPr="00FC1EC5">
        <w:rPr>
          <w:rFonts w:ascii="Times New Roman" w:eastAsia="Times New Roman" w:hAnsi="Times New Roman" w:cs="Times New Roman"/>
          <w:sz w:val="24"/>
          <w:szCs w:val="24"/>
          <w:lang w:val="kk-KZ"/>
        </w:rPr>
        <w:t xml:space="preserve">зертхана </w:t>
      </w:r>
      <w:r w:rsidRPr="00FC1EC5">
        <w:rPr>
          <w:rFonts w:ascii="Times New Roman" w:eastAsia="Times New Roman" w:hAnsi="Times New Roman" w:cs="Times New Roman"/>
          <w:sz w:val="24"/>
          <w:szCs w:val="24"/>
          <w:lang w:val="kk-KZ"/>
        </w:rPr>
        <w:t xml:space="preserve">GISAID </w:t>
      </w:r>
      <w:r w:rsidR="005A19AE" w:rsidRPr="00FC1EC5">
        <w:rPr>
          <w:rFonts w:ascii="Times New Roman" w:eastAsia="Times New Roman" w:hAnsi="Times New Roman" w:cs="Times New Roman"/>
          <w:sz w:val="24"/>
          <w:szCs w:val="24"/>
          <w:lang w:val="kk-KZ"/>
        </w:rPr>
        <w:t>д</w:t>
      </w:r>
      <w:r w:rsidRPr="00FC1EC5">
        <w:rPr>
          <w:rFonts w:ascii="Times New Roman" w:eastAsia="Times New Roman" w:hAnsi="Times New Roman" w:cs="Times New Roman"/>
          <w:sz w:val="24"/>
          <w:szCs w:val="24"/>
          <w:lang w:val="kk-KZ"/>
        </w:rPr>
        <w:t>ерекқоры арқылы SARS CoV-2 вирусының мутациясына мониторинг жүргізу</w:t>
      </w:r>
      <w:r w:rsidR="005A19AE" w:rsidRPr="00FC1EC5">
        <w:rPr>
          <w:rFonts w:ascii="Times New Roman" w:eastAsia="Times New Roman" w:hAnsi="Times New Roman" w:cs="Times New Roman"/>
          <w:sz w:val="24"/>
          <w:szCs w:val="24"/>
          <w:lang w:val="kk-KZ"/>
        </w:rPr>
        <w:t>і</w:t>
      </w:r>
      <w:r w:rsidRPr="00FC1EC5">
        <w:rPr>
          <w:rFonts w:ascii="Times New Roman" w:eastAsia="Times New Roman" w:hAnsi="Times New Roman" w:cs="Times New Roman"/>
          <w:sz w:val="24"/>
          <w:szCs w:val="24"/>
          <w:lang w:val="kk-KZ"/>
        </w:rPr>
        <w:t xml:space="preserve"> және ҚР ДСМ-ге есеп беру</w:t>
      </w:r>
      <w:r w:rsidR="005A19AE" w:rsidRPr="00FC1EC5">
        <w:rPr>
          <w:rFonts w:ascii="Times New Roman" w:eastAsia="Times New Roman" w:hAnsi="Times New Roman" w:cs="Times New Roman"/>
          <w:sz w:val="24"/>
          <w:szCs w:val="24"/>
          <w:lang w:val="kk-KZ"/>
        </w:rPr>
        <w:t>і</w:t>
      </w:r>
      <w:r w:rsidRPr="00FC1EC5">
        <w:rPr>
          <w:rFonts w:ascii="Times New Roman" w:eastAsia="Times New Roman" w:hAnsi="Times New Roman" w:cs="Times New Roman"/>
          <w:sz w:val="24"/>
          <w:szCs w:val="24"/>
          <w:lang w:val="kk-KZ"/>
        </w:rPr>
        <w:t xml:space="preserve"> қажет.</w:t>
      </w:r>
    </w:p>
    <w:p w:rsidR="007821BD" w:rsidRPr="00A60E51" w:rsidRDefault="007821BD" w:rsidP="00A60E51">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strike/>
          <w:sz w:val="24"/>
          <w:szCs w:val="24"/>
          <w:lang w:val="kk-KZ"/>
        </w:rPr>
      </w:pPr>
    </w:p>
    <w:p w:rsidR="005F2540" w:rsidRDefault="005F2540" w:rsidP="003C3B7C">
      <w:pPr>
        <w:spacing w:after="0" w:line="240" w:lineRule="auto"/>
        <w:ind w:left="5529"/>
        <w:jc w:val="center"/>
        <w:rPr>
          <w:rFonts w:ascii="Times New Roman" w:eastAsia="Times New Roman" w:hAnsi="Times New Roman" w:cs="Times New Roman"/>
          <w:sz w:val="24"/>
          <w:szCs w:val="24"/>
          <w:lang w:val="kk-KZ"/>
        </w:rPr>
      </w:pPr>
    </w:p>
    <w:p w:rsidR="005F2540" w:rsidRDefault="005F2540" w:rsidP="003C3B7C">
      <w:pPr>
        <w:spacing w:after="0" w:line="240" w:lineRule="auto"/>
        <w:ind w:left="5529"/>
        <w:jc w:val="center"/>
        <w:rPr>
          <w:rFonts w:ascii="Times New Roman" w:eastAsia="Times New Roman" w:hAnsi="Times New Roman" w:cs="Times New Roman"/>
          <w:sz w:val="24"/>
          <w:szCs w:val="24"/>
          <w:lang w:val="kk-KZ"/>
        </w:rPr>
      </w:pPr>
    </w:p>
    <w:p w:rsidR="003D00C0" w:rsidRDefault="003D00C0" w:rsidP="003C3B7C">
      <w:pPr>
        <w:spacing w:after="0" w:line="240" w:lineRule="auto"/>
        <w:ind w:left="5529"/>
        <w:jc w:val="center"/>
        <w:rPr>
          <w:rFonts w:ascii="Times New Roman" w:eastAsia="Times New Roman" w:hAnsi="Times New Roman" w:cs="Times New Roman"/>
          <w:sz w:val="24"/>
          <w:szCs w:val="24"/>
          <w:lang w:val="kk-KZ"/>
        </w:rPr>
      </w:pPr>
    </w:p>
    <w:p w:rsidR="005F2540" w:rsidRDefault="005F2540" w:rsidP="003C3B7C">
      <w:pPr>
        <w:spacing w:after="0" w:line="240" w:lineRule="auto"/>
        <w:ind w:left="5529"/>
        <w:jc w:val="center"/>
        <w:rPr>
          <w:rFonts w:ascii="Times New Roman" w:eastAsia="Times New Roman" w:hAnsi="Times New Roman" w:cs="Times New Roman"/>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C07647" w:rsidRPr="007C5D38" w:rsidRDefault="00C07647" w:rsidP="00C07647">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2 қыркүйектегі </w:t>
      </w:r>
    </w:p>
    <w:p w:rsidR="003C3B7C" w:rsidRPr="00480267" w:rsidRDefault="00C07647" w:rsidP="00C07647">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38</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sidR="003C3B7C" w:rsidRPr="00480267">
        <w:rPr>
          <w:rFonts w:ascii="Times New Roman" w:eastAsia="Times New Roman" w:hAnsi="Times New Roman" w:cs="Times New Roman"/>
          <w:sz w:val="24"/>
          <w:szCs w:val="24"/>
          <w:lang w:val="kk-KZ"/>
        </w:rPr>
        <w:t>34-қосымша</w:t>
      </w: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480267" w:rsidRDefault="003C3B7C" w:rsidP="003C3B7C">
      <w:pPr>
        <w:pStyle w:val="a7"/>
        <w:tabs>
          <w:tab w:val="left" w:pos="993"/>
        </w:tabs>
        <w:spacing w:after="0" w:line="240" w:lineRule="auto"/>
        <w:ind w:left="0" w:firstLine="709"/>
        <w:jc w:val="center"/>
        <w:rPr>
          <w:rFonts w:ascii="Times New Roman" w:hAnsi="Times New Roman"/>
          <w:b/>
          <w:sz w:val="24"/>
          <w:szCs w:val="24"/>
          <w:lang w:val="kk-KZ"/>
        </w:rPr>
      </w:pPr>
      <w:r w:rsidRPr="00480267">
        <w:rPr>
          <w:rFonts w:ascii="Times New Roman" w:hAnsi="Times New Roman"/>
          <w:b/>
          <w:sz w:val="24"/>
          <w:szCs w:val="24"/>
          <w:lang w:val="kk-KZ"/>
        </w:rPr>
        <w:t xml:space="preserve">І. Инфекция жұқтырудың алдын алу мақсатында </w:t>
      </w:r>
    </w:p>
    <w:p w:rsidR="003C3B7C" w:rsidRPr="00480267" w:rsidRDefault="003C3B7C" w:rsidP="003C3B7C">
      <w:pPr>
        <w:pStyle w:val="a7"/>
        <w:tabs>
          <w:tab w:val="left" w:pos="993"/>
        </w:tabs>
        <w:spacing w:after="0" w:line="240" w:lineRule="auto"/>
        <w:ind w:left="0" w:firstLine="709"/>
        <w:jc w:val="center"/>
        <w:rPr>
          <w:rFonts w:ascii="Times New Roman" w:hAnsi="Times New Roman"/>
          <w:b/>
          <w:sz w:val="24"/>
          <w:szCs w:val="24"/>
          <w:lang w:val="kk-KZ"/>
        </w:rPr>
      </w:pPr>
      <w:r w:rsidRPr="00480267">
        <w:rPr>
          <w:rFonts w:ascii="Times New Roman" w:hAnsi="Times New Roman"/>
          <w:b/>
          <w:bCs/>
          <w:sz w:val="24"/>
          <w:szCs w:val="24"/>
          <w:lang w:val="kk-KZ"/>
        </w:rPr>
        <w:t>COVID</w:t>
      </w:r>
      <w:r w:rsidRPr="00480267">
        <w:rPr>
          <w:rFonts w:ascii="Times New Roman" w:hAnsi="Times New Roman"/>
          <w:b/>
          <w:bCs/>
          <w:sz w:val="24"/>
          <w:szCs w:val="24"/>
          <w:lang w:val="kk-KZ"/>
        </w:rPr>
        <w:noBreakHyphen/>
        <w:t xml:space="preserve">19 </w:t>
      </w:r>
      <w:r w:rsidRPr="00480267">
        <w:rPr>
          <w:rFonts w:ascii="Times New Roman" w:hAnsi="Times New Roman"/>
          <w:b/>
          <w:sz w:val="24"/>
          <w:szCs w:val="24"/>
          <w:lang w:val="kk-KZ"/>
        </w:rPr>
        <w:t>бойынша іс-шараларды өткізуге тартылған медицина қызметкерлерінің іс-қимыл алгоритмі</w:t>
      </w:r>
    </w:p>
    <w:p w:rsidR="003C3B7C" w:rsidRPr="00480267" w:rsidRDefault="003C3B7C" w:rsidP="003C3B7C">
      <w:pPr>
        <w:pStyle w:val="a7"/>
        <w:tabs>
          <w:tab w:val="left" w:pos="993"/>
        </w:tabs>
        <w:spacing w:after="0" w:line="240" w:lineRule="auto"/>
        <w:ind w:left="0" w:firstLine="709"/>
        <w:jc w:val="center"/>
        <w:rPr>
          <w:rFonts w:ascii="Times New Roman" w:hAnsi="Times New Roman"/>
          <w:b/>
          <w:sz w:val="24"/>
          <w:szCs w:val="24"/>
          <w:lang w:val="kk-KZ"/>
        </w:rPr>
      </w:pP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COVID-19 контагиоздылығының жоғары болуына және жеткіліксіз зерделенуіне байланысты денсаулық сақтау ұйымдарында эпидемияға қарсы режимді қатаң сақтауды қамтамасыз ету қажет.</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 Респираторлық инфекция және пневмония белгілері бар әрбір пациентті денсаулық сақтау ұйымдарының медицина қызметкерлері әлеуетті жұқтырғандар (инфекция көзі) ретінде қарастыруы тиіс. Осы қаулыға 3- қосымшаға сәйкес жеке қорғаныш құралдарын пайдалану керек.</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 Ауруханаларда COVID-19 пациенттерін күтуді қамтамасыз ететін медицина қызметкерлері мен кіші медицина персоналы медициналық ұйым басшысының бұйрығымен айқындалады.</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3. Медицина қызметкерлері мен кіші медицина қызметкерлері COVID-19-бен ауыратын науқасты күту және емдеу кезінде инфекциялық бақылау мәселелері бойынша нұсқаулықтан өтеді.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4. Инфекциялық стационарларда тәжірибелі медицина қызметкерлері қатарынан әрбір бөлімшеде (бөлімше, блок, қабат) қызметкерлердің қауіпсіздік шараларын (маскалық режим, қол гигиенасы, ЖҚҚ-ны уақтылы ауыстыру), бөлімшеде, блокта, қабатта эпидемияға қарсы режимді сақтауға жауапты адамды тағайындау қажет, ол сондай-ақ қорғаныш құралдарын киюдің дұрыстығын мұқият тексереді және шыны арқылы шығарда оларды алудың дұрыстығын бақылайды, персоналдың лас аймаққа кірер алдында белгілермен түсіндіріледі.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5. Медицина қызметкерлеріне күн сайын сұрау жүргізу және дене температурасын күніне 2 рет өлшеу арқылы бөлімшенің жауапты медицина қызметкері бақылау журналына тіркей отырып, тұрақты медициналық бақылау белгіленеді.</w:t>
      </w:r>
    </w:p>
    <w:p w:rsidR="000E7960" w:rsidRPr="000E7960" w:rsidRDefault="003C3B7C" w:rsidP="003C3B7C">
      <w:pPr>
        <w:pStyle w:val="a7"/>
        <w:tabs>
          <w:tab w:val="left" w:pos="993"/>
        </w:tabs>
        <w:spacing w:after="0" w:line="240" w:lineRule="auto"/>
        <w:ind w:left="0" w:firstLine="709"/>
        <w:jc w:val="both"/>
        <w:rPr>
          <w:rFonts w:ascii="Times New Roman" w:hAnsi="Times New Roman" w:cs="Times New Roman"/>
          <w:sz w:val="24"/>
          <w:szCs w:val="24"/>
          <w:shd w:val="clear" w:color="auto" w:fill="FFFFFF"/>
          <w:lang w:val="kk-KZ"/>
        </w:rPr>
      </w:pPr>
      <w:r w:rsidRPr="00480267">
        <w:rPr>
          <w:rFonts w:ascii="Times New Roman" w:hAnsi="Times New Roman"/>
          <w:sz w:val="24"/>
          <w:szCs w:val="24"/>
          <w:lang w:val="kk-KZ"/>
        </w:rPr>
        <w:t>6. Науқастарға немесе СОVID-19-ға күдікті адамдарға медициналық көмек көрсету және ошақтарда эпидемияға қарсы іс-шаралар жүргізу кезінде (көрсетілетін медициналық көмек түріне байланысты ЖҚҚ пайдаланбау немесе қорғаныш деңгейінің сәйкес келмеуі) медицина персоналының және санитариялық-эпидемиологиялық қызмет мамандарының бұзу фактілері анықталған жағдайда, мынадай</w:t>
      </w:r>
      <w:r w:rsidRPr="000E7960">
        <w:rPr>
          <w:rFonts w:ascii="Times New Roman" w:hAnsi="Times New Roman" w:cs="Times New Roman"/>
          <w:sz w:val="24"/>
          <w:szCs w:val="24"/>
          <w:lang w:val="kk-KZ"/>
        </w:rPr>
        <w:t xml:space="preserve">: </w:t>
      </w:r>
      <w:r w:rsidR="00E95FE4">
        <w:rPr>
          <w:rFonts w:ascii="Times New Roman" w:hAnsi="Times New Roman" w:cs="Times New Roman"/>
          <w:sz w:val="24"/>
          <w:szCs w:val="24"/>
          <w:lang w:val="kk-KZ"/>
        </w:rPr>
        <w:t xml:space="preserve">қызметкерлердің </w:t>
      </w:r>
      <w:r w:rsidR="00E95FE4" w:rsidRPr="0031322D">
        <w:rPr>
          <w:rFonts w:ascii="Times New Roman" w:hAnsi="Times New Roman"/>
          <w:sz w:val="24"/>
          <w:szCs w:val="24"/>
          <w:lang w:val="kk-KZ"/>
        </w:rPr>
        <w:t>(</w:t>
      </w:r>
      <w:r w:rsidR="00E95FE4" w:rsidRPr="0031322D">
        <w:rPr>
          <w:rFonts w:ascii="Times New Roman" w:eastAsia="Times New Roman" w:hAnsi="Times New Roman" w:cs="Times New Roman"/>
          <w:sz w:val="24"/>
          <w:szCs w:val="24"/>
          <w:lang w:val="kk-KZ"/>
        </w:rPr>
        <w:t xml:space="preserve">ревакцинация алғанын немесе екінші компонентті алғаннан кейін 6 айдан аспайтын уақыт өткен кезде COVID-19-ға қарсы вакцинацияның толық курсын алғанын  құжаттамалық растауды ұсынған адамдарды қоспағанда, сондай-ақ </w:t>
      </w:r>
      <w:r w:rsidR="00E95FE4" w:rsidRPr="0031322D">
        <w:rPr>
          <w:rFonts w:ascii="Times New Roman" w:hAnsi="Times New Roman"/>
          <w:sz w:val="24"/>
          <w:szCs w:val="24"/>
          <w:lang w:val="kk-KZ"/>
        </w:rPr>
        <w:t>COVID-19-бен ауырып жазылған адамдарды соңғы 3 ай ішінде қоспағанда)</w:t>
      </w:r>
      <w:r w:rsidR="00E95FE4" w:rsidRPr="00C76047">
        <w:rPr>
          <w:rFonts w:ascii="Times New Roman" w:hAnsi="Times New Roman"/>
          <w:sz w:val="24"/>
          <w:szCs w:val="24"/>
          <w:lang w:val="kk-KZ"/>
        </w:rPr>
        <w:t>;</w:t>
      </w:r>
      <w:r w:rsidR="000E7960" w:rsidRPr="000E7960">
        <w:rPr>
          <w:rFonts w:ascii="Times New Roman" w:hAnsi="Times New Roman" w:cs="Times New Roman"/>
          <w:sz w:val="24"/>
          <w:szCs w:val="24"/>
          <w:shd w:val="clear" w:color="auto" w:fill="FFFFFF"/>
          <w:lang w:val="kk-KZ"/>
        </w:rPr>
        <w:t>ауру симптомдарының бар-жоғын күнделікті медициналық бақылай отырып, жұмыстан шеттету және үй карантиніне оқшаулау</w:t>
      </w:r>
      <w:r w:rsidR="000E7960" w:rsidRPr="000E7960">
        <w:rPr>
          <w:rFonts w:ascii="Times New Roman" w:hAnsi="Times New Roman"/>
          <w:sz w:val="24"/>
          <w:szCs w:val="24"/>
          <w:lang w:val="kk-KZ"/>
        </w:rPr>
        <w:t xml:space="preserve"> </w:t>
      </w:r>
      <w:r w:rsidR="000E7960">
        <w:rPr>
          <w:rFonts w:ascii="Times New Roman" w:hAnsi="Times New Roman"/>
          <w:sz w:val="24"/>
          <w:szCs w:val="24"/>
          <w:lang w:val="kk-KZ"/>
        </w:rPr>
        <w:t>шараларын</w:t>
      </w:r>
      <w:r w:rsidR="000E7960" w:rsidRPr="00480267">
        <w:rPr>
          <w:rFonts w:ascii="Times New Roman" w:hAnsi="Times New Roman"/>
          <w:sz w:val="24"/>
          <w:szCs w:val="24"/>
          <w:lang w:val="kk-KZ"/>
        </w:rPr>
        <w:t xml:space="preserve"> қолдану қажет</w:t>
      </w:r>
      <w:r w:rsidR="000E7960" w:rsidRPr="000E7960">
        <w:rPr>
          <w:rFonts w:ascii="Times New Roman" w:hAnsi="Times New Roman" w:cs="Times New Roman"/>
          <w:sz w:val="24"/>
          <w:szCs w:val="24"/>
          <w:shd w:val="clear" w:color="auto" w:fill="FFFFFF"/>
          <w:lang w:val="kk-KZ"/>
        </w:rPr>
        <w:t xml:space="preserve">. Аурудың белгілері анықталған </w:t>
      </w:r>
      <w:r w:rsidR="00A902CD">
        <w:rPr>
          <w:rFonts w:ascii="Times New Roman" w:hAnsi="Times New Roman" w:cs="Times New Roman"/>
          <w:sz w:val="24"/>
          <w:szCs w:val="24"/>
          <w:shd w:val="clear" w:color="auto" w:fill="FFFFFF"/>
          <w:lang w:val="kk-KZ"/>
        </w:rPr>
        <w:t>кезде</w:t>
      </w:r>
      <w:r w:rsidR="000E7960" w:rsidRPr="000E7960">
        <w:rPr>
          <w:rFonts w:ascii="Times New Roman" w:hAnsi="Times New Roman" w:cs="Times New Roman"/>
          <w:sz w:val="24"/>
          <w:szCs w:val="24"/>
          <w:shd w:val="clear" w:color="auto" w:fill="FFFFFF"/>
          <w:lang w:val="kk-KZ"/>
        </w:rPr>
        <w:t xml:space="preserve"> емдеуге жіберіледі.</w:t>
      </w:r>
    </w:p>
    <w:p w:rsidR="00CC7420" w:rsidRDefault="000E7960" w:rsidP="003C3B7C">
      <w:pPr>
        <w:pStyle w:val="a7"/>
        <w:tabs>
          <w:tab w:val="left" w:pos="993"/>
        </w:tabs>
        <w:spacing w:after="0" w:line="240" w:lineRule="auto"/>
        <w:ind w:left="0" w:firstLine="709"/>
        <w:jc w:val="both"/>
        <w:rPr>
          <w:rFonts w:ascii="Times New Roman" w:hAnsi="Times New Roman" w:cs="Times New Roman"/>
          <w:sz w:val="24"/>
          <w:szCs w:val="24"/>
          <w:shd w:val="clear" w:color="auto" w:fill="FFFFFF"/>
          <w:lang w:val="kk-KZ"/>
        </w:rPr>
      </w:pPr>
      <w:r w:rsidRPr="000E7960">
        <w:rPr>
          <w:rFonts w:ascii="Times New Roman" w:hAnsi="Times New Roman" w:cs="Times New Roman"/>
          <w:sz w:val="24"/>
          <w:szCs w:val="24"/>
          <w:shd w:val="clear" w:color="auto" w:fill="FFFFFF"/>
          <w:lang w:val="kk-KZ"/>
        </w:rPr>
        <w:t xml:space="preserve">Ауру белгілері болмаған </w:t>
      </w:r>
      <w:r w:rsidR="00CC7420">
        <w:rPr>
          <w:rFonts w:ascii="Times New Roman" w:hAnsi="Times New Roman" w:cs="Times New Roman"/>
          <w:sz w:val="24"/>
          <w:szCs w:val="24"/>
          <w:shd w:val="clear" w:color="auto" w:fill="FFFFFF"/>
          <w:lang w:val="kk-KZ"/>
        </w:rPr>
        <w:t>кезде</w:t>
      </w:r>
      <w:r w:rsidRPr="000E7960">
        <w:rPr>
          <w:rFonts w:ascii="Times New Roman" w:hAnsi="Times New Roman" w:cs="Times New Roman"/>
          <w:sz w:val="24"/>
          <w:szCs w:val="24"/>
          <w:shd w:val="clear" w:color="auto" w:fill="FFFFFF"/>
          <w:lang w:val="kk-KZ"/>
        </w:rPr>
        <w:t xml:space="preserve"> үй карантинінің 7-ші күні ПТР әдісімен </w:t>
      </w:r>
      <w:r w:rsidR="00CC7420" w:rsidRPr="00CC7420">
        <w:rPr>
          <w:rFonts w:ascii="Times New Roman" w:hAnsi="Times New Roman" w:cs="Times New Roman"/>
          <w:sz w:val="24"/>
          <w:szCs w:val="24"/>
          <w:lang w:val="kk-KZ"/>
        </w:rPr>
        <w:t xml:space="preserve">COVID-19 </w:t>
      </w:r>
      <w:r w:rsidRPr="000E7960">
        <w:rPr>
          <w:rFonts w:ascii="Times New Roman" w:hAnsi="Times New Roman" w:cs="Times New Roman"/>
          <w:sz w:val="24"/>
          <w:szCs w:val="24"/>
          <w:shd w:val="clear" w:color="auto" w:fill="FFFFFF"/>
          <w:lang w:val="kk-KZ"/>
        </w:rPr>
        <w:t xml:space="preserve">-ға зертханалық тексеру үшін сынама алу жүргізіледі. ПТР-зерттеудің теріс нәтижесімен үй карантині аяқталады. ПТР-зерттеудің оң нәтижесі болған кезде МСАК маманы COVID-19 науқасына </w:t>
      </w:r>
      <w:r w:rsidR="00E95FE4">
        <w:rPr>
          <w:rFonts w:ascii="Times New Roman" w:hAnsi="Times New Roman" w:cs="Times New Roman"/>
          <w:sz w:val="24"/>
          <w:szCs w:val="24"/>
          <w:shd w:val="clear" w:color="auto" w:fill="FFFFFF"/>
          <w:lang w:val="kk-KZ"/>
        </w:rPr>
        <w:t>С</w:t>
      </w:r>
      <w:r w:rsidRPr="000E7960">
        <w:rPr>
          <w:rFonts w:ascii="Times New Roman" w:hAnsi="Times New Roman" w:cs="Times New Roman"/>
          <w:sz w:val="24"/>
          <w:szCs w:val="24"/>
          <w:shd w:val="clear" w:color="auto" w:fill="FFFFFF"/>
          <w:lang w:val="kk-KZ"/>
        </w:rPr>
        <w:t>анитариялық-эпидемиологиялық бақылау комитетінің аумақтық бөлімшесіне шұғыл хабарлама береді.</w:t>
      </w:r>
    </w:p>
    <w:p w:rsidR="00922DCD" w:rsidRPr="000E7960" w:rsidRDefault="000E7960" w:rsidP="003C3B7C">
      <w:pPr>
        <w:pStyle w:val="a7"/>
        <w:tabs>
          <w:tab w:val="left" w:pos="993"/>
        </w:tabs>
        <w:spacing w:after="0" w:line="240" w:lineRule="auto"/>
        <w:ind w:left="0" w:firstLine="709"/>
        <w:jc w:val="both"/>
        <w:rPr>
          <w:rFonts w:ascii="Times New Roman" w:hAnsi="Times New Roman" w:cs="Times New Roman"/>
          <w:sz w:val="24"/>
          <w:szCs w:val="24"/>
          <w:lang w:val="kk-KZ"/>
        </w:rPr>
      </w:pPr>
      <w:r w:rsidRPr="000E7960">
        <w:rPr>
          <w:rFonts w:ascii="Times New Roman" w:hAnsi="Times New Roman" w:cs="Times New Roman"/>
          <w:sz w:val="24"/>
          <w:szCs w:val="24"/>
          <w:shd w:val="clear" w:color="auto" w:fill="FFFFFF"/>
          <w:lang w:val="kk-KZ"/>
        </w:rPr>
        <w:t xml:space="preserve">Егер үй карантинінің 7-ші күнінде ПТР әдісімен </w:t>
      </w:r>
      <w:r w:rsidR="00CC7420" w:rsidRPr="000E7960">
        <w:rPr>
          <w:rFonts w:ascii="Times New Roman" w:hAnsi="Times New Roman" w:cs="Times New Roman"/>
          <w:sz w:val="24"/>
          <w:szCs w:val="24"/>
          <w:shd w:val="clear" w:color="auto" w:fill="FFFFFF"/>
          <w:lang w:val="kk-KZ"/>
        </w:rPr>
        <w:t xml:space="preserve">COVID-19 </w:t>
      </w:r>
      <w:r w:rsidRPr="000E7960">
        <w:rPr>
          <w:rFonts w:ascii="Times New Roman" w:hAnsi="Times New Roman" w:cs="Times New Roman"/>
          <w:sz w:val="24"/>
          <w:szCs w:val="24"/>
          <w:shd w:val="clear" w:color="auto" w:fill="FFFFFF"/>
          <w:lang w:val="kk-KZ"/>
        </w:rPr>
        <w:t>-ға зертханалық тексеру үшін сынамаларды іріктеу жүргізілмесе, үй карантині оқшауланған сәттен бастап 10 күн өткенге дейін жалғасады. 10 тәулік өткеннен кейін ауру белгілері болмаған жағдайда үй карантині аяқталады.</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 xml:space="preserve">7. Жеке қорғаудың барлық шараларын сақтаған жағдайда науқасқа немесе СОVID-19-ға күдікті адамдарға медициналық көмек көрсеткен медицина қызметкерлері және санитариялық-эпидемиологиялық қызметтің мамандары ошақтарда эпидемияға қарсы іс-шараларды жүргізу кезінде жұмыс кестесіне сәйкес өздерінің лауазымдық міндеттерін атқаруды жалғастырады. </w:t>
      </w:r>
    </w:p>
    <w:p w:rsidR="003C3B7C" w:rsidRPr="00480267" w:rsidRDefault="003C3B7C" w:rsidP="003A4D9D">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8.</w:t>
      </w:r>
      <w:r w:rsidR="008354CF">
        <w:rPr>
          <w:rFonts w:ascii="Times New Roman" w:hAnsi="Times New Roman"/>
          <w:sz w:val="24"/>
          <w:szCs w:val="24"/>
          <w:lang w:val="kk-KZ"/>
        </w:rPr>
        <w:t xml:space="preserve"> </w:t>
      </w:r>
      <w:r w:rsidRPr="00480267">
        <w:rPr>
          <w:rFonts w:ascii="Times New Roman" w:hAnsi="Times New Roman"/>
          <w:sz w:val="24"/>
          <w:szCs w:val="24"/>
          <w:lang w:val="kk-KZ"/>
        </w:rPr>
        <w:t xml:space="preserve">Респираторлық симптомдар пайда болған немесе температура жоғарылаған кезде медицина қызметкері немесе кіші медицина персоналы медициналық ұйымның басшысын хабардар етеді және дереу оқшауланады және </w:t>
      </w:r>
      <w:r w:rsidRPr="003E3A5C">
        <w:rPr>
          <w:rFonts w:ascii="Times New Roman" w:hAnsi="Times New Roman"/>
          <w:color w:val="000000"/>
          <w:sz w:val="24"/>
          <w:szCs w:val="24"/>
          <w:lang w:val="kk-KZ"/>
        </w:rPr>
        <w:t>и</w:t>
      </w:r>
      <w:r w:rsidRPr="003E3A5C">
        <w:rPr>
          <w:rFonts w:ascii="Times New Roman" w:hAnsi="Times New Roman"/>
          <w:sz w:val="24"/>
          <w:szCs w:val="24"/>
          <w:lang w:val="kk-KZ"/>
        </w:rPr>
        <w:t>нфекциялық</w:t>
      </w:r>
      <w:r w:rsidRPr="00480267">
        <w:rPr>
          <w:rFonts w:ascii="Times New Roman" w:hAnsi="Times New Roman"/>
          <w:sz w:val="24"/>
          <w:szCs w:val="24"/>
          <w:lang w:val="kk-KZ"/>
        </w:rPr>
        <w:t xml:space="preserve"> стационарға орналастырылады. </w:t>
      </w:r>
    </w:p>
    <w:p w:rsidR="003C3B7C" w:rsidRPr="00480267" w:rsidRDefault="003A4D9D" w:rsidP="003C3B7C">
      <w:pPr>
        <w:pStyle w:val="a7"/>
        <w:tabs>
          <w:tab w:val="left" w:pos="993"/>
        </w:tabs>
        <w:spacing w:after="0" w:line="240" w:lineRule="auto"/>
        <w:ind w:left="0" w:firstLine="709"/>
        <w:jc w:val="both"/>
        <w:rPr>
          <w:rFonts w:ascii="Times New Roman" w:hAnsi="Times New Roman"/>
          <w:sz w:val="24"/>
          <w:szCs w:val="24"/>
          <w:lang w:val="kk-KZ"/>
        </w:rPr>
      </w:pPr>
      <w:r>
        <w:rPr>
          <w:rFonts w:ascii="Times New Roman" w:hAnsi="Times New Roman"/>
          <w:sz w:val="24"/>
          <w:szCs w:val="24"/>
          <w:lang w:val="kk-KZ"/>
        </w:rPr>
        <w:t>9</w:t>
      </w:r>
      <w:r w:rsidR="003C3B7C" w:rsidRPr="00480267">
        <w:rPr>
          <w:rFonts w:ascii="Times New Roman" w:hAnsi="Times New Roman"/>
          <w:sz w:val="24"/>
          <w:szCs w:val="24"/>
          <w:lang w:val="kk-KZ"/>
        </w:rPr>
        <w:t>.</w:t>
      </w:r>
      <w:r w:rsidR="003C3B7C" w:rsidRPr="00480267">
        <w:rPr>
          <w:sz w:val="24"/>
          <w:szCs w:val="24"/>
          <w:lang w:val="kk-KZ"/>
        </w:rPr>
        <w:t xml:space="preserve"> </w:t>
      </w:r>
      <w:r w:rsidR="003C3B7C" w:rsidRPr="00480267">
        <w:rPr>
          <w:rFonts w:ascii="Times New Roman" w:hAnsi="Times New Roman"/>
          <w:sz w:val="24"/>
          <w:szCs w:val="24"/>
          <w:lang w:val="kk-KZ"/>
        </w:rPr>
        <w:t>Инфекциялық емес бейіндегі стационарларда COVID-19 тіркелген кезде медицина қызметкерлерін оқшаулау және бақылау принципі осы қосымшаның 6,7 және 8-тармақтарына сәйкес  жүргізіледі.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w:t>
      </w:r>
      <w:r w:rsidR="003A4D9D">
        <w:rPr>
          <w:rFonts w:ascii="Times New Roman" w:hAnsi="Times New Roman"/>
          <w:sz w:val="24"/>
          <w:szCs w:val="24"/>
          <w:lang w:val="kk-KZ"/>
        </w:rPr>
        <w:t>0</w:t>
      </w:r>
      <w:r w:rsidRPr="00480267">
        <w:rPr>
          <w:rFonts w:ascii="Times New Roman" w:hAnsi="Times New Roman"/>
          <w:sz w:val="24"/>
          <w:szCs w:val="24"/>
          <w:lang w:val="kk-KZ"/>
        </w:rPr>
        <w:t>. COVID-19-ды жұқтыру тәуекелі жоғары медицина қызметкерлері осы қаулыға 33-қосымшаға сәйкес COVID-19-ға тестілеуден өтуі тиіс.</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w:t>
      </w:r>
      <w:r w:rsidR="003A4D9D">
        <w:rPr>
          <w:rFonts w:ascii="Times New Roman" w:hAnsi="Times New Roman"/>
          <w:sz w:val="24"/>
          <w:szCs w:val="24"/>
          <w:lang w:val="kk-KZ"/>
        </w:rPr>
        <w:t>1</w:t>
      </w:r>
      <w:r w:rsidRPr="00480267">
        <w:rPr>
          <w:rFonts w:ascii="Times New Roman" w:hAnsi="Times New Roman"/>
          <w:sz w:val="24"/>
          <w:szCs w:val="24"/>
          <w:lang w:val="kk-KZ"/>
        </w:rPr>
        <w:t xml:space="preserve">.  Осы қаулыға 2-қосымшаға сәйкес </w:t>
      </w:r>
      <w:r>
        <w:rPr>
          <w:rFonts w:ascii="Times New Roman" w:hAnsi="Times New Roman"/>
          <w:sz w:val="24"/>
          <w:szCs w:val="24"/>
          <w:lang w:val="kk-KZ"/>
        </w:rPr>
        <w:t>«</w:t>
      </w:r>
      <w:r w:rsidRPr="00480267">
        <w:rPr>
          <w:rFonts w:ascii="Times New Roman" w:hAnsi="Times New Roman"/>
          <w:sz w:val="24"/>
          <w:szCs w:val="24"/>
          <w:lang w:val="kk-KZ"/>
        </w:rPr>
        <w:t>таза</w:t>
      </w:r>
      <w:r>
        <w:rPr>
          <w:rFonts w:ascii="Times New Roman" w:hAnsi="Times New Roman"/>
          <w:sz w:val="24"/>
          <w:szCs w:val="24"/>
          <w:lang w:val="kk-KZ"/>
        </w:rPr>
        <w:t>»</w:t>
      </w:r>
      <w:r w:rsidRPr="00480267">
        <w:rPr>
          <w:rFonts w:ascii="Times New Roman" w:hAnsi="Times New Roman"/>
          <w:sz w:val="24"/>
          <w:szCs w:val="24"/>
          <w:lang w:val="kk-KZ"/>
        </w:rPr>
        <w:t xml:space="preserve"> және </w:t>
      </w:r>
      <w:r>
        <w:rPr>
          <w:rFonts w:ascii="Times New Roman" w:hAnsi="Times New Roman"/>
          <w:sz w:val="24"/>
          <w:szCs w:val="24"/>
          <w:lang w:val="kk-KZ"/>
        </w:rPr>
        <w:t>«</w:t>
      </w:r>
      <w:r w:rsidRPr="00480267">
        <w:rPr>
          <w:rFonts w:ascii="Times New Roman" w:hAnsi="Times New Roman"/>
          <w:sz w:val="24"/>
          <w:szCs w:val="24"/>
          <w:lang w:val="kk-KZ"/>
        </w:rPr>
        <w:t>лас</w:t>
      </w:r>
      <w:r>
        <w:rPr>
          <w:rFonts w:ascii="Times New Roman" w:hAnsi="Times New Roman"/>
          <w:sz w:val="24"/>
          <w:szCs w:val="24"/>
          <w:lang w:val="kk-KZ"/>
        </w:rPr>
        <w:t>»</w:t>
      </w:r>
      <w:r w:rsidRPr="00480267">
        <w:rPr>
          <w:rFonts w:ascii="Times New Roman" w:hAnsi="Times New Roman"/>
          <w:sz w:val="24"/>
          <w:szCs w:val="24"/>
          <w:lang w:val="kk-KZ"/>
        </w:rPr>
        <w:t xml:space="preserve"> аймақтарға бөлінеді.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w:t>
      </w:r>
      <w:r w:rsidR="003A4D9D">
        <w:rPr>
          <w:rFonts w:ascii="Times New Roman" w:hAnsi="Times New Roman"/>
          <w:sz w:val="24"/>
          <w:szCs w:val="24"/>
          <w:lang w:val="kk-KZ"/>
        </w:rPr>
        <w:t>2</w:t>
      </w:r>
      <w:r w:rsidRPr="00480267">
        <w:rPr>
          <w:rFonts w:ascii="Times New Roman" w:hAnsi="Times New Roman"/>
          <w:sz w:val="24"/>
          <w:szCs w:val="24"/>
          <w:lang w:val="kk-KZ"/>
        </w:rPr>
        <w:t xml:space="preserve">. Барлық медициналық ұйымдарда пациенттермен жұмыс істеу кезінде </w:t>
      </w:r>
      <w:r>
        <w:rPr>
          <w:rFonts w:ascii="Times New Roman" w:hAnsi="Times New Roman"/>
          <w:sz w:val="24"/>
          <w:szCs w:val="24"/>
          <w:lang w:val="kk-KZ"/>
        </w:rPr>
        <w:t>«</w:t>
      </w:r>
      <w:r w:rsidRPr="00480267">
        <w:rPr>
          <w:rFonts w:ascii="Times New Roman" w:hAnsi="Times New Roman"/>
          <w:sz w:val="24"/>
          <w:szCs w:val="24"/>
          <w:lang w:val="kk-KZ"/>
        </w:rPr>
        <w:t>таза</w:t>
      </w:r>
      <w:r>
        <w:rPr>
          <w:rFonts w:ascii="Times New Roman" w:hAnsi="Times New Roman"/>
          <w:sz w:val="24"/>
          <w:szCs w:val="24"/>
          <w:lang w:val="kk-KZ"/>
        </w:rPr>
        <w:t>»</w:t>
      </w:r>
      <w:r w:rsidRPr="00480267">
        <w:rPr>
          <w:rFonts w:ascii="Times New Roman" w:hAnsi="Times New Roman"/>
          <w:sz w:val="24"/>
          <w:szCs w:val="24"/>
          <w:lang w:val="kk-KZ"/>
        </w:rPr>
        <w:t xml:space="preserve"> және </w:t>
      </w:r>
      <w:r>
        <w:rPr>
          <w:rFonts w:ascii="Times New Roman" w:hAnsi="Times New Roman"/>
          <w:sz w:val="24"/>
          <w:szCs w:val="24"/>
          <w:lang w:val="kk-KZ"/>
        </w:rPr>
        <w:t>«</w:t>
      </w:r>
      <w:r w:rsidRPr="00480267">
        <w:rPr>
          <w:rFonts w:ascii="Times New Roman" w:hAnsi="Times New Roman"/>
          <w:sz w:val="24"/>
          <w:szCs w:val="24"/>
          <w:lang w:val="kk-KZ"/>
        </w:rPr>
        <w:t>лас</w:t>
      </w:r>
      <w:r>
        <w:rPr>
          <w:rFonts w:ascii="Times New Roman" w:hAnsi="Times New Roman"/>
          <w:sz w:val="24"/>
          <w:szCs w:val="24"/>
          <w:lang w:val="kk-KZ"/>
        </w:rPr>
        <w:t>»</w:t>
      </w:r>
      <w:r w:rsidRPr="00480267">
        <w:rPr>
          <w:rFonts w:ascii="Times New Roman" w:hAnsi="Times New Roman"/>
          <w:sz w:val="24"/>
          <w:szCs w:val="24"/>
          <w:lang w:val="kk-KZ"/>
        </w:rPr>
        <w:t xml:space="preserve"> аймақтардың персоналы арасында байланыссыз өзара іс-қимылды қамтамасыз ету қажет.</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w:t>
      </w:r>
      <w:r w:rsidR="003A4D9D">
        <w:rPr>
          <w:rFonts w:ascii="Times New Roman" w:hAnsi="Times New Roman"/>
          <w:sz w:val="24"/>
          <w:szCs w:val="24"/>
          <w:lang w:val="kk-KZ"/>
        </w:rPr>
        <w:t>3</w:t>
      </w:r>
      <w:r w:rsidRPr="00480267">
        <w:rPr>
          <w:rFonts w:ascii="Times New Roman" w:hAnsi="Times New Roman"/>
          <w:sz w:val="24"/>
          <w:szCs w:val="24"/>
          <w:lang w:val="kk-KZ"/>
        </w:rPr>
        <w:t>. Лас аймақта персонал осы қаулыға 3-қосымшаға сәйкес ЖҚҚ-да тұрақты жұмыс істейді.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w:t>
      </w:r>
      <w:r w:rsidR="003A4D9D">
        <w:rPr>
          <w:rFonts w:ascii="Times New Roman" w:hAnsi="Times New Roman"/>
          <w:sz w:val="24"/>
          <w:szCs w:val="24"/>
          <w:lang w:val="kk-KZ"/>
        </w:rPr>
        <w:t>4</w:t>
      </w:r>
      <w:r w:rsidRPr="00480267">
        <w:rPr>
          <w:rFonts w:ascii="Times New Roman" w:hAnsi="Times New Roman"/>
          <w:sz w:val="24"/>
          <w:szCs w:val="24"/>
          <w:lang w:val="kk-KZ"/>
        </w:rPr>
        <w:t>. Әрбір ауысым басқа ауысымнан оқшаулауда ұсталады. Бұл іс-шара әр түрлі ауысымдарда медицина қызметкерлерін жұқтырудың алдын алуға, қызметкерлердің ауруханаішілік инфекцияның таралуының алдын алуға, сондай-ақ оның халық арасында таралуының алдын алуға мүмкіндік береді.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w:t>
      </w:r>
      <w:r w:rsidR="003A4D9D">
        <w:rPr>
          <w:rFonts w:ascii="Times New Roman" w:hAnsi="Times New Roman"/>
          <w:sz w:val="24"/>
          <w:szCs w:val="24"/>
          <w:lang w:val="kk-KZ"/>
        </w:rPr>
        <w:t>5</w:t>
      </w:r>
      <w:r w:rsidRPr="00480267">
        <w:rPr>
          <w:rFonts w:ascii="Times New Roman" w:hAnsi="Times New Roman"/>
          <w:sz w:val="24"/>
          <w:szCs w:val="24"/>
          <w:lang w:val="kk-KZ"/>
        </w:rPr>
        <w:t>. Қажет болған жағдайда, арнайы мамандармен пациенттерге консультация беру және қарау барынша қашықтықтан жүргізілуі қажет.</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w:t>
      </w:r>
      <w:r w:rsidR="003A4D9D">
        <w:rPr>
          <w:rFonts w:ascii="Times New Roman" w:hAnsi="Times New Roman"/>
          <w:sz w:val="24"/>
          <w:szCs w:val="24"/>
          <w:lang w:val="kk-KZ"/>
        </w:rPr>
        <w:t>6</w:t>
      </w:r>
      <w:r w:rsidRPr="00480267">
        <w:rPr>
          <w:rFonts w:ascii="Times New Roman" w:hAnsi="Times New Roman"/>
          <w:sz w:val="24"/>
          <w:szCs w:val="24"/>
          <w:lang w:val="kk-KZ"/>
        </w:rPr>
        <w:t>. Қабылдау бөлімінде келіп түсетін науқастардан зертханалық зерттеу үшін материал алынады.</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w:t>
      </w:r>
      <w:r w:rsidR="003A4D9D">
        <w:rPr>
          <w:rFonts w:ascii="Times New Roman" w:hAnsi="Times New Roman"/>
          <w:sz w:val="24"/>
          <w:szCs w:val="24"/>
          <w:lang w:val="kk-KZ"/>
        </w:rPr>
        <w:t>7</w:t>
      </w:r>
      <w:r w:rsidRPr="00480267">
        <w:rPr>
          <w:rFonts w:ascii="Times New Roman" w:hAnsi="Times New Roman"/>
          <w:sz w:val="24"/>
          <w:szCs w:val="24"/>
          <w:lang w:val="kk-KZ"/>
        </w:rPr>
        <w:t>. Пациентті қабылдағаннан кейін үстіңгі беткейлерді – үстел, қалқа, кушетка, орындықтар, есік тұтқалары, жиһаз заттары және пациентпен тікелей байланыста болған медициналық мақсаттағы бұйымдарды өңдеу жүзеге асырылады.</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1</w:t>
      </w:r>
      <w:r w:rsidR="003A4D9D">
        <w:rPr>
          <w:rFonts w:ascii="Times New Roman" w:hAnsi="Times New Roman"/>
          <w:sz w:val="24"/>
          <w:szCs w:val="24"/>
          <w:lang w:val="kk-KZ"/>
        </w:rPr>
        <w:t>8</w:t>
      </w:r>
      <w:r w:rsidRPr="00480267">
        <w:rPr>
          <w:rFonts w:ascii="Times New Roman" w:hAnsi="Times New Roman"/>
          <w:sz w:val="24"/>
          <w:szCs w:val="24"/>
          <w:lang w:val="kk-KZ"/>
        </w:rPr>
        <w:t>. Науқастарға арналған бөлімшеде науқастарды қабылдау мерзімдері, клиникалық нысандары және аурудың ауырлық дәрежесі бойынша бөлек орналастыру үшін палаталар көзделуі тиіс.</w:t>
      </w:r>
    </w:p>
    <w:p w:rsidR="003C3B7C" w:rsidRPr="00480267" w:rsidRDefault="003A4D9D" w:rsidP="003C3B7C">
      <w:pPr>
        <w:pStyle w:val="a7"/>
        <w:tabs>
          <w:tab w:val="left" w:pos="993"/>
        </w:tabs>
        <w:spacing w:after="0" w:line="240" w:lineRule="auto"/>
        <w:ind w:left="0" w:firstLine="709"/>
        <w:jc w:val="both"/>
        <w:rPr>
          <w:rFonts w:ascii="Times New Roman" w:hAnsi="Times New Roman"/>
          <w:sz w:val="24"/>
          <w:szCs w:val="24"/>
          <w:lang w:val="kk-KZ"/>
        </w:rPr>
      </w:pPr>
      <w:r>
        <w:rPr>
          <w:rFonts w:ascii="Times New Roman" w:hAnsi="Times New Roman"/>
          <w:sz w:val="24"/>
          <w:szCs w:val="24"/>
          <w:lang w:val="kk-KZ"/>
        </w:rPr>
        <w:t>19</w:t>
      </w:r>
      <w:r w:rsidR="003C3B7C" w:rsidRPr="00480267">
        <w:rPr>
          <w:rFonts w:ascii="Times New Roman" w:hAnsi="Times New Roman"/>
          <w:sz w:val="24"/>
          <w:szCs w:val="24"/>
          <w:lang w:val="kk-KZ"/>
        </w:rPr>
        <w:t>. Аурухана төсектері бір-бірінен кемінде 1 м қашықтықта орналастырылады.</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w:t>
      </w:r>
      <w:r w:rsidR="003A4D9D">
        <w:rPr>
          <w:rFonts w:ascii="Times New Roman" w:hAnsi="Times New Roman"/>
          <w:sz w:val="24"/>
          <w:szCs w:val="24"/>
          <w:lang w:val="kk-KZ"/>
        </w:rPr>
        <w:t>0</w:t>
      </w:r>
      <w:r w:rsidRPr="00480267">
        <w:rPr>
          <w:rFonts w:ascii="Times New Roman" w:hAnsi="Times New Roman"/>
          <w:sz w:val="24"/>
          <w:szCs w:val="24"/>
          <w:lang w:val="kk-KZ"/>
        </w:rPr>
        <w:t>. Инфекциялық аурулар стационарында палаталық бөлімшенің негізгі құрылымдық бірлігі палата емес, бокс, жартылай бокс немесе боксталған палата болуы мүмкін. Бокстарда науқастарды толық оқшаулау қарастырылған, олар 1-2 төсекке жоспарланады.</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w:t>
      </w:r>
      <w:r w:rsidR="003A4D9D">
        <w:rPr>
          <w:rFonts w:ascii="Times New Roman" w:hAnsi="Times New Roman"/>
          <w:sz w:val="24"/>
          <w:szCs w:val="24"/>
          <w:lang w:val="kk-KZ"/>
        </w:rPr>
        <w:t>1</w:t>
      </w:r>
      <w:r w:rsidRPr="00480267">
        <w:rPr>
          <w:rFonts w:ascii="Times New Roman" w:hAnsi="Times New Roman"/>
          <w:sz w:val="24"/>
          <w:szCs w:val="24"/>
          <w:lang w:val="kk-KZ"/>
        </w:rPr>
        <w:t>. Науқас шығарғанға дейін бокста болады және одан тамбурмен сыртқы шығу жолы арқылы шығады (бар болса). Персонал арнайы киімді ауыстыру, қолды жуу және дезинфекциялау жүргізілетін шлюз арқылы инфекциялық емес дәлізден бокстарға кіреді.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w:t>
      </w:r>
      <w:r w:rsidR="003A4D9D">
        <w:rPr>
          <w:rFonts w:ascii="Times New Roman" w:hAnsi="Times New Roman"/>
          <w:sz w:val="24"/>
          <w:szCs w:val="24"/>
          <w:lang w:val="kk-KZ"/>
        </w:rPr>
        <w:t>2</w:t>
      </w:r>
      <w:r w:rsidRPr="00480267">
        <w:rPr>
          <w:rFonts w:ascii="Times New Roman" w:hAnsi="Times New Roman"/>
          <w:sz w:val="24"/>
          <w:szCs w:val="24"/>
          <w:lang w:val="kk-KZ"/>
        </w:rPr>
        <w:t>. Жартылай бокстарда бокстарға қарағанда, сыртқы шығу жолы болмайды. Жартылай боксталған бөлімшенің режимі науқастардың санитариялық өткізгіштер арқылы бөлімшенің жалпы дәлізінен жартылай бокстарға түсетіндігімен ерекшеленеді.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w:t>
      </w:r>
      <w:r w:rsidR="003A4D9D">
        <w:rPr>
          <w:rFonts w:ascii="Times New Roman" w:hAnsi="Times New Roman"/>
          <w:sz w:val="24"/>
          <w:szCs w:val="24"/>
          <w:lang w:val="kk-KZ"/>
        </w:rPr>
        <w:t>3</w:t>
      </w:r>
      <w:r w:rsidRPr="00480267">
        <w:rPr>
          <w:rFonts w:ascii="Times New Roman" w:hAnsi="Times New Roman"/>
          <w:sz w:val="24"/>
          <w:szCs w:val="24"/>
          <w:lang w:val="kk-KZ"/>
        </w:rPr>
        <w:t>. Күнделікті мұқият ағымдық дезинфекция жүргізіледі, науқастарды шығарғаннан кейін – қорытынды дезинфекция жүргізіледі.</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w:t>
      </w:r>
      <w:r w:rsidR="003A4D9D">
        <w:rPr>
          <w:rFonts w:ascii="Times New Roman" w:hAnsi="Times New Roman"/>
          <w:sz w:val="24"/>
          <w:szCs w:val="24"/>
          <w:lang w:val="kk-KZ"/>
        </w:rPr>
        <w:t>4</w:t>
      </w:r>
      <w:r w:rsidRPr="00480267">
        <w:rPr>
          <w:rFonts w:ascii="Times New Roman" w:hAnsi="Times New Roman"/>
          <w:sz w:val="24"/>
          <w:szCs w:val="24"/>
          <w:lang w:val="kk-KZ"/>
        </w:rPr>
        <w:t xml:space="preserve">. Науқастарға арналған тамақ </w:t>
      </w:r>
      <w:r>
        <w:rPr>
          <w:rFonts w:ascii="Times New Roman" w:hAnsi="Times New Roman"/>
          <w:sz w:val="24"/>
          <w:szCs w:val="24"/>
          <w:lang w:val="kk-KZ"/>
        </w:rPr>
        <w:t>«</w:t>
      </w:r>
      <w:r w:rsidRPr="00480267">
        <w:rPr>
          <w:rFonts w:ascii="Times New Roman" w:hAnsi="Times New Roman"/>
          <w:sz w:val="24"/>
          <w:szCs w:val="24"/>
          <w:lang w:val="kk-KZ"/>
        </w:rPr>
        <w:t>таза</w:t>
      </w:r>
      <w:r>
        <w:rPr>
          <w:rFonts w:ascii="Times New Roman" w:hAnsi="Times New Roman"/>
          <w:sz w:val="24"/>
          <w:szCs w:val="24"/>
          <w:lang w:val="kk-KZ"/>
        </w:rPr>
        <w:t>»</w:t>
      </w:r>
      <w:r w:rsidRPr="00480267">
        <w:rPr>
          <w:rFonts w:ascii="Times New Roman" w:hAnsi="Times New Roman"/>
          <w:sz w:val="24"/>
          <w:szCs w:val="24"/>
          <w:lang w:val="kk-KZ"/>
        </w:rPr>
        <w:t xml:space="preserve"> блоктың кіретін асүй ыдысына жеткізіледі және онда асүй ыдысынан буфет госпитальінің ыдысына салынады. Буфет тамағына бөлімше ыдысына салынады және үлестіру бөлімшесіне жіберіледі, онда порциялар бойынша бөлінеді және палаталар бойынша таратылады. Бөлімшеге тамақ келіп түскен ыдыс зарарсыздандырылады, содан кейін ыдысы бар сыйымдылық буфеттік ыдысқа беріледі, онда оны жуады және келесі таратқанға дейін сақтайды. Тарату орны тамақ қалдықтарын зарарсыздандыру үшін барлық қажеттіліктермен жабдықталады. Жеке ыдыс әрбір тамақ ішкеннен кейін зарарсыздандырылады.</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w:t>
      </w:r>
      <w:r w:rsidR="003A4D9D">
        <w:rPr>
          <w:rFonts w:ascii="Times New Roman" w:hAnsi="Times New Roman"/>
          <w:sz w:val="24"/>
          <w:szCs w:val="24"/>
          <w:lang w:val="kk-KZ"/>
        </w:rPr>
        <w:t>5</w:t>
      </w:r>
      <w:r w:rsidRPr="00480267">
        <w:rPr>
          <w:rFonts w:ascii="Times New Roman" w:hAnsi="Times New Roman"/>
          <w:sz w:val="24"/>
          <w:szCs w:val="24"/>
          <w:lang w:val="kk-KZ"/>
        </w:rPr>
        <w:t>. Қызметкерлерге жұмыс істеген уақыттан кейін лас аймаққа қайта кіруге тыйым салынады.</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w:t>
      </w:r>
      <w:r w:rsidR="003A4D9D">
        <w:rPr>
          <w:rFonts w:ascii="Times New Roman" w:hAnsi="Times New Roman"/>
          <w:sz w:val="24"/>
          <w:szCs w:val="24"/>
          <w:lang w:val="kk-KZ"/>
        </w:rPr>
        <w:t>6</w:t>
      </w:r>
      <w:r w:rsidRPr="00480267">
        <w:rPr>
          <w:rFonts w:ascii="Times New Roman" w:hAnsi="Times New Roman"/>
          <w:sz w:val="24"/>
          <w:szCs w:val="24"/>
          <w:lang w:val="kk-KZ"/>
        </w:rPr>
        <w:t>. Лас аймаққа медициналық бұйымдарды, дәрі-дәрмектерді, қан препараттарын, құрал-саймандарды, іш киімдерді, пациенттерге арналған тамақ құжаттарын және т. б. жеткізуге жауапты қызметкерлерді анықтау қажет.</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w:t>
      </w:r>
      <w:r w:rsidR="003A4D9D">
        <w:rPr>
          <w:rFonts w:ascii="Times New Roman" w:hAnsi="Times New Roman"/>
          <w:sz w:val="24"/>
          <w:szCs w:val="24"/>
          <w:lang w:val="kk-KZ"/>
        </w:rPr>
        <w:t>7</w:t>
      </w:r>
      <w:r w:rsidRPr="00480267">
        <w:rPr>
          <w:rFonts w:ascii="Times New Roman" w:hAnsi="Times New Roman"/>
          <w:sz w:val="24"/>
          <w:szCs w:val="24"/>
          <w:lang w:val="kk-KZ"/>
        </w:rPr>
        <w:t xml:space="preserve">. Дәрі-дәрмектерді, емделушілерге тамақтануды және басқа да заттарды </w:t>
      </w:r>
      <w:r>
        <w:rPr>
          <w:rFonts w:ascii="Times New Roman" w:hAnsi="Times New Roman"/>
          <w:sz w:val="24"/>
          <w:szCs w:val="24"/>
          <w:lang w:val="kk-KZ"/>
        </w:rPr>
        <w:t>«</w:t>
      </w:r>
      <w:r w:rsidRPr="00480267">
        <w:rPr>
          <w:rFonts w:ascii="Times New Roman" w:hAnsi="Times New Roman"/>
          <w:sz w:val="24"/>
          <w:szCs w:val="24"/>
          <w:lang w:val="kk-KZ"/>
        </w:rPr>
        <w:t>лас</w:t>
      </w:r>
      <w:r>
        <w:rPr>
          <w:rFonts w:ascii="Times New Roman" w:hAnsi="Times New Roman"/>
          <w:sz w:val="24"/>
          <w:szCs w:val="24"/>
          <w:lang w:val="kk-KZ"/>
        </w:rPr>
        <w:t>»</w:t>
      </w:r>
      <w:r w:rsidRPr="00480267">
        <w:rPr>
          <w:rFonts w:ascii="Times New Roman" w:hAnsi="Times New Roman"/>
          <w:sz w:val="24"/>
          <w:szCs w:val="24"/>
          <w:lang w:val="kk-KZ"/>
        </w:rPr>
        <w:t xml:space="preserve"> аймаққа беру ең аз инфекциялық қауіп-қатермен жүзеге асырылады. Берілетін заттарды </w:t>
      </w:r>
      <w:r>
        <w:rPr>
          <w:rFonts w:ascii="Times New Roman" w:hAnsi="Times New Roman"/>
          <w:sz w:val="24"/>
          <w:szCs w:val="24"/>
          <w:lang w:val="kk-KZ"/>
        </w:rPr>
        <w:t>«</w:t>
      </w:r>
      <w:r w:rsidRPr="00480267">
        <w:rPr>
          <w:rFonts w:ascii="Times New Roman" w:hAnsi="Times New Roman"/>
          <w:sz w:val="24"/>
          <w:szCs w:val="24"/>
          <w:lang w:val="kk-KZ"/>
        </w:rPr>
        <w:t>таза</w:t>
      </w:r>
      <w:r>
        <w:rPr>
          <w:rFonts w:ascii="Times New Roman" w:hAnsi="Times New Roman"/>
          <w:sz w:val="24"/>
          <w:szCs w:val="24"/>
          <w:lang w:val="kk-KZ"/>
        </w:rPr>
        <w:t>»</w:t>
      </w:r>
      <w:r w:rsidRPr="00480267">
        <w:rPr>
          <w:rFonts w:ascii="Times New Roman" w:hAnsi="Times New Roman"/>
          <w:sz w:val="24"/>
          <w:szCs w:val="24"/>
          <w:lang w:val="kk-KZ"/>
        </w:rPr>
        <w:t xml:space="preserve"> аймақтың қызметкері шлюз үстелінде қалдырады және есікті таза жағынан жабады. Шлюзді таза аймақтан жапқаннан кейін </w:t>
      </w:r>
      <w:r>
        <w:rPr>
          <w:rFonts w:ascii="Times New Roman" w:hAnsi="Times New Roman"/>
          <w:sz w:val="24"/>
          <w:szCs w:val="24"/>
          <w:lang w:val="kk-KZ"/>
        </w:rPr>
        <w:t>«</w:t>
      </w:r>
      <w:r w:rsidRPr="00480267">
        <w:rPr>
          <w:rFonts w:ascii="Times New Roman" w:hAnsi="Times New Roman"/>
          <w:sz w:val="24"/>
          <w:szCs w:val="24"/>
          <w:lang w:val="kk-KZ"/>
        </w:rPr>
        <w:t>лас</w:t>
      </w:r>
      <w:r>
        <w:rPr>
          <w:rFonts w:ascii="Times New Roman" w:hAnsi="Times New Roman"/>
          <w:sz w:val="24"/>
          <w:szCs w:val="24"/>
          <w:lang w:val="kk-KZ"/>
        </w:rPr>
        <w:t>»</w:t>
      </w:r>
      <w:r w:rsidRPr="00480267">
        <w:rPr>
          <w:rFonts w:ascii="Times New Roman" w:hAnsi="Times New Roman"/>
          <w:sz w:val="24"/>
          <w:szCs w:val="24"/>
          <w:lang w:val="kk-KZ"/>
        </w:rPr>
        <w:t xml:space="preserve"> аймақтың қызметкері шлюз есігін лас жағынан ашады, заттарды алады және есікті жабады.</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2</w:t>
      </w:r>
      <w:r w:rsidR="003A4D9D">
        <w:rPr>
          <w:rFonts w:ascii="Times New Roman" w:hAnsi="Times New Roman"/>
          <w:sz w:val="24"/>
          <w:szCs w:val="24"/>
          <w:lang w:val="kk-KZ"/>
        </w:rPr>
        <w:t>8</w:t>
      </w:r>
      <w:r w:rsidRPr="00480267">
        <w:rPr>
          <w:rFonts w:ascii="Times New Roman" w:hAnsi="Times New Roman"/>
          <w:sz w:val="24"/>
          <w:szCs w:val="24"/>
          <w:lang w:val="kk-KZ"/>
        </w:rPr>
        <w:t xml:space="preserve">. </w:t>
      </w:r>
      <w:r>
        <w:rPr>
          <w:rFonts w:ascii="Times New Roman" w:hAnsi="Times New Roman"/>
          <w:sz w:val="24"/>
          <w:szCs w:val="24"/>
          <w:lang w:val="kk-KZ"/>
        </w:rPr>
        <w:t>«</w:t>
      </w:r>
      <w:r w:rsidRPr="00480267">
        <w:rPr>
          <w:rFonts w:ascii="Times New Roman" w:hAnsi="Times New Roman"/>
          <w:sz w:val="24"/>
          <w:szCs w:val="24"/>
          <w:lang w:val="kk-KZ"/>
        </w:rPr>
        <w:t>Лас</w:t>
      </w:r>
      <w:r>
        <w:rPr>
          <w:rFonts w:ascii="Times New Roman" w:hAnsi="Times New Roman"/>
          <w:sz w:val="24"/>
          <w:szCs w:val="24"/>
          <w:lang w:val="kk-KZ"/>
        </w:rPr>
        <w:t>»</w:t>
      </w:r>
      <w:r w:rsidRPr="00480267">
        <w:rPr>
          <w:rFonts w:ascii="Times New Roman" w:hAnsi="Times New Roman"/>
          <w:sz w:val="24"/>
          <w:szCs w:val="24"/>
          <w:lang w:val="kk-KZ"/>
        </w:rPr>
        <w:t xml:space="preserve"> аймақтан шығарылатындардың барлығы вирустық инфекция режимі бойынша дезинфекциялау құралдарын қолдана отырып өңделеді.</w:t>
      </w:r>
    </w:p>
    <w:p w:rsidR="003C3B7C" w:rsidRPr="00480267" w:rsidRDefault="003A4D9D" w:rsidP="003C3B7C">
      <w:pPr>
        <w:pStyle w:val="a7"/>
        <w:tabs>
          <w:tab w:val="left" w:pos="993"/>
        </w:tabs>
        <w:spacing w:after="0" w:line="240" w:lineRule="auto"/>
        <w:ind w:left="0" w:firstLine="709"/>
        <w:jc w:val="both"/>
        <w:rPr>
          <w:rFonts w:ascii="Times New Roman" w:hAnsi="Times New Roman"/>
          <w:sz w:val="24"/>
          <w:szCs w:val="24"/>
          <w:lang w:val="kk-KZ"/>
        </w:rPr>
      </w:pPr>
      <w:r>
        <w:rPr>
          <w:rFonts w:ascii="Times New Roman" w:hAnsi="Times New Roman"/>
          <w:sz w:val="24"/>
          <w:szCs w:val="24"/>
          <w:lang w:val="kk-KZ"/>
        </w:rPr>
        <w:t>29</w:t>
      </w:r>
      <w:r w:rsidR="003C3B7C" w:rsidRPr="00480267">
        <w:rPr>
          <w:rFonts w:ascii="Times New Roman" w:hAnsi="Times New Roman"/>
          <w:sz w:val="24"/>
          <w:szCs w:val="24"/>
          <w:lang w:val="kk-KZ"/>
        </w:rPr>
        <w:t>. Зарарсыздандырылған медициналық қалдықтар медициналық қалдықтармен жұмыс істеуге қойылатын санитариялық-эпидемиологиялық талаптарға сәйкес кәдеге жаратылады.</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3</w:t>
      </w:r>
      <w:r w:rsidR="003A4D9D">
        <w:rPr>
          <w:rFonts w:ascii="Times New Roman" w:hAnsi="Times New Roman"/>
          <w:sz w:val="24"/>
          <w:szCs w:val="24"/>
          <w:lang w:val="kk-KZ"/>
        </w:rPr>
        <w:t>0</w:t>
      </w:r>
      <w:r w:rsidRPr="00480267">
        <w:rPr>
          <w:rFonts w:ascii="Times New Roman" w:hAnsi="Times New Roman"/>
          <w:sz w:val="24"/>
          <w:szCs w:val="24"/>
          <w:lang w:val="kk-KZ"/>
        </w:rPr>
        <w:t>. Жалпы кәрізге ағызар алдында сарқынды суларды алдын ала зарарсыздандыру үшін кәріздік септик болуы қажет.</w:t>
      </w:r>
    </w:p>
    <w:p w:rsidR="003C3B7C" w:rsidRPr="00480267" w:rsidRDefault="003C3B7C" w:rsidP="003C3B7C">
      <w:pPr>
        <w:pStyle w:val="a7"/>
        <w:tabs>
          <w:tab w:val="left" w:pos="993"/>
        </w:tabs>
        <w:spacing w:after="0" w:line="240" w:lineRule="auto"/>
        <w:ind w:left="0" w:firstLine="709"/>
        <w:jc w:val="both"/>
        <w:rPr>
          <w:rFonts w:ascii="Times New Roman" w:hAnsi="Times New Roman"/>
          <w:sz w:val="24"/>
          <w:szCs w:val="24"/>
          <w:lang w:val="kk-KZ"/>
        </w:rPr>
      </w:pPr>
      <w:r w:rsidRPr="00480267">
        <w:rPr>
          <w:rFonts w:ascii="Times New Roman" w:hAnsi="Times New Roman"/>
          <w:sz w:val="24"/>
          <w:szCs w:val="24"/>
          <w:lang w:val="kk-KZ"/>
        </w:rPr>
        <w:t>3</w:t>
      </w:r>
      <w:r w:rsidR="003A4D9D">
        <w:rPr>
          <w:rFonts w:ascii="Times New Roman" w:hAnsi="Times New Roman"/>
          <w:sz w:val="24"/>
          <w:szCs w:val="24"/>
          <w:lang w:val="kk-KZ"/>
        </w:rPr>
        <w:t>1</w:t>
      </w:r>
      <w:r w:rsidRPr="00480267">
        <w:rPr>
          <w:rFonts w:ascii="Times New Roman" w:hAnsi="Times New Roman"/>
          <w:sz w:val="24"/>
          <w:szCs w:val="24"/>
          <w:lang w:val="kk-KZ"/>
        </w:rPr>
        <w:t>. COVID-19-ға күдікті науқастарды тасымалдауды мынадай қауіпсіздік талаптары сақталған жағдайда жүзеге асыру қажет:</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1) СОVID-19 жаңа коронавирустық инфекцияға күдікті пациентке шақыруды орындайтын жедел медициналық жәрдем бригадасының медицина қызметкерлері шығар алдында тікелей жеке қорғаныш құралдарын киеді. Жеке қорғаныш құралдары әр науқастан кейін ауыстырылады;</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2) жедел медициналық жәрдем бригадасының жүргізушісі жеке қорғаныш құралдарымен қамтамасыз етіледі;</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 xml:space="preserve">3) салон COVID-19 жаңа коронавирустық инфекцияға күдікті пациенттің биологиялық материалымен ластанған жағдайда, ластану орындары дереу зарарсыздандырылады; </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4) жедел медициналық жәрдем бригадаларының жүргізушісі мен медицина қызметкерлері пациентті медициналық ұйымға бергеннен кейін белгіленген орындарда аяқ киімді, қолды жеке қорғаныш құралдарын дезинфекциялауға міндетті;</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5) COVID-19 жаңа коронавирустық инфекцияға күдікті пациентті медициналық ұйымға медициналық эвакуациялау аяқталғаннан кейін жедел медициналық жәрдем автомобилі және медициналық эвакуация кезінде пайдаланылған заттар арнайы жабдықталған алаңда арнайы медициналық ұйымның аумағында дезинфекторлардың күшімен зарарсыздандырылады;</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6) жедел медициналық жәрдем автомобилінің салонына дезинфекция жүргізу мүмкін болмаған жағдайда, медициналық ұйым аумағында дезинфекторлардың күшімен дезинфекцияны жедел медициналық жәрдем бригадасының жүргізушісі және медицина қызметкерлері жүргізеді;</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7) жедел медициналық жәрдем автомобилінің салонында дезинфекциялау салонының барлық беткейлеріне, оның ішінде медициналық бұйымдардың беткейлеріне жүргізіледі;</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8) беткейлерді өңдеу дезинфекциялық ерітіндіге батырылған шүберекпен немесе дезинфекциялық ерітіндіні бүрку жолымен суландыру тәсілімен жүргізіледі;</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9) экспозициядан кейін дезинфекциялық ерітіндіні таза сумен жуады, кейіннен дезинфектант иісі жойылғанға дейін желдетіле отырып, құрғақ шүберекпен сүртеді;</w:t>
      </w:r>
    </w:p>
    <w:p w:rsidR="003C3B7C" w:rsidRPr="00480267"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 xml:space="preserve">10) медициналық көмек көрсету кезінде пайдаланылған бір рет қолданылатын жеке қорғаныш құралдары, жинау шүберектері пакеттерге жиналады және медициналық ұйымның аумағындағы В сыныбының қалдықтарына арналған арнайы контейнерлерге салады; </w:t>
      </w:r>
    </w:p>
    <w:p w:rsidR="001D22BF" w:rsidRDefault="003C3B7C"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480267">
        <w:rPr>
          <w:rFonts w:ascii="Times New Roman" w:eastAsia="Calibri" w:hAnsi="Times New Roman" w:cs="Times New Roman"/>
          <w:sz w:val="24"/>
          <w:szCs w:val="24"/>
          <w:lang w:val="kk-KZ"/>
        </w:rPr>
        <w:t>11) жедел медициналық жәрдемнің мамандандырылған көшпелі бригадасының жүргізушісі мен медицина қызметкерлері шақыруды орындағаннан кейін дененің ашық жерлерін тері антисептигімен сүртуді қамтитын санитариялық өңдеуден өтуге міндетті</w:t>
      </w:r>
      <w:r w:rsidR="001D22BF">
        <w:rPr>
          <w:rFonts w:ascii="Times New Roman" w:eastAsia="Calibri" w:hAnsi="Times New Roman" w:cs="Times New Roman"/>
          <w:sz w:val="24"/>
          <w:szCs w:val="24"/>
          <w:lang w:val="kk-KZ"/>
        </w:rPr>
        <w:t>;</w:t>
      </w:r>
    </w:p>
    <w:p w:rsidR="003C3B7C" w:rsidRPr="001D22BF" w:rsidRDefault="001D22BF" w:rsidP="003C3B7C">
      <w:pPr>
        <w:tabs>
          <w:tab w:val="left" w:pos="5850"/>
        </w:tabs>
        <w:spacing w:after="0" w:line="240" w:lineRule="auto"/>
        <w:ind w:firstLine="709"/>
        <w:jc w:val="both"/>
        <w:rPr>
          <w:rFonts w:ascii="Times New Roman" w:eastAsia="Calibri" w:hAnsi="Times New Roman" w:cs="Times New Roman"/>
          <w:sz w:val="24"/>
          <w:szCs w:val="24"/>
          <w:lang w:val="kk-KZ"/>
        </w:rPr>
      </w:pPr>
      <w:r w:rsidRPr="001D22BF">
        <w:rPr>
          <w:rFonts w:ascii="Times New Roman" w:eastAsia="Times New Roman" w:hAnsi="Times New Roman" w:cs="Times New Roman"/>
          <w:sz w:val="24"/>
          <w:szCs w:val="24"/>
          <w:lang w:val="kk-KZ"/>
        </w:rPr>
        <w:t>12) медициналық авиация желісі бойынша қолданылатын әуе кемесімен covid-19-ға күдікті пациентті эвакуациялау кезінде эвакуациялау аяқталғаннан кейін әуе кемесінің салоны мен пайдаланылған заттар дезинфекциялау құралдарын пайдалана отырып зарарсыздандыруға жатады.</w:t>
      </w:r>
      <w:r w:rsidR="003C3B7C" w:rsidRPr="001D22BF">
        <w:rPr>
          <w:rFonts w:ascii="Times New Roman" w:eastAsia="Calibri" w:hAnsi="Times New Roman" w:cs="Times New Roman"/>
          <w:sz w:val="24"/>
          <w:szCs w:val="24"/>
          <w:lang w:val="kk-KZ"/>
        </w:rPr>
        <w:t xml:space="preserve"> </w:t>
      </w:r>
    </w:p>
    <w:p w:rsidR="003C3B7C" w:rsidRPr="00480267" w:rsidRDefault="003C3B7C" w:rsidP="003C3B7C">
      <w:pPr>
        <w:tabs>
          <w:tab w:val="left" w:pos="5850"/>
        </w:tabs>
        <w:spacing w:after="0" w:line="240" w:lineRule="auto"/>
        <w:jc w:val="center"/>
        <w:rPr>
          <w:rFonts w:ascii="Calibri" w:eastAsia="Calibri" w:hAnsi="Calibri" w:cs="Calibri"/>
          <w:sz w:val="24"/>
          <w:szCs w:val="24"/>
          <w:lang w:val="kk-KZ"/>
        </w:rPr>
      </w:pPr>
    </w:p>
    <w:p w:rsidR="003C3B7C" w:rsidRPr="00480267" w:rsidRDefault="003C3B7C" w:rsidP="003C3B7C">
      <w:pPr>
        <w:pStyle w:val="a7"/>
        <w:spacing w:after="0" w:line="240" w:lineRule="auto"/>
        <w:ind w:left="0"/>
        <w:jc w:val="center"/>
        <w:rPr>
          <w:rFonts w:ascii="Times New Roman" w:eastAsia="Times New Roman" w:hAnsi="Times New Roman"/>
          <w:b/>
          <w:color w:val="000000"/>
          <w:kern w:val="36"/>
          <w:sz w:val="24"/>
          <w:szCs w:val="24"/>
          <w:lang w:val="kk-KZ"/>
        </w:rPr>
      </w:pPr>
      <w:r w:rsidRPr="00480267">
        <w:rPr>
          <w:rFonts w:ascii="Times New Roman" w:eastAsia="Times New Roman" w:hAnsi="Times New Roman"/>
          <w:b/>
          <w:color w:val="000000"/>
          <w:kern w:val="36"/>
          <w:sz w:val="24"/>
          <w:szCs w:val="24"/>
          <w:lang w:val="kk-KZ"/>
        </w:rPr>
        <w:t>ІІ. Барлық медициналық ұйымдардағы инфекциялық қауіпсіздік</w:t>
      </w:r>
    </w:p>
    <w:p w:rsidR="003C3B7C" w:rsidRPr="00480267" w:rsidRDefault="003C3B7C" w:rsidP="003C3B7C">
      <w:pPr>
        <w:spacing w:after="0" w:line="240" w:lineRule="auto"/>
        <w:ind w:left="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3</w:t>
      </w:r>
      <w:r w:rsidR="003A4D9D">
        <w:rPr>
          <w:rFonts w:ascii="Times New Roman" w:eastAsia="Times New Roman" w:hAnsi="Times New Roman"/>
          <w:color w:val="000000"/>
          <w:kern w:val="36"/>
          <w:sz w:val="24"/>
          <w:szCs w:val="24"/>
          <w:lang w:val="kk-KZ"/>
        </w:rPr>
        <w:t>2</w:t>
      </w:r>
      <w:r w:rsidRPr="00480267">
        <w:rPr>
          <w:rFonts w:ascii="Times New Roman" w:eastAsia="Times New Roman" w:hAnsi="Times New Roman"/>
          <w:color w:val="000000"/>
          <w:kern w:val="36"/>
          <w:sz w:val="24"/>
          <w:szCs w:val="24"/>
          <w:lang w:val="kk-KZ"/>
        </w:rPr>
        <w:t>. Денсаулық сақтау ұйымдарында:</w:t>
      </w:r>
    </w:p>
    <w:p w:rsidR="003C3B7C" w:rsidRPr="00480267" w:rsidRDefault="003C3B7C" w:rsidP="00D50D64">
      <w:pPr>
        <w:pStyle w:val="a7"/>
        <w:numPr>
          <w:ilvl w:val="0"/>
          <w:numId w:val="2"/>
        </w:numPr>
        <w:tabs>
          <w:tab w:val="left" w:pos="993"/>
        </w:tabs>
        <w:spacing w:after="0" w:line="240" w:lineRule="auto"/>
        <w:ind w:left="0" w:firstLine="709"/>
        <w:jc w:val="both"/>
        <w:rPr>
          <w:rFonts w:ascii="Times New Roman" w:eastAsia="Times New Roman" w:hAnsi="Times New Roman"/>
          <w:kern w:val="36"/>
          <w:sz w:val="24"/>
          <w:szCs w:val="24"/>
          <w:lang w:val="kk-KZ"/>
        </w:rPr>
      </w:pPr>
      <w:r w:rsidRPr="00480267">
        <w:rPr>
          <w:rFonts w:ascii="Times New Roman" w:hAnsi="Times New Roman"/>
          <w:sz w:val="24"/>
          <w:szCs w:val="24"/>
          <w:lang w:val="kk-KZ"/>
        </w:rPr>
        <w:t xml:space="preserve"> осы қаулыға 3-қосымшаға сәйкес тиісті қорғау деңгейі бар ЖҚҚ;</w:t>
      </w:r>
    </w:p>
    <w:p w:rsidR="003C3B7C" w:rsidRPr="00480267" w:rsidRDefault="003C3B7C" w:rsidP="00D50D64">
      <w:pPr>
        <w:pStyle w:val="a7"/>
        <w:numPr>
          <w:ilvl w:val="0"/>
          <w:numId w:val="2"/>
        </w:numPr>
        <w:tabs>
          <w:tab w:val="left" w:pos="993"/>
        </w:tabs>
        <w:spacing w:after="0" w:line="240" w:lineRule="auto"/>
        <w:ind w:left="0"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санитариялық тораптарды сұйық сабынды дозаторлармен, электр кептіргіштермен немесе бір рет қолданылатын қағаз сулықтармен, пайдаланылған маскалар мен сулықтарды жинауға арналған педальмен жабдықталған қоқыс жәшіктерімен қамтамасыз ету;</w:t>
      </w:r>
    </w:p>
    <w:p w:rsidR="003C3B7C" w:rsidRPr="00480267" w:rsidRDefault="003C3B7C" w:rsidP="00D50D64">
      <w:pPr>
        <w:pStyle w:val="a7"/>
        <w:numPr>
          <w:ilvl w:val="0"/>
          <w:numId w:val="2"/>
        </w:numPr>
        <w:tabs>
          <w:tab w:val="left" w:pos="993"/>
        </w:tabs>
        <w:spacing w:after="0" w:line="240" w:lineRule="auto"/>
        <w:ind w:left="0"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антисептиктердің, дезинфекциялық құралдардың жеткілікті санымен қамтамасыз ету;</w:t>
      </w:r>
    </w:p>
    <w:p w:rsidR="003C3B7C" w:rsidRPr="00480267" w:rsidRDefault="003C3B7C" w:rsidP="00D50D64">
      <w:pPr>
        <w:pStyle w:val="a7"/>
        <w:numPr>
          <w:ilvl w:val="0"/>
          <w:numId w:val="2"/>
        </w:numPr>
        <w:tabs>
          <w:tab w:val="left" w:pos="993"/>
        </w:tabs>
        <w:spacing w:after="0" w:line="240" w:lineRule="auto"/>
        <w:ind w:left="0"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барлық үй-жайларды үнемі желдету, адамдар болғанда ауаны зарарсыздандыруды қамтамасыз ететін қазіргі заманғы құрылғыларды пайдалану;</w:t>
      </w:r>
    </w:p>
    <w:p w:rsidR="003C3B7C" w:rsidRPr="00480267" w:rsidRDefault="003C3B7C" w:rsidP="00D50D64">
      <w:pPr>
        <w:pStyle w:val="a7"/>
        <w:numPr>
          <w:ilvl w:val="0"/>
          <w:numId w:val="2"/>
        </w:numPr>
        <w:tabs>
          <w:tab w:val="left" w:pos="993"/>
        </w:tabs>
        <w:spacing w:after="0" w:line="240" w:lineRule="auto"/>
        <w:ind w:left="0"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санитариялық-дезинфекциялық режимді сақтау қажет.</w:t>
      </w:r>
    </w:p>
    <w:p w:rsidR="003C3B7C" w:rsidRDefault="003A4D9D" w:rsidP="003C3B7C">
      <w:pPr>
        <w:tabs>
          <w:tab w:val="left" w:pos="0"/>
          <w:tab w:val="left" w:pos="709"/>
        </w:tabs>
        <w:spacing w:after="0" w:line="240" w:lineRule="auto"/>
        <w:ind w:firstLine="709"/>
        <w:jc w:val="both"/>
        <w:rPr>
          <w:rFonts w:ascii="Times New Roman" w:eastAsia="Times New Roman" w:hAnsi="Times New Roman"/>
          <w:color w:val="000000"/>
          <w:kern w:val="36"/>
          <w:sz w:val="24"/>
          <w:szCs w:val="24"/>
          <w:lang w:val="kk-KZ"/>
        </w:rPr>
      </w:pPr>
      <w:r>
        <w:rPr>
          <w:rFonts w:ascii="Times New Roman" w:eastAsia="Times New Roman" w:hAnsi="Times New Roman"/>
          <w:color w:val="000000"/>
          <w:kern w:val="36"/>
          <w:sz w:val="24"/>
          <w:szCs w:val="24"/>
          <w:lang w:val="kk-KZ"/>
        </w:rPr>
        <w:t>33.</w:t>
      </w:r>
      <w:r w:rsidR="003C3B7C" w:rsidRPr="00480267">
        <w:rPr>
          <w:rFonts w:ascii="Times New Roman" w:eastAsia="Times New Roman" w:hAnsi="Times New Roman"/>
          <w:color w:val="000000"/>
          <w:kern w:val="36"/>
          <w:sz w:val="24"/>
          <w:szCs w:val="24"/>
          <w:lang w:val="kk-KZ"/>
        </w:rPr>
        <w:t xml:space="preserve"> Респираторлық инфекция және пневмония белгілері бар әрбір пациентті денсаулық сақтау ұйымдарының медицина қызметкерлері ықтимал жұқтырғандар (инфекция көзі) ретінде қарастыруы тиіс. Осы қаулыға 3- қосымшаға сәйкес жеке қорғаныш құралдарын пайдалану керек.</w:t>
      </w:r>
    </w:p>
    <w:p w:rsidR="003A4D9D" w:rsidRPr="00480267" w:rsidRDefault="003A4D9D" w:rsidP="003C3B7C">
      <w:pPr>
        <w:tabs>
          <w:tab w:val="left" w:pos="0"/>
          <w:tab w:val="left" w:pos="709"/>
        </w:tabs>
        <w:spacing w:after="0" w:line="240" w:lineRule="auto"/>
        <w:ind w:firstLine="709"/>
        <w:jc w:val="both"/>
        <w:rPr>
          <w:rFonts w:ascii="Times New Roman" w:eastAsia="Times New Roman" w:hAnsi="Times New Roman"/>
          <w:color w:val="000000"/>
          <w:kern w:val="36"/>
          <w:sz w:val="24"/>
          <w:szCs w:val="24"/>
          <w:lang w:val="kk-KZ"/>
        </w:rPr>
      </w:pPr>
    </w:p>
    <w:p w:rsidR="003C3B7C" w:rsidRPr="003A4D9D" w:rsidRDefault="003A4D9D" w:rsidP="003A4D9D">
      <w:pPr>
        <w:tabs>
          <w:tab w:val="left" w:pos="0"/>
        </w:tabs>
        <w:spacing w:after="0" w:line="240" w:lineRule="auto"/>
        <w:jc w:val="both"/>
        <w:rPr>
          <w:rFonts w:ascii="Times New Roman" w:eastAsia="Times New Roman" w:hAnsi="Times New Roman"/>
          <w:color w:val="000000"/>
          <w:kern w:val="36"/>
          <w:sz w:val="24"/>
          <w:szCs w:val="24"/>
          <w:lang w:val="kk-KZ"/>
        </w:rPr>
      </w:pPr>
      <w:r>
        <w:rPr>
          <w:rFonts w:ascii="Times New Roman" w:eastAsia="Times New Roman" w:hAnsi="Times New Roman"/>
          <w:color w:val="000000"/>
          <w:kern w:val="36"/>
          <w:sz w:val="24"/>
          <w:szCs w:val="24"/>
          <w:lang w:val="kk-KZ"/>
        </w:rPr>
        <w:tab/>
        <w:t xml:space="preserve">34. </w:t>
      </w:r>
      <w:r w:rsidR="003C3B7C" w:rsidRPr="003A4D9D">
        <w:rPr>
          <w:rFonts w:ascii="Times New Roman" w:eastAsia="Times New Roman" w:hAnsi="Times New Roman"/>
          <w:color w:val="000000"/>
          <w:kern w:val="36"/>
          <w:sz w:val="24"/>
          <w:szCs w:val="24"/>
          <w:lang w:val="kk-KZ"/>
        </w:rPr>
        <w:t>Медицина қызметкерлеріне күн сайын сұрау және дене температурасын өлшеу арқылы бөлімшенің жауапты медицина қызметкері бақылау журналына тіркей отырып, күніне 2 рет тұрақты медициналық бақылау белгіленеді.</w:t>
      </w:r>
    </w:p>
    <w:p w:rsidR="003C3B7C" w:rsidRPr="00480267" w:rsidRDefault="003C3B7C" w:rsidP="003C3B7C">
      <w:pPr>
        <w:tabs>
          <w:tab w:val="left" w:pos="0"/>
        </w:tabs>
        <w:spacing w:after="0" w:line="240" w:lineRule="auto"/>
        <w:ind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3</w:t>
      </w:r>
      <w:r w:rsidR="003A4D9D">
        <w:rPr>
          <w:rFonts w:ascii="Times New Roman" w:eastAsia="Times New Roman" w:hAnsi="Times New Roman"/>
          <w:color w:val="000000"/>
          <w:kern w:val="36"/>
          <w:sz w:val="24"/>
          <w:szCs w:val="24"/>
          <w:lang w:val="kk-KZ"/>
        </w:rPr>
        <w:t>5</w:t>
      </w:r>
      <w:r w:rsidRPr="00480267">
        <w:rPr>
          <w:rFonts w:ascii="Times New Roman" w:eastAsia="Times New Roman" w:hAnsi="Times New Roman"/>
          <w:color w:val="000000"/>
          <w:kern w:val="36"/>
          <w:sz w:val="24"/>
          <w:szCs w:val="24"/>
          <w:lang w:val="kk-KZ"/>
        </w:rPr>
        <w:t xml:space="preserve">. Респираторлық симптомдар пайда болған немесе температура жоғарылаған кезде медицина қызметкері немесе медициналық ұйымның кез келген басқа қызметкері медициналық ұйымның басшысын хабардар етеді, дереу оқшауланады, COVID-19-ға зертханалық тексеруден өтеді. </w:t>
      </w:r>
    </w:p>
    <w:p w:rsidR="003C3B7C" w:rsidRPr="00480267" w:rsidRDefault="003C3B7C" w:rsidP="003C3B7C">
      <w:pPr>
        <w:tabs>
          <w:tab w:val="left" w:pos="0"/>
          <w:tab w:val="left" w:pos="1134"/>
        </w:tabs>
        <w:spacing w:after="0" w:line="240" w:lineRule="auto"/>
        <w:ind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3</w:t>
      </w:r>
      <w:r w:rsidR="003A4D9D">
        <w:rPr>
          <w:rFonts w:ascii="Times New Roman" w:eastAsia="Times New Roman" w:hAnsi="Times New Roman"/>
          <w:color w:val="000000"/>
          <w:kern w:val="36"/>
          <w:sz w:val="24"/>
          <w:szCs w:val="24"/>
          <w:lang w:val="kk-KZ"/>
        </w:rPr>
        <w:t>6</w:t>
      </w:r>
      <w:r w:rsidRPr="00480267">
        <w:rPr>
          <w:rFonts w:ascii="Times New Roman" w:eastAsia="Times New Roman" w:hAnsi="Times New Roman"/>
          <w:color w:val="000000"/>
          <w:kern w:val="36"/>
          <w:sz w:val="24"/>
          <w:szCs w:val="24"/>
          <w:lang w:val="kk-KZ"/>
        </w:rPr>
        <w:t xml:space="preserve">. Стационарлық көмек көрсететін медициналық ұйымдарда медицина қызметкерлерінің стационар бөлімшелерінде қозғалысын шектеу қажет. </w:t>
      </w:r>
    </w:p>
    <w:p w:rsidR="003C3B7C" w:rsidRDefault="003C3B7C" w:rsidP="003C3B7C">
      <w:pPr>
        <w:tabs>
          <w:tab w:val="left" w:pos="0"/>
          <w:tab w:val="left" w:pos="1134"/>
        </w:tabs>
        <w:spacing w:after="0" w:line="240" w:lineRule="auto"/>
        <w:ind w:firstLine="709"/>
        <w:jc w:val="both"/>
        <w:rPr>
          <w:rFonts w:ascii="Times New Roman" w:eastAsia="Times New Roman" w:hAnsi="Times New Roman"/>
          <w:color w:val="000000"/>
          <w:kern w:val="36"/>
          <w:sz w:val="24"/>
          <w:szCs w:val="24"/>
          <w:lang w:val="kk-KZ"/>
        </w:rPr>
      </w:pPr>
      <w:r w:rsidRPr="00480267">
        <w:rPr>
          <w:rFonts w:ascii="Times New Roman" w:eastAsia="Times New Roman" w:hAnsi="Times New Roman"/>
          <w:color w:val="000000"/>
          <w:kern w:val="36"/>
          <w:sz w:val="24"/>
          <w:szCs w:val="24"/>
          <w:lang w:val="kk-KZ"/>
        </w:rPr>
        <w:t>3</w:t>
      </w:r>
      <w:r w:rsidR="003A4D9D">
        <w:rPr>
          <w:rFonts w:ascii="Times New Roman" w:eastAsia="Times New Roman" w:hAnsi="Times New Roman"/>
          <w:color w:val="000000"/>
          <w:kern w:val="36"/>
          <w:sz w:val="24"/>
          <w:szCs w:val="24"/>
          <w:lang w:val="kk-KZ"/>
        </w:rPr>
        <w:t>7</w:t>
      </w:r>
      <w:r w:rsidRPr="00480267">
        <w:rPr>
          <w:rFonts w:ascii="Times New Roman" w:eastAsia="Times New Roman" w:hAnsi="Times New Roman"/>
          <w:color w:val="000000"/>
          <w:kern w:val="36"/>
          <w:sz w:val="24"/>
          <w:szCs w:val="24"/>
          <w:lang w:val="kk-KZ"/>
        </w:rPr>
        <w:t>. Амбулаториялық-емханалық көмек көрсететін медициналық ұйымдарда аумақта және ғимаратта сүзгіге тиісті көрсеткіштермен  кіреберісте сұрыптауды ұйымдастыруды қамтамасыз ету қажет. СОVID-19-ға ұқсас белгілері бар пациент анықталған кезде оны арнайы бөлінген бөлмеге оқшаулауды қамтамасыз ету және жедел медициналық жәрдемді шақыру қажет.</w:t>
      </w:r>
    </w:p>
    <w:p w:rsidR="000D19FC" w:rsidRPr="00084327" w:rsidRDefault="000D19FC" w:rsidP="00084327">
      <w:pPr>
        <w:tabs>
          <w:tab w:val="left" w:pos="0"/>
          <w:tab w:val="left" w:pos="1134"/>
        </w:tabs>
        <w:spacing w:after="0" w:line="240" w:lineRule="auto"/>
        <w:ind w:firstLine="709"/>
        <w:jc w:val="both"/>
        <w:rPr>
          <w:rFonts w:ascii="Times New Roman" w:eastAsia="Times New Roman" w:hAnsi="Times New Roman" w:cs="Times New Roman"/>
          <w:sz w:val="24"/>
          <w:szCs w:val="24"/>
          <w:lang w:val="kk-KZ"/>
        </w:rPr>
      </w:pPr>
      <w:r w:rsidRPr="000D19FC">
        <w:rPr>
          <w:rFonts w:ascii="Times New Roman" w:eastAsia="Times New Roman" w:hAnsi="Times New Roman" w:cs="Times New Roman"/>
          <w:sz w:val="24"/>
          <w:szCs w:val="24"/>
          <w:lang w:val="kk-KZ"/>
        </w:rPr>
        <w:t>3</w:t>
      </w:r>
      <w:r w:rsidR="003A4D9D">
        <w:rPr>
          <w:rFonts w:ascii="Times New Roman" w:eastAsia="Times New Roman" w:hAnsi="Times New Roman" w:cs="Times New Roman"/>
          <w:sz w:val="24"/>
          <w:szCs w:val="24"/>
          <w:lang w:val="kk-KZ"/>
        </w:rPr>
        <w:t>8</w:t>
      </w:r>
      <w:r w:rsidRPr="000D19FC">
        <w:rPr>
          <w:rFonts w:ascii="Times New Roman" w:eastAsia="Times New Roman" w:hAnsi="Times New Roman" w:cs="Times New Roman"/>
          <w:sz w:val="24"/>
          <w:szCs w:val="24"/>
          <w:lang w:val="kk-KZ"/>
        </w:rPr>
        <w:t xml:space="preserve">. </w:t>
      </w:r>
      <w:r w:rsidR="008354CF" w:rsidRPr="008354CF">
        <w:rPr>
          <w:rFonts w:ascii="Times New Roman" w:eastAsia="Times New Roman" w:hAnsi="Times New Roman" w:cs="Times New Roman"/>
          <w:sz w:val="24"/>
          <w:szCs w:val="24"/>
          <w:lang w:val="kk-KZ"/>
        </w:rPr>
        <w:t xml:space="preserve">Медицина қызметкерлері демалыстан, іссапардан, ауруына байланысты жұмыс орнында болмағаннан кейін, медициналық жоғары оқу орындары мен медициналық колледждердің студенттері </w:t>
      </w:r>
      <w:r w:rsidR="00084327">
        <w:rPr>
          <w:rFonts w:ascii="Times New Roman" w:eastAsia="Times New Roman" w:hAnsi="Times New Roman" w:cs="Times New Roman"/>
          <w:sz w:val="24"/>
          <w:szCs w:val="24"/>
          <w:lang w:val="kk-KZ"/>
        </w:rPr>
        <w:t>(</w:t>
      </w:r>
      <w:r w:rsidR="00084327" w:rsidRPr="0031322D">
        <w:rPr>
          <w:rFonts w:ascii="Times New Roman" w:hAnsi="Times New Roman"/>
          <w:sz w:val="24"/>
          <w:szCs w:val="24"/>
          <w:lang w:val="kk-KZ"/>
        </w:rPr>
        <w:t>COVID-19-бен ауырып жазылған адамдарды соңғы 3 ай ішінде қоспағанда)</w:t>
      </w:r>
      <w:r w:rsidR="00084327">
        <w:rPr>
          <w:rFonts w:ascii="Times New Roman" w:hAnsi="Times New Roman"/>
          <w:sz w:val="24"/>
          <w:szCs w:val="24"/>
          <w:lang w:val="kk-KZ"/>
        </w:rPr>
        <w:t xml:space="preserve"> </w:t>
      </w:r>
      <w:r w:rsidR="008354CF" w:rsidRPr="008354CF">
        <w:rPr>
          <w:rFonts w:ascii="Times New Roman" w:eastAsia="Times New Roman" w:hAnsi="Times New Roman" w:cs="Times New Roman"/>
          <w:sz w:val="24"/>
          <w:szCs w:val="24"/>
          <w:lang w:val="kk-KZ"/>
        </w:rPr>
        <w:t>медициналық ұйымдарда практиканы бастау алдында медициналық ұйымға нәтижесі берілген күннен бастап 3 тәуліктен аспайтын уақыт өткен ПТР әдісімен COVID-19-ға тестінің теріс нәтижесі бар анықтама немесе</w:t>
      </w:r>
      <w:r w:rsidR="00084327" w:rsidRPr="00084327">
        <w:rPr>
          <w:rFonts w:ascii="Times New Roman" w:eastAsia="Times New Roman" w:hAnsi="Times New Roman" w:cs="Times New Roman"/>
          <w:sz w:val="24"/>
          <w:szCs w:val="24"/>
          <w:lang w:val="kk-KZ"/>
        </w:rPr>
        <w:t xml:space="preserve"> </w:t>
      </w:r>
      <w:r w:rsidR="00084327" w:rsidRPr="0031322D">
        <w:rPr>
          <w:rFonts w:ascii="Times New Roman" w:eastAsia="Times New Roman" w:hAnsi="Times New Roman" w:cs="Times New Roman"/>
          <w:sz w:val="24"/>
          <w:szCs w:val="24"/>
          <w:lang w:val="kk-KZ"/>
        </w:rPr>
        <w:t>ревакцинация алғаны</w:t>
      </w:r>
      <w:r w:rsidR="00084327">
        <w:rPr>
          <w:rFonts w:ascii="Times New Roman" w:eastAsia="Times New Roman" w:hAnsi="Times New Roman" w:cs="Times New Roman"/>
          <w:sz w:val="24"/>
          <w:szCs w:val="24"/>
          <w:lang w:val="kk-KZ"/>
        </w:rPr>
        <w:t xml:space="preserve"> </w:t>
      </w:r>
      <w:r w:rsidR="00084327" w:rsidRPr="0031322D">
        <w:rPr>
          <w:rFonts w:ascii="Times New Roman" w:eastAsia="Times New Roman" w:hAnsi="Times New Roman" w:cs="Times New Roman"/>
          <w:sz w:val="24"/>
          <w:szCs w:val="24"/>
          <w:lang w:val="kk-KZ"/>
        </w:rPr>
        <w:t xml:space="preserve">немесе екінші компонентті алғаннан кейін 6 айдан аспайтын уақыт өткен кезде COVID-19-ға қарсы вакцинацияның толық курсын </w:t>
      </w:r>
      <w:r w:rsidR="00084327">
        <w:rPr>
          <w:rFonts w:ascii="Times New Roman" w:eastAsia="Times New Roman" w:hAnsi="Times New Roman" w:cs="Times New Roman"/>
          <w:sz w:val="24"/>
          <w:szCs w:val="24"/>
          <w:lang w:val="kk-KZ"/>
        </w:rPr>
        <w:t xml:space="preserve">алғаны туралы құжаты бар </w:t>
      </w:r>
      <w:r w:rsidR="008354CF" w:rsidRPr="008354CF">
        <w:rPr>
          <w:rFonts w:ascii="Times New Roman" w:eastAsia="Times New Roman" w:hAnsi="Times New Roman" w:cs="Times New Roman"/>
          <w:sz w:val="24"/>
          <w:szCs w:val="24"/>
          <w:lang w:val="kk-KZ"/>
        </w:rPr>
        <w:t>болған кезде жіберіледі</w:t>
      </w:r>
      <w:r w:rsidR="008354CF" w:rsidRPr="008354CF">
        <w:rPr>
          <w:rFonts w:ascii="Times New Roman" w:hAnsi="Times New Roman"/>
          <w:sz w:val="24"/>
          <w:szCs w:val="24"/>
          <w:lang w:val="kk-KZ"/>
        </w:rPr>
        <w:t>.</w:t>
      </w: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Pr="00480267" w:rsidRDefault="003C3B7C" w:rsidP="003C3B7C">
      <w:pPr>
        <w:spacing w:after="0" w:line="240" w:lineRule="auto"/>
        <w:ind w:left="5529"/>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387"/>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387"/>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387"/>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387"/>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387"/>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387"/>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387"/>
        <w:jc w:val="center"/>
        <w:rPr>
          <w:rFonts w:ascii="Times New Roman" w:eastAsia="Times New Roman" w:hAnsi="Times New Roman" w:cs="Times New Roman"/>
          <w:sz w:val="24"/>
          <w:szCs w:val="24"/>
          <w:lang w:val="kk-KZ"/>
        </w:rPr>
      </w:pPr>
    </w:p>
    <w:p w:rsidR="003C3B7C" w:rsidRDefault="003C3B7C" w:rsidP="003C3B7C">
      <w:pPr>
        <w:spacing w:after="0" w:line="240" w:lineRule="auto"/>
        <w:ind w:left="5387"/>
        <w:jc w:val="center"/>
        <w:rPr>
          <w:rFonts w:ascii="Times New Roman" w:eastAsia="Times New Roman" w:hAnsi="Times New Roman" w:cs="Times New Roman"/>
          <w:sz w:val="24"/>
          <w:szCs w:val="24"/>
          <w:lang w:val="kk-KZ"/>
        </w:rPr>
      </w:pPr>
    </w:p>
    <w:p w:rsidR="005F2540" w:rsidRPr="00D82F30" w:rsidRDefault="005F2540" w:rsidP="005F2540">
      <w:pPr>
        <w:spacing w:after="0" w:line="240" w:lineRule="auto"/>
        <w:ind w:left="5529"/>
        <w:jc w:val="center"/>
        <w:rPr>
          <w:rFonts w:ascii="Times New Roman" w:eastAsia="Times New Roman" w:hAnsi="Times New Roman" w:cs="Times New Roman"/>
          <w:sz w:val="24"/>
          <w:szCs w:val="24"/>
          <w:lang w:val="kk-KZ"/>
        </w:rPr>
      </w:pPr>
      <w:r w:rsidRPr="00D82F30">
        <w:rPr>
          <w:rFonts w:ascii="Times New Roman" w:eastAsia="Times New Roman" w:hAnsi="Times New Roman" w:cs="Times New Roman"/>
          <w:sz w:val="24"/>
          <w:szCs w:val="24"/>
          <w:lang w:val="kk-KZ"/>
        </w:rPr>
        <w:t>Қазақстан Республикасының</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Бас мемлекеттік</w:t>
      </w:r>
      <w:r>
        <w:rPr>
          <w:rFonts w:ascii="Times New Roman" w:eastAsia="Times New Roman" w:hAnsi="Times New Roman" w:cs="Times New Roman"/>
          <w:sz w:val="24"/>
          <w:szCs w:val="24"/>
          <w:lang w:val="kk-KZ"/>
        </w:rPr>
        <w:t xml:space="preserve"> </w:t>
      </w:r>
      <w:r w:rsidRPr="00D82F30">
        <w:rPr>
          <w:rFonts w:ascii="Times New Roman" w:eastAsia="Times New Roman" w:hAnsi="Times New Roman" w:cs="Times New Roman"/>
          <w:sz w:val="24"/>
          <w:szCs w:val="24"/>
          <w:lang w:val="kk-KZ"/>
        </w:rPr>
        <w:t>санитариялық дәрігерінің</w:t>
      </w:r>
    </w:p>
    <w:p w:rsidR="00C07647" w:rsidRPr="007C5D38" w:rsidRDefault="00C07647" w:rsidP="00C07647">
      <w:pPr>
        <w:spacing w:after="0" w:line="240" w:lineRule="auto"/>
        <w:ind w:left="5529"/>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1</w:t>
      </w:r>
      <w:r w:rsidRPr="007C5D38">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 xml:space="preserve"> 2 қыркүйектегі </w:t>
      </w:r>
    </w:p>
    <w:p w:rsidR="003C3B7C" w:rsidRPr="00480267" w:rsidRDefault="00C07647" w:rsidP="00C07647">
      <w:pPr>
        <w:spacing w:after="0" w:line="240" w:lineRule="auto"/>
        <w:ind w:left="5387"/>
        <w:jc w:val="center"/>
        <w:rPr>
          <w:rFonts w:ascii="Times New Roman" w:eastAsia="Times New Roman" w:hAnsi="Times New Roman" w:cs="Times New Roman"/>
          <w:sz w:val="24"/>
          <w:szCs w:val="24"/>
          <w:lang w:val="kk-KZ"/>
        </w:rPr>
      </w:pPr>
      <w:r w:rsidRPr="007C5D3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38</w:t>
      </w:r>
      <w:r w:rsidRPr="007C5D38">
        <w:rPr>
          <w:rFonts w:ascii="Times New Roman" w:eastAsia="Times New Roman" w:hAnsi="Times New Roman" w:cs="Times New Roman"/>
          <w:sz w:val="24"/>
          <w:szCs w:val="24"/>
          <w:lang w:val="kk-KZ"/>
        </w:rPr>
        <w:t xml:space="preserve"> қаулысына</w:t>
      </w:r>
      <w:r w:rsidRPr="00D82F30">
        <w:rPr>
          <w:rFonts w:ascii="Times New Roman" w:eastAsia="Times New Roman" w:hAnsi="Times New Roman" w:cs="Times New Roman"/>
          <w:sz w:val="24"/>
          <w:szCs w:val="24"/>
          <w:lang w:val="kk-KZ"/>
        </w:rPr>
        <w:t xml:space="preserve">                                                                     </w:t>
      </w:r>
      <w:r w:rsidR="005F2540">
        <w:rPr>
          <w:rFonts w:ascii="Times New Roman" w:eastAsia="Times New Roman" w:hAnsi="Times New Roman" w:cs="Times New Roman"/>
          <w:sz w:val="24"/>
          <w:szCs w:val="24"/>
          <w:lang w:val="kk-KZ"/>
        </w:rPr>
        <w:t xml:space="preserve">   </w:t>
      </w:r>
      <w:r w:rsidR="003C3B7C" w:rsidRPr="00480267">
        <w:rPr>
          <w:rFonts w:ascii="Times New Roman" w:eastAsia="Times New Roman" w:hAnsi="Times New Roman" w:cs="Times New Roman"/>
          <w:sz w:val="24"/>
          <w:szCs w:val="24"/>
          <w:lang w:val="kk-KZ"/>
        </w:rPr>
        <w:t xml:space="preserve"> 35-қосымша</w:t>
      </w:r>
    </w:p>
    <w:p w:rsidR="005C14BA" w:rsidRDefault="005C14BA" w:rsidP="005C14BA">
      <w:pPr>
        <w:spacing w:after="0" w:line="240" w:lineRule="auto"/>
        <w:jc w:val="center"/>
        <w:rPr>
          <w:rFonts w:ascii="Times New Roman" w:eastAsia="Times New Roman" w:hAnsi="Times New Roman" w:cs="Times New Roman"/>
          <w:b/>
          <w:sz w:val="24"/>
          <w:szCs w:val="24"/>
          <w:lang w:val="kk-KZ"/>
        </w:rPr>
      </w:pPr>
    </w:p>
    <w:p w:rsidR="004037B0" w:rsidRPr="00C76047" w:rsidRDefault="004037B0" w:rsidP="004037B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COVID-19</w:t>
      </w:r>
      <w:r w:rsidRPr="00C76047">
        <w:rPr>
          <w:rFonts w:ascii="Times New Roman" w:eastAsia="Times New Roman" w:hAnsi="Times New Roman" w:cs="Times New Roman"/>
          <w:b/>
          <w:sz w:val="24"/>
          <w:szCs w:val="24"/>
          <w:lang w:val="kk-KZ"/>
        </w:rPr>
        <w:t>-ды жұқтыру тәуекелі жоғары болған адамдар үшін оқшаулау тәртібі</w:t>
      </w:r>
    </w:p>
    <w:p w:rsidR="004037B0" w:rsidRPr="00C76047" w:rsidRDefault="004037B0" w:rsidP="004037B0">
      <w:pPr>
        <w:spacing w:after="0" w:line="240" w:lineRule="auto"/>
        <w:jc w:val="center"/>
        <w:rPr>
          <w:rFonts w:ascii="Times New Roman" w:eastAsia="Times New Roman" w:hAnsi="Times New Roman" w:cs="Times New Roman"/>
          <w:b/>
          <w:sz w:val="24"/>
          <w:szCs w:val="24"/>
          <w:lang w:val="kk-KZ"/>
        </w:rPr>
      </w:pPr>
    </w:p>
    <w:p w:rsidR="004037B0" w:rsidRPr="00C76047" w:rsidRDefault="004037B0" w:rsidP="004037B0">
      <w:pPr>
        <w:tabs>
          <w:tab w:val="left" w:pos="284"/>
        </w:tabs>
        <w:spacing w:after="0" w:line="240" w:lineRule="auto"/>
        <w:jc w:val="both"/>
        <w:rPr>
          <w:rFonts w:ascii="Times New Roman" w:eastAsia="Times New Roman" w:hAnsi="Times New Roman" w:cs="Times New Roman"/>
          <w:b/>
          <w:sz w:val="24"/>
          <w:szCs w:val="24"/>
          <w:lang w:val="kk-KZ"/>
        </w:rPr>
      </w:pPr>
      <w:r w:rsidRPr="00C76047">
        <w:rPr>
          <w:rFonts w:ascii="Times New Roman" w:eastAsia="Times New Roman" w:hAnsi="Times New Roman" w:cs="Times New Roman"/>
          <w:b/>
          <w:sz w:val="24"/>
          <w:szCs w:val="24"/>
          <w:lang w:val="kk-KZ"/>
        </w:rPr>
        <w:tab/>
      </w:r>
      <w:r w:rsidRPr="00C76047">
        <w:rPr>
          <w:rFonts w:ascii="Times New Roman" w:eastAsia="Times New Roman" w:hAnsi="Times New Roman" w:cs="Times New Roman"/>
          <w:b/>
          <w:sz w:val="24"/>
          <w:szCs w:val="24"/>
          <w:lang w:val="kk-KZ"/>
        </w:rPr>
        <w:tab/>
        <w:t xml:space="preserve">І. </w:t>
      </w:r>
      <w:r>
        <w:rPr>
          <w:rFonts w:ascii="Times New Roman" w:eastAsia="Times New Roman" w:hAnsi="Times New Roman" w:cs="Times New Roman"/>
          <w:b/>
          <w:sz w:val="24"/>
          <w:szCs w:val="24"/>
          <w:lang w:val="kk-KZ"/>
        </w:rPr>
        <w:t>COVID-19</w:t>
      </w:r>
      <w:r w:rsidRPr="00C76047">
        <w:rPr>
          <w:rFonts w:ascii="Times New Roman" w:eastAsia="Times New Roman" w:hAnsi="Times New Roman" w:cs="Times New Roman"/>
          <w:b/>
          <w:sz w:val="24"/>
          <w:szCs w:val="24"/>
          <w:lang w:val="kk-KZ"/>
        </w:rPr>
        <w:t>-ды жұқтыру тәуекелі жоғары болған адамдарды оқшаулау тәртібі</w:t>
      </w:r>
    </w:p>
    <w:p w:rsidR="004037B0" w:rsidRPr="00C76047" w:rsidRDefault="004037B0" w:rsidP="004037B0">
      <w:pPr>
        <w:spacing w:after="0" w:line="240" w:lineRule="auto"/>
        <w:ind w:firstLine="709"/>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COVID-19-бен ауыратын</w:t>
      </w:r>
      <w:r w:rsidRPr="00C76047">
        <w:rPr>
          <w:rFonts w:ascii="Times New Roman" w:eastAsia="Times New Roman" w:hAnsi="Times New Roman" w:cs="Times New Roman"/>
          <w:sz w:val="24"/>
          <w:szCs w:val="24"/>
          <w:lang w:val="kk-KZ"/>
        </w:rPr>
        <w:t xml:space="preserve"> пациент</w:t>
      </w:r>
      <w:r>
        <w:rPr>
          <w:rFonts w:ascii="Times New Roman" w:eastAsia="Times New Roman" w:hAnsi="Times New Roman" w:cs="Times New Roman"/>
          <w:sz w:val="24"/>
          <w:szCs w:val="24"/>
          <w:lang w:val="kk-KZ"/>
        </w:rPr>
        <w:t>п</w:t>
      </w:r>
      <w:r w:rsidRPr="00C76047">
        <w:rPr>
          <w:rFonts w:ascii="Times New Roman" w:eastAsia="Times New Roman" w:hAnsi="Times New Roman" w:cs="Times New Roman"/>
          <w:sz w:val="24"/>
          <w:szCs w:val="24"/>
          <w:lang w:val="kk-KZ"/>
        </w:rPr>
        <w:t xml:space="preserve">ен жақын байланыста болған адамдарда CОVID-19-ды жұқтыру тәуекелі жоғары болады. </w:t>
      </w:r>
    </w:p>
    <w:p w:rsidR="004037B0" w:rsidRPr="00C76047" w:rsidRDefault="004037B0" w:rsidP="004037B0">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расталған жағдайының жақын байланысы:</w:t>
      </w:r>
    </w:p>
    <w:p w:rsidR="004037B0" w:rsidRPr="00C76047" w:rsidRDefault="004037B0" w:rsidP="004037B0">
      <w:pPr>
        <w:numPr>
          <w:ilvl w:val="0"/>
          <w:numId w:val="1"/>
        </w:num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COVID-19</w:t>
      </w:r>
      <w:r w:rsidR="00E30B33">
        <w:rPr>
          <w:rFonts w:ascii="Times New Roman" w:eastAsia="Times New Roman" w:hAnsi="Times New Roman" w:cs="Times New Roman"/>
          <w:sz w:val="24"/>
          <w:szCs w:val="24"/>
          <w:lang w:val="kk-KZ"/>
        </w:rPr>
        <w:t xml:space="preserve">-бен ауыратын науқаспен </w:t>
      </w:r>
      <w:r w:rsidRPr="00C76047">
        <w:rPr>
          <w:rFonts w:ascii="Times New Roman" w:eastAsia="Times New Roman" w:hAnsi="Times New Roman" w:cs="Times New Roman"/>
          <w:sz w:val="24"/>
          <w:szCs w:val="24"/>
          <w:lang w:val="kk-KZ"/>
        </w:rPr>
        <w:t>бір тұрғын үйде бірге тұратын адам;</w:t>
      </w:r>
    </w:p>
    <w:p w:rsidR="004037B0" w:rsidRPr="00C76047" w:rsidRDefault="004037B0" w:rsidP="004037B0">
      <w:pPr>
        <w:numPr>
          <w:ilvl w:val="0"/>
          <w:numId w:val="1"/>
        </w:num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COVID-19-бен ауыратын</w:t>
      </w:r>
      <w:r w:rsidRPr="00C76047">
        <w:rPr>
          <w:rFonts w:ascii="Times New Roman" w:eastAsia="Times New Roman" w:hAnsi="Times New Roman" w:cs="Times New Roman"/>
          <w:sz w:val="24"/>
          <w:szCs w:val="24"/>
          <w:lang w:val="kk-KZ"/>
        </w:rPr>
        <w:t xml:space="preserve"> науқас</w:t>
      </w:r>
      <w:r>
        <w:rPr>
          <w:rFonts w:ascii="Times New Roman" w:eastAsia="Times New Roman" w:hAnsi="Times New Roman" w:cs="Times New Roman"/>
          <w:sz w:val="24"/>
          <w:szCs w:val="24"/>
          <w:lang w:val="kk-KZ"/>
        </w:rPr>
        <w:t>п</w:t>
      </w:r>
      <w:r w:rsidRPr="00C76047">
        <w:rPr>
          <w:rFonts w:ascii="Times New Roman" w:eastAsia="Times New Roman" w:hAnsi="Times New Roman" w:cs="Times New Roman"/>
          <w:sz w:val="24"/>
          <w:szCs w:val="24"/>
          <w:lang w:val="kk-KZ"/>
        </w:rPr>
        <w:t xml:space="preserve">ен немесе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жағдайының инфекциялық бөлінділерімен қорғалмаған тікелей байланыста болған адам (мысалы, жөтелу, қол алысу кезінде және т.б.);</w:t>
      </w:r>
    </w:p>
    <w:p w:rsidR="004037B0" w:rsidRPr="00C76047" w:rsidRDefault="004037B0" w:rsidP="004037B0">
      <w:pPr>
        <w:numPr>
          <w:ilvl w:val="0"/>
          <w:numId w:val="1"/>
        </w:numPr>
        <w:tabs>
          <w:tab w:val="left" w:pos="851"/>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C76047">
        <w:rPr>
          <w:rFonts w:ascii="Times New Roman" w:eastAsia="Times New Roman" w:hAnsi="Times New Roman" w:cs="Times New Roman"/>
          <w:sz w:val="24"/>
          <w:szCs w:val="24"/>
          <w:lang w:val="kk-KZ"/>
        </w:rPr>
        <w:t xml:space="preserve">ЖҚҚ (қорғаныш маскасын) пайдаланбай жабық үй-жайда (мысалы, сыныпта, </w:t>
      </w:r>
      <w:r>
        <w:rPr>
          <w:rFonts w:ascii="Times New Roman" w:eastAsia="Times New Roman" w:hAnsi="Times New Roman" w:cs="Times New Roman"/>
          <w:sz w:val="24"/>
          <w:szCs w:val="24"/>
          <w:lang w:val="kk-KZ"/>
        </w:rPr>
        <w:t>кеңеске арналған</w:t>
      </w:r>
      <w:r w:rsidRPr="00C76047">
        <w:rPr>
          <w:rFonts w:ascii="Times New Roman" w:eastAsia="Times New Roman" w:hAnsi="Times New Roman" w:cs="Times New Roman"/>
          <w:sz w:val="24"/>
          <w:szCs w:val="24"/>
          <w:lang w:val="kk-KZ"/>
        </w:rPr>
        <w:t xml:space="preserve"> бөлмеде, ауруханада</w:t>
      </w:r>
      <w:r>
        <w:rPr>
          <w:rFonts w:ascii="Times New Roman" w:eastAsia="Times New Roman" w:hAnsi="Times New Roman" w:cs="Times New Roman"/>
          <w:sz w:val="24"/>
          <w:szCs w:val="24"/>
          <w:lang w:val="kk-KZ"/>
        </w:rPr>
        <w:t>ғы</w:t>
      </w:r>
      <w:r w:rsidRPr="00C76047">
        <w:rPr>
          <w:rFonts w:ascii="Times New Roman" w:eastAsia="Times New Roman" w:hAnsi="Times New Roman" w:cs="Times New Roman"/>
          <w:sz w:val="24"/>
          <w:szCs w:val="24"/>
          <w:lang w:val="kk-KZ"/>
        </w:rPr>
        <w:t xml:space="preserve"> күту бөлмесінде және т. б.)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жағдайымен бірге 15 минут немесе одан көп уақыт ішінде 1,5 метрден кем қашықтықта болған адам;</w:t>
      </w:r>
    </w:p>
    <w:p w:rsidR="004037B0" w:rsidRPr="00C76047" w:rsidRDefault="004037B0" w:rsidP="004037B0">
      <w:pPr>
        <w:numPr>
          <w:ilvl w:val="0"/>
          <w:numId w:val="1"/>
        </w:num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жағдайына тікелей күтімді қамтамасыз ететін медицина қызметкері немесе басқа да адам немесе ұсынылған ЖҚҚ-сыз не ЖҚҚ-ны қолдануды бұзу мүмкіндігімен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жағдайының биоүлгілерімен жұмыс істеген зертхана мамандары;</w:t>
      </w:r>
    </w:p>
    <w:p w:rsidR="004037B0" w:rsidRPr="00C76047" w:rsidRDefault="004037B0" w:rsidP="004037B0">
      <w:pPr>
        <w:numPr>
          <w:ilvl w:val="0"/>
          <w:numId w:val="1"/>
        </w:numPr>
        <w:tabs>
          <w:tab w:val="left" w:pos="993"/>
        </w:tabs>
        <w:spacing w:after="0" w:line="240" w:lineRule="auto"/>
        <w:ind w:firstLine="709"/>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 xml:space="preserve">ұшақта, қалааралық қатынастағы автобуста, поезда, </w:t>
      </w:r>
      <w:r>
        <w:rPr>
          <w:rFonts w:ascii="Times New Roman" w:eastAsia="Times New Roman" w:hAnsi="Times New Roman" w:cs="Times New Roman"/>
          <w:sz w:val="24"/>
          <w:szCs w:val="24"/>
          <w:lang w:val="kk-KZ"/>
        </w:rPr>
        <w:t xml:space="preserve">COVID-19-бен ауыратын науқастан </w:t>
      </w:r>
      <w:r w:rsidRPr="00C76047">
        <w:rPr>
          <w:rFonts w:ascii="Times New Roman" w:eastAsia="Times New Roman" w:hAnsi="Times New Roman" w:cs="Times New Roman"/>
          <w:sz w:val="24"/>
          <w:szCs w:val="24"/>
          <w:lang w:val="kk-KZ"/>
        </w:rPr>
        <w:t xml:space="preserve">кез келген бағытта екі орындық </w:t>
      </w:r>
      <w:r>
        <w:rPr>
          <w:rFonts w:ascii="Times New Roman" w:eastAsia="Times New Roman" w:hAnsi="Times New Roman" w:cs="Times New Roman"/>
          <w:sz w:val="24"/>
          <w:szCs w:val="24"/>
          <w:lang w:val="kk-KZ"/>
        </w:rPr>
        <w:t>қашықтық</w:t>
      </w:r>
      <w:r w:rsidRPr="00C76047">
        <w:rPr>
          <w:rFonts w:ascii="Times New Roman" w:eastAsia="Times New Roman" w:hAnsi="Times New Roman" w:cs="Times New Roman"/>
          <w:sz w:val="24"/>
          <w:szCs w:val="24"/>
          <w:lang w:val="kk-KZ"/>
        </w:rPr>
        <w:t xml:space="preserve">та болған байланыста болған адам, сондай-ақ </w:t>
      </w:r>
      <w:r>
        <w:rPr>
          <w:rFonts w:ascii="Times New Roman" w:eastAsia="Times New Roman" w:hAnsi="Times New Roman" w:cs="Times New Roman"/>
          <w:sz w:val="24"/>
          <w:szCs w:val="24"/>
          <w:lang w:val="kk-KZ"/>
        </w:rPr>
        <w:t>COVID-19-бен ауыратын</w:t>
      </w:r>
      <w:r w:rsidRPr="00C76047">
        <w:rPr>
          <w:rFonts w:ascii="Times New Roman" w:eastAsia="Times New Roman" w:hAnsi="Times New Roman" w:cs="Times New Roman"/>
          <w:sz w:val="24"/>
          <w:szCs w:val="24"/>
          <w:lang w:val="kk-KZ"/>
        </w:rPr>
        <w:t xml:space="preserve"> науқас ұшқан ұшақтың секциясына қызмет көрсеткен экипаж мүшелері ретінде айқындалады. </w:t>
      </w:r>
    </w:p>
    <w:p w:rsidR="004037B0" w:rsidRPr="00C76047" w:rsidRDefault="004037B0" w:rsidP="004037B0">
      <w:pPr>
        <w:tabs>
          <w:tab w:val="left" w:pos="709"/>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cs="Times New Roman"/>
          <w:sz w:val="24"/>
          <w:szCs w:val="24"/>
          <w:lang w:val="kk-KZ"/>
        </w:rPr>
        <w:tab/>
        <w:t xml:space="preserve">Жақын байланыста болғандарды анықтау үшін эпидемиологиялық байланыстарды тергеп-тексеру кезеңі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 анықталғанға дейін </w:t>
      </w:r>
      <w:r w:rsidR="00E30B33">
        <w:rPr>
          <w:rFonts w:ascii="Times New Roman" w:eastAsia="Times New Roman" w:hAnsi="Times New Roman" w:cs="Times New Roman"/>
          <w:sz w:val="24"/>
          <w:szCs w:val="24"/>
          <w:lang w:val="kk-KZ"/>
        </w:rPr>
        <w:t>2</w:t>
      </w:r>
      <w:r w:rsidRPr="00C76047">
        <w:rPr>
          <w:rFonts w:ascii="Times New Roman" w:eastAsia="Times New Roman" w:hAnsi="Times New Roman" w:cs="Times New Roman"/>
          <w:sz w:val="24"/>
          <w:szCs w:val="24"/>
          <w:lang w:val="kk-KZ"/>
        </w:rPr>
        <w:t xml:space="preserve"> тәулік бұрын басталуы және </w:t>
      </w:r>
      <w:r>
        <w:rPr>
          <w:rFonts w:ascii="Times New Roman" w:eastAsia="Times New Roman" w:hAnsi="Times New Roman" w:cs="Times New Roman"/>
          <w:sz w:val="24"/>
          <w:szCs w:val="24"/>
          <w:lang w:val="kk-KZ"/>
        </w:rPr>
        <w:t>COVID-19</w:t>
      </w:r>
      <w:r w:rsidR="00E30B33">
        <w:rPr>
          <w:rFonts w:ascii="Times New Roman" w:eastAsia="Times New Roman" w:hAnsi="Times New Roman" w:cs="Times New Roman"/>
          <w:sz w:val="24"/>
          <w:szCs w:val="24"/>
          <w:lang w:val="kk-KZ"/>
        </w:rPr>
        <w:t>-бен ауыратын науқасты</w:t>
      </w:r>
      <w:r w:rsidRPr="00C76047">
        <w:rPr>
          <w:rFonts w:ascii="Times New Roman" w:eastAsia="Times New Roman" w:hAnsi="Times New Roman" w:cs="Times New Roman"/>
          <w:sz w:val="24"/>
          <w:szCs w:val="24"/>
          <w:lang w:val="kk-KZ"/>
        </w:rPr>
        <w:t xml:space="preserve"> оқшаулау сәтімен аяқталуы тиіс</w:t>
      </w:r>
      <w:r w:rsidRPr="00C76047">
        <w:rPr>
          <w:rFonts w:ascii="Times New Roman" w:eastAsia="Times New Roman" w:hAnsi="Times New Roman"/>
          <w:sz w:val="24"/>
          <w:szCs w:val="24"/>
          <w:lang w:val="kk-KZ"/>
        </w:rPr>
        <w:t xml:space="preserve">. </w:t>
      </w:r>
    </w:p>
    <w:p w:rsidR="004037B0" w:rsidRPr="00C76047" w:rsidRDefault="004037B0" w:rsidP="00FC1EC5">
      <w:pPr>
        <w:tabs>
          <w:tab w:val="left" w:pos="709"/>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t xml:space="preserve">2. </w:t>
      </w:r>
      <w:r>
        <w:rPr>
          <w:rFonts w:ascii="Times New Roman" w:eastAsia="Times New Roman" w:hAnsi="Times New Roman"/>
          <w:sz w:val="24"/>
          <w:szCs w:val="24"/>
          <w:lang w:val="kk-KZ"/>
        </w:rPr>
        <w:t>COVID-19-бен ауыратын</w:t>
      </w:r>
      <w:r w:rsidRPr="00C76047">
        <w:rPr>
          <w:rFonts w:ascii="Times New Roman" w:eastAsia="Times New Roman" w:hAnsi="Times New Roman"/>
          <w:sz w:val="24"/>
          <w:szCs w:val="24"/>
          <w:lang w:val="kk-KZ"/>
        </w:rPr>
        <w:t xml:space="preserve"> науқаспен байланыста болған адамдарға қатысты шаралар (жақын байланыс):</w:t>
      </w:r>
    </w:p>
    <w:p w:rsidR="00A567C4" w:rsidRDefault="004037B0" w:rsidP="0067401A">
      <w:pPr>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r>
      <w:r w:rsidRPr="00A567C4">
        <w:rPr>
          <w:rFonts w:ascii="Times New Roman" w:eastAsia="Times New Roman" w:hAnsi="Times New Roman"/>
          <w:sz w:val="24"/>
          <w:szCs w:val="24"/>
          <w:lang w:val="kk-KZ"/>
        </w:rPr>
        <w:t xml:space="preserve">1) </w:t>
      </w:r>
      <w:r w:rsidR="00E021A8" w:rsidRPr="00A567C4">
        <w:rPr>
          <w:rFonts w:ascii="Times New Roman" w:eastAsia="Arial Narrow" w:hAnsi="Times New Roman"/>
          <w:bCs/>
          <w:kern w:val="24"/>
          <w:sz w:val="24"/>
          <w:szCs w:val="24"/>
          <w:lang w:val="kk-KZ"/>
        </w:rPr>
        <w:t>COVID-19-бен ауырып жазылған адамдарды</w:t>
      </w:r>
      <w:r w:rsidR="00E021A8" w:rsidRPr="00A567C4">
        <w:rPr>
          <w:rFonts w:ascii="Times New Roman" w:hAnsi="Times New Roman"/>
          <w:sz w:val="24"/>
          <w:szCs w:val="24"/>
          <w:lang w:val="kk-KZ"/>
        </w:rPr>
        <w:t xml:space="preserve"> соңғы 3 айда қоспағанда</w:t>
      </w:r>
      <w:r w:rsidR="00E021A8" w:rsidRPr="00A567C4">
        <w:rPr>
          <w:rFonts w:ascii="Times New Roman" w:eastAsia="Times New Roman" w:hAnsi="Times New Roman"/>
          <w:sz w:val="24"/>
          <w:szCs w:val="24"/>
          <w:lang w:val="kk-KZ"/>
        </w:rPr>
        <w:t xml:space="preserve"> </w:t>
      </w:r>
      <w:r w:rsidRPr="00A567C4">
        <w:rPr>
          <w:rFonts w:ascii="Times New Roman" w:eastAsia="Times New Roman" w:hAnsi="Times New Roman"/>
          <w:sz w:val="24"/>
          <w:szCs w:val="24"/>
          <w:lang w:val="kk-KZ"/>
        </w:rPr>
        <w:t xml:space="preserve">COVID-19-бен ауыратын науқаспен байланыста болған адамдар (жақын байланыс) </w:t>
      </w:r>
      <w:r w:rsidR="00A567C4" w:rsidRPr="00A567C4">
        <w:rPr>
          <w:rFonts w:ascii="Times New Roman" w:eastAsia="Times New Roman" w:hAnsi="Times New Roman" w:cs="Times New Roman"/>
          <w:sz w:val="24"/>
          <w:szCs w:val="24"/>
          <w:lang w:val="kk-KZ"/>
        </w:rPr>
        <w:t xml:space="preserve">ревакцинация алғанын немесе екінші компонентті алғаннан кейін 6 айдан аспайтын уақыт өткен кезде COVID-19-ға қарсы вакцинацияның толық курсын алғанын  </w:t>
      </w:r>
      <w:r w:rsidR="00A567C4">
        <w:rPr>
          <w:rFonts w:ascii="Times New Roman" w:eastAsia="Times New Roman" w:hAnsi="Times New Roman" w:cs="Times New Roman"/>
          <w:sz w:val="24"/>
          <w:szCs w:val="24"/>
          <w:lang w:val="kk-KZ"/>
        </w:rPr>
        <w:t xml:space="preserve">растайтын құжаты болмаған кезде </w:t>
      </w:r>
      <w:r w:rsidRPr="00C76047">
        <w:rPr>
          <w:rFonts w:ascii="Times New Roman" w:eastAsia="Times New Roman" w:hAnsi="Times New Roman"/>
          <w:sz w:val="24"/>
          <w:szCs w:val="24"/>
          <w:lang w:val="kk-KZ"/>
        </w:rPr>
        <w:t>үйде оқшаулауға (үй карантині) жатады.</w:t>
      </w:r>
    </w:p>
    <w:p w:rsidR="000514E0" w:rsidRDefault="004037B0" w:rsidP="001E7958">
      <w:pPr>
        <w:spacing w:after="0"/>
        <w:ind w:firstLine="708"/>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Оқшаулау</w:t>
      </w:r>
      <w:r w:rsidR="000514E0">
        <w:rPr>
          <w:rFonts w:ascii="Times New Roman" w:eastAsia="Times New Roman" w:hAnsi="Times New Roman"/>
          <w:sz w:val="24"/>
          <w:szCs w:val="24"/>
          <w:lang w:val="kk-KZ"/>
        </w:rPr>
        <w:t xml:space="preserve"> кезеңінде МСАК маманы күн сайын телефон арқылы  байланыста болған адамнан оның денсаулығы  туралы нақтылайды.</w:t>
      </w:r>
    </w:p>
    <w:p w:rsidR="00190F2E" w:rsidRDefault="00190F2E" w:rsidP="00190F2E">
      <w:pPr>
        <w:pStyle w:val="ad"/>
        <w:shd w:val="clear" w:color="auto" w:fill="FFFFFF"/>
        <w:ind w:left="0" w:firstLine="708"/>
        <w:jc w:val="both"/>
        <w:rPr>
          <w:rFonts w:eastAsia="Times New Roman"/>
          <w:sz w:val="24"/>
          <w:szCs w:val="24"/>
          <w:lang w:val="kk-KZ" w:eastAsia="ru-RU"/>
        </w:rPr>
      </w:pPr>
      <w:r w:rsidRPr="00190F2E">
        <w:rPr>
          <w:rFonts w:eastAsia="Times New Roman"/>
          <w:sz w:val="24"/>
          <w:szCs w:val="24"/>
          <w:lang w:val="kk-KZ" w:eastAsia="ru-RU"/>
        </w:rPr>
        <w:t>Аурудың белгілері анықталған кезде МСАК маманы диагнозды белгілейді және COVID-19</w:t>
      </w:r>
      <w:r w:rsidR="00DC216B">
        <w:rPr>
          <w:rFonts w:eastAsia="Times New Roman"/>
          <w:sz w:val="24"/>
          <w:szCs w:val="24"/>
          <w:lang w:val="kk-KZ" w:eastAsia="ru-RU"/>
        </w:rPr>
        <w:t>-бен ауыратын</w:t>
      </w:r>
      <w:r w:rsidRPr="00190F2E">
        <w:rPr>
          <w:rFonts w:eastAsia="Times New Roman"/>
          <w:sz w:val="24"/>
          <w:szCs w:val="24"/>
          <w:lang w:val="kk-KZ" w:eastAsia="ru-RU"/>
        </w:rPr>
        <w:t xml:space="preserve"> науқас</w:t>
      </w:r>
      <w:r w:rsidR="00DC216B">
        <w:rPr>
          <w:rFonts w:eastAsia="Times New Roman"/>
          <w:sz w:val="24"/>
          <w:szCs w:val="24"/>
          <w:lang w:val="kk-KZ" w:eastAsia="ru-RU"/>
        </w:rPr>
        <w:t>ы туралы</w:t>
      </w:r>
      <w:r w:rsidRPr="00190F2E">
        <w:rPr>
          <w:rFonts w:eastAsia="Times New Roman"/>
          <w:sz w:val="24"/>
          <w:szCs w:val="24"/>
          <w:lang w:val="kk-KZ" w:eastAsia="ru-RU"/>
        </w:rPr>
        <w:t xml:space="preserve"> </w:t>
      </w:r>
      <w:r w:rsidR="00DC216B">
        <w:rPr>
          <w:rFonts w:eastAsia="Times New Roman"/>
          <w:sz w:val="24"/>
          <w:szCs w:val="24"/>
          <w:lang w:val="kk-KZ" w:eastAsia="ru-RU"/>
        </w:rPr>
        <w:t>С</w:t>
      </w:r>
      <w:r w:rsidRPr="00190F2E">
        <w:rPr>
          <w:rFonts w:eastAsia="Times New Roman"/>
          <w:sz w:val="24"/>
          <w:szCs w:val="24"/>
          <w:lang w:val="kk-KZ" w:eastAsia="ru-RU"/>
        </w:rPr>
        <w:t>анитариялық-эпидемиологиялық бақылау комитетінің аумақтық бөлімшесіне шұғыл хабарлама береді.</w:t>
      </w:r>
    </w:p>
    <w:p w:rsidR="00190F2E" w:rsidRDefault="00190F2E" w:rsidP="00190F2E">
      <w:pPr>
        <w:pStyle w:val="ad"/>
        <w:shd w:val="clear" w:color="auto" w:fill="FFFFFF"/>
        <w:ind w:left="0" w:firstLine="708"/>
        <w:jc w:val="both"/>
        <w:rPr>
          <w:rFonts w:eastAsia="Times New Roman"/>
          <w:sz w:val="24"/>
          <w:szCs w:val="24"/>
          <w:lang w:val="kk-KZ" w:eastAsia="ru-RU"/>
        </w:rPr>
      </w:pPr>
      <w:r w:rsidRPr="00190F2E">
        <w:rPr>
          <w:rFonts w:eastAsia="Times New Roman"/>
          <w:sz w:val="24"/>
          <w:szCs w:val="24"/>
          <w:lang w:val="kk-KZ" w:eastAsia="ru-RU"/>
        </w:rPr>
        <w:t xml:space="preserve">Үй карантинінің 7-ші күнінде ауру белгілері болмаған кезде ПТР әдісімен </w:t>
      </w:r>
      <w:r w:rsidR="00DC216B" w:rsidRPr="00DC216B">
        <w:rPr>
          <w:sz w:val="24"/>
          <w:szCs w:val="24"/>
          <w:lang w:val="kk-KZ"/>
        </w:rPr>
        <w:t xml:space="preserve">COVID-19 </w:t>
      </w:r>
      <w:r w:rsidRPr="00190F2E">
        <w:rPr>
          <w:rFonts w:eastAsia="Times New Roman"/>
          <w:sz w:val="24"/>
          <w:szCs w:val="24"/>
          <w:lang w:val="kk-KZ" w:eastAsia="ru-RU"/>
        </w:rPr>
        <w:t>-ға зертханалық тексеру үшін байланыста болған адамнан сынама алу жүргізіледі. ПТР-зерттеудің теріс нәтижесімен үй карантині аяқталады. ПТР-зерттеудің оң нәтижесі бо</w:t>
      </w:r>
      <w:r w:rsidR="00DC216B">
        <w:rPr>
          <w:rFonts w:eastAsia="Times New Roman"/>
          <w:sz w:val="24"/>
          <w:szCs w:val="24"/>
          <w:lang w:val="kk-KZ" w:eastAsia="ru-RU"/>
        </w:rPr>
        <w:t xml:space="preserve">лған кезде МСАК маманы COVID-19-бен ауыратын </w:t>
      </w:r>
      <w:r w:rsidRPr="00190F2E">
        <w:rPr>
          <w:rFonts w:eastAsia="Times New Roman"/>
          <w:sz w:val="24"/>
          <w:szCs w:val="24"/>
          <w:lang w:val="kk-KZ" w:eastAsia="ru-RU"/>
        </w:rPr>
        <w:t>науқас</w:t>
      </w:r>
      <w:r w:rsidR="00DC216B">
        <w:rPr>
          <w:rFonts w:eastAsia="Times New Roman"/>
          <w:sz w:val="24"/>
          <w:szCs w:val="24"/>
          <w:lang w:val="kk-KZ" w:eastAsia="ru-RU"/>
        </w:rPr>
        <w:t xml:space="preserve"> туралы</w:t>
      </w:r>
      <w:r w:rsidRPr="00190F2E">
        <w:rPr>
          <w:rFonts w:eastAsia="Times New Roman"/>
          <w:sz w:val="24"/>
          <w:szCs w:val="24"/>
          <w:lang w:val="kk-KZ" w:eastAsia="ru-RU"/>
        </w:rPr>
        <w:t xml:space="preserve"> </w:t>
      </w:r>
      <w:r w:rsidR="00DC216B">
        <w:rPr>
          <w:rFonts w:eastAsia="Times New Roman"/>
          <w:sz w:val="24"/>
          <w:szCs w:val="24"/>
          <w:lang w:val="kk-KZ" w:eastAsia="ru-RU"/>
        </w:rPr>
        <w:t>С</w:t>
      </w:r>
      <w:r w:rsidRPr="00190F2E">
        <w:rPr>
          <w:rFonts w:eastAsia="Times New Roman"/>
          <w:sz w:val="24"/>
          <w:szCs w:val="24"/>
          <w:lang w:val="kk-KZ" w:eastAsia="ru-RU"/>
        </w:rPr>
        <w:t>анитариялық-эпидемиологиялық бақылау комитетінің аумақтық бөлімшесіне шұғыл хабарлама береді.</w:t>
      </w:r>
    </w:p>
    <w:p w:rsidR="00190F2E" w:rsidRDefault="00190F2E" w:rsidP="00190F2E">
      <w:pPr>
        <w:pStyle w:val="ad"/>
        <w:shd w:val="clear" w:color="auto" w:fill="FFFFFF"/>
        <w:ind w:left="0" w:firstLine="708"/>
        <w:jc w:val="both"/>
        <w:rPr>
          <w:rFonts w:eastAsia="Times New Roman"/>
          <w:sz w:val="24"/>
          <w:szCs w:val="24"/>
          <w:lang w:val="kk-KZ" w:eastAsia="ru-RU"/>
        </w:rPr>
      </w:pPr>
      <w:r w:rsidRPr="00190F2E">
        <w:rPr>
          <w:rFonts w:eastAsia="Times New Roman"/>
          <w:sz w:val="24"/>
          <w:szCs w:val="24"/>
          <w:lang w:val="kk-KZ" w:eastAsia="ru-RU"/>
        </w:rPr>
        <w:t>Егер үй карантин</w:t>
      </w:r>
      <w:r w:rsidR="00DC216B">
        <w:rPr>
          <w:rFonts w:eastAsia="Times New Roman"/>
          <w:sz w:val="24"/>
          <w:szCs w:val="24"/>
          <w:lang w:val="kk-KZ" w:eastAsia="ru-RU"/>
        </w:rPr>
        <w:t xml:space="preserve">інің 7-ші күнінде ПТР әдісімен </w:t>
      </w:r>
      <w:r w:rsidR="00DC216B" w:rsidRPr="00DC216B">
        <w:rPr>
          <w:sz w:val="24"/>
          <w:szCs w:val="24"/>
          <w:lang w:val="kk-KZ"/>
        </w:rPr>
        <w:t xml:space="preserve">COVID-19 </w:t>
      </w:r>
      <w:r w:rsidRPr="00DC216B">
        <w:rPr>
          <w:rFonts w:eastAsia="Times New Roman"/>
          <w:sz w:val="24"/>
          <w:szCs w:val="24"/>
          <w:lang w:val="kk-KZ" w:eastAsia="ru-RU"/>
        </w:rPr>
        <w:t>-</w:t>
      </w:r>
      <w:r w:rsidRPr="00190F2E">
        <w:rPr>
          <w:rFonts w:eastAsia="Times New Roman"/>
          <w:sz w:val="24"/>
          <w:szCs w:val="24"/>
          <w:lang w:val="kk-KZ" w:eastAsia="ru-RU"/>
        </w:rPr>
        <w:t>ға зертханалық тексеру үшін сынамаларды іріктеу жүргізілмесе, үй карантині оқшауланған сәттен бастап 10 күн өткенге дейін жалғасады. 10 тәулік өткеннен кейін ауру белгілері болмаған жағдайда үй карантині аяқталады.</w:t>
      </w:r>
    </w:p>
    <w:p w:rsidR="00B5549E" w:rsidRDefault="00B5549E" w:rsidP="001E7958">
      <w:pPr>
        <w:shd w:val="clear" w:color="auto" w:fill="FFFFFF"/>
        <w:spacing w:after="0" w:line="240" w:lineRule="auto"/>
        <w:ind w:firstLine="708"/>
        <w:jc w:val="both"/>
        <w:rPr>
          <w:rFonts w:ascii="Times New Roman" w:eastAsia="Times New Roman" w:hAnsi="Times New Roman" w:cs="Times New Roman"/>
          <w:sz w:val="24"/>
          <w:szCs w:val="24"/>
          <w:lang w:val="kk-KZ"/>
        </w:rPr>
      </w:pPr>
      <w:r w:rsidRPr="00B5549E">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е</w:t>
      </w:r>
      <w:r w:rsidRPr="00B5549E">
        <w:rPr>
          <w:rFonts w:ascii="Times New Roman" w:eastAsia="Times New Roman" w:hAnsi="Times New Roman" w:cs="Times New Roman"/>
          <w:sz w:val="24"/>
          <w:szCs w:val="24"/>
          <w:lang w:val="kk-KZ"/>
        </w:rPr>
        <w:t>гер екінші компонентті алғаннан кейін 6 айдан аспайтын уақыт өтсе, ревакцинацияны немесе COVID-19-ға қарсы вакцинацияның толық курсын алғаны туралы құжаттық растау болған кезде COVID-19</w:t>
      </w:r>
      <w:r>
        <w:rPr>
          <w:rFonts w:ascii="Times New Roman" w:eastAsia="Times New Roman" w:hAnsi="Times New Roman" w:cs="Times New Roman"/>
          <w:sz w:val="24"/>
          <w:szCs w:val="24"/>
          <w:lang w:val="kk-KZ"/>
        </w:rPr>
        <w:t>-бен ауыратын</w:t>
      </w:r>
      <w:r w:rsidRPr="00B5549E">
        <w:rPr>
          <w:rFonts w:ascii="Times New Roman" w:eastAsia="Times New Roman" w:hAnsi="Times New Roman" w:cs="Times New Roman"/>
          <w:sz w:val="24"/>
          <w:szCs w:val="24"/>
          <w:lang w:val="kk-KZ"/>
        </w:rPr>
        <w:t xml:space="preserve"> науқа</w:t>
      </w:r>
      <w:r>
        <w:rPr>
          <w:rFonts w:ascii="Times New Roman" w:eastAsia="Times New Roman" w:hAnsi="Times New Roman" w:cs="Times New Roman"/>
          <w:sz w:val="24"/>
          <w:szCs w:val="24"/>
          <w:lang w:val="kk-KZ"/>
        </w:rPr>
        <w:t>спен</w:t>
      </w:r>
      <w:r w:rsidRPr="00B5549E">
        <w:rPr>
          <w:rFonts w:ascii="Times New Roman" w:eastAsia="Times New Roman" w:hAnsi="Times New Roman" w:cs="Times New Roman"/>
          <w:sz w:val="24"/>
          <w:szCs w:val="24"/>
          <w:lang w:val="kk-KZ"/>
        </w:rPr>
        <w:t xml:space="preserve"> байланыста болған адамдар (</w:t>
      </w:r>
      <w:r>
        <w:rPr>
          <w:rFonts w:ascii="Times New Roman" w:eastAsia="Times New Roman" w:hAnsi="Times New Roman" w:cs="Times New Roman"/>
          <w:sz w:val="24"/>
          <w:szCs w:val="24"/>
          <w:lang w:val="kk-KZ"/>
        </w:rPr>
        <w:t>ж</w:t>
      </w:r>
      <w:r w:rsidRPr="00B5549E">
        <w:rPr>
          <w:rFonts w:ascii="Times New Roman" w:eastAsia="Times New Roman" w:hAnsi="Times New Roman" w:cs="Times New Roman"/>
          <w:sz w:val="24"/>
          <w:szCs w:val="24"/>
          <w:lang w:val="kk-KZ"/>
        </w:rPr>
        <w:t>ақын байланыс) МСАК маманының медициналық бақылауына жатады. Байланыста болған</w:t>
      </w:r>
      <w:r>
        <w:rPr>
          <w:rFonts w:ascii="Times New Roman" w:eastAsia="Times New Roman" w:hAnsi="Times New Roman" w:cs="Times New Roman"/>
          <w:sz w:val="24"/>
          <w:szCs w:val="24"/>
          <w:lang w:val="kk-KZ"/>
        </w:rPr>
        <w:t xml:space="preserve"> адам</w:t>
      </w:r>
      <w:r w:rsidRPr="00B5549E">
        <w:rPr>
          <w:rFonts w:ascii="Times New Roman" w:eastAsia="Times New Roman" w:hAnsi="Times New Roman" w:cs="Times New Roman"/>
          <w:sz w:val="24"/>
          <w:szCs w:val="24"/>
          <w:lang w:val="kk-KZ"/>
        </w:rPr>
        <w:t>дар үй карантиніне оқшауланбайды, COVID-19-ға зертханалық тексеру жүргізілмейді. 10 күн өткеннен кейін COVID-19</w:t>
      </w:r>
      <w:r>
        <w:rPr>
          <w:rFonts w:ascii="Times New Roman" w:eastAsia="Times New Roman" w:hAnsi="Times New Roman" w:cs="Times New Roman"/>
          <w:sz w:val="24"/>
          <w:szCs w:val="24"/>
          <w:lang w:val="kk-KZ"/>
        </w:rPr>
        <w:t xml:space="preserve"> </w:t>
      </w:r>
      <w:r w:rsidRPr="00B5549E">
        <w:rPr>
          <w:rFonts w:ascii="Times New Roman" w:eastAsia="Times New Roman" w:hAnsi="Times New Roman" w:cs="Times New Roman"/>
          <w:sz w:val="24"/>
          <w:szCs w:val="24"/>
          <w:lang w:val="kk-KZ"/>
        </w:rPr>
        <w:t xml:space="preserve">белгілері болмаған кезде медициналық бақылау аяқталады. Аурудың белгілері пайда болған кезде </w:t>
      </w:r>
      <w:r>
        <w:rPr>
          <w:rFonts w:ascii="Times New Roman" w:eastAsia="Times New Roman" w:hAnsi="Times New Roman" w:cs="Times New Roman"/>
          <w:sz w:val="24"/>
          <w:szCs w:val="24"/>
          <w:lang w:val="kk-KZ"/>
        </w:rPr>
        <w:t>байланыста болған</w:t>
      </w:r>
      <w:r w:rsidRPr="00B5549E">
        <w:rPr>
          <w:rFonts w:ascii="Times New Roman" w:eastAsia="Times New Roman" w:hAnsi="Times New Roman" w:cs="Times New Roman"/>
          <w:sz w:val="24"/>
          <w:szCs w:val="24"/>
          <w:lang w:val="kk-KZ"/>
        </w:rPr>
        <w:t xml:space="preserve"> адам ПТР-тест нәтижелерін алғанға дейін COVID-19-ға ПТР әдісімен зертханалық тексеруге және үйде оқшаулауға (үй карантині) жатады. COVID-19 диагнозы расталған кезде МСАК маманы COVID-19</w:t>
      </w:r>
      <w:r>
        <w:rPr>
          <w:rFonts w:ascii="Times New Roman" w:eastAsia="Times New Roman" w:hAnsi="Times New Roman" w:cs="Times New Roman"/>
          <w:sz w:val="24"/>
          <w:szCs w:val="24"/>
          <w:lang w:val="kk-KZ"/>
        </w:rPr>
        <w:t>-бен ауыратын</w:t>
      </w:r>
      <w:r w:rsidRPr="00B5549E">
        <w:rPr>
          <w:rFonts w:ascii="Times New Roman" w:eastAsia="Times New Roman" w:hAnsi="Times New Roman" w:cs="Times New Roman"/>
          <w:sz w:val="24"/>
          <w:szCs w:val="24"/>
          <w:lang w:val="kk-KZ"/>
        </w:rPr>
        <w:t xml:space="preserve"> науқас</w:t>
      </w:r>
      <w:r>
        <w:rPr>
          <w:rFonts w:ascii="Times New Roman" w:eastAsia="Times New Roman" w:hAnsi="Times New Roman" w:cs="Times New Roman"/>
          <w:sz w:val="24"/>
          <w:szCs w:val="24"/>
          <w:lang w:val="kk-KZ"/>
        </w:rPr>
        <w:t xml:space="preserve"> туралы</w:t>
      </w:r>
      <w:r w:rsidRPr="00B5549E">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С</w:t>
      </w:r>
      <w:r w:rsidRPr="00B5549E">
        <w:rPr>
          <w:rFonts w:ascii="Times New Roman" w:eastAsia="Times New Roman" w:hAnsi="Times New Roman" w:cs="Times New Roman"/>
          <w:sz w:val="24"/>
          <w:szCs w:val="24"/>
          <w:lang w:val="kk-KZ"/>
        </w:rPr>
        <w:t>анитариялық-эпидемиологиялық бақылау комитетінің аумақтық бөлімшесіне шұғыл хабарлама береді.</w:t>
      </w:r>
    </w:p>
    <w:p w:rsidR="0067401A" w:rsidRDefault="00B5549E" w:rsidP="001E7958">
      <w:pPr>
        <w:shd w:val="clear" w:color="auto" w:fill="FFFFFF"/>
        <w:spacing w:after="0" w:line="240" w:lineRule="auto"/>
        <w:ind w:firstLine="708"/>
        <w:jc w:val="both"/>
        <w:rPr>
          <w:rFonts w:ascii="Times New Roman" w:eastAsia="Times New Roman" w:hAnsi="Times New Roman" w:cs="Times New Roman"/>
          <w:sz w:val="24"/>
          <w:szCs w:val="24"/>
          <w:lang w:val="kk-KZ"/>
        </w:rPr>
      </w:pPr>
      <w:r w:rsidRPr="00B5549E">
        <w:rPr>
          <w:rFonts w:ascii="Times New Roman" w:eastAsia="Times New Roman" w:hAnsi="Times New Roman" w:cs="Times New Roman"/>
          <w:sz w:val="24"/>
          <w:szCs w:val="24"/>
          <w:lang w:val="kk-KZ"/>
        </w:rPr>
        <w:t>3. Симптомсыз вирус тасымалдаған кезде (ПТР оң нәтижесі анықталған сәтте клиникалық белгілері жоқ адамдар) пациент амбулаториялық жағдайларда және үйде оқшаулауда (үй карантині) МСАК қызметкерлерінің медициналық бақылауына жатады.</w:t>
      </w:r>
    </w:p>
    <w:p w:rsidR="00B5549E" w:rsidRDefault="00B5549E" w:rsidP="001E7958">
      <w:pPr>
        <w:shd w:val="clear" w:color="auto" w:fill="FFFFFF"/>
        <w:spacing w:after="0" w:line="240" w:lineRule="auto"/>
        <w:ind w:firstLine="708"/>
        <w:jc w:val="both"/>
        <w:rPr>
          <w:rFonts w:ascii="Times New Roman" w:eastAsia="Times New Roman" w:hAnsi="Times New Roman" w:cs="Times New Roman"/>
          <w:sz w:val="24"/>
          <w:szCs w:val="24"/>
          <w:lang w:val="kk-KZ"/>
        </w:rPr>
      </w:pPr>
      <w:r w:rsidRPr="00B5549E">
        <w:rPr>
          <w:rFonts w:ascii="Times New Roman" w:eastAsia="Times New Roman" w:hAnsi="Times New Roman" w:cs="Times New Roman"/>
          <w:sz w:val="24"/>
          <w:szCs w:val="24"/>
          <w:lang w:val="kk-KZ"/>
        </w:rPr>
        <w:t>Клиникалық симптомдар болмаған кезде ПТР оң нәтиже берген күннен бастап 7 күн ішінде ПТР әдісімен немесе COVID-19-ға зертханалық тестілеу жүргізіледі. ПТР-зерттеудің теріс нәтижесімен үй карантині аяқталады.</w:t>
      </w:r>
    </w:p>
    <w:p w:rsidR="0067401A" w:rsidRDefault="00B5549E" w:rsidP="001E7958">
      <w:pPr>
        <w:shd w:val="clear" w:color="auto" w:fill="FFFFFF"/>
        <w:spacing w:after="0" w:line="240" w:lineRule="auto"/>
        <w:ind w:firstLine="708"/>
        <w:jc w:val="both"/>
        <w:rPr>
          <w:rFonts w:ascii="Times New Roman" w:eastAsia="Times New Roman" w:hAnsi="Times New Roman" w:cs="Times New Roman"/>
          <w:sz w:val="24"/>
          <w:szCs w:val="24"/>
          <w:lang w:val="kk-KZ"/>
        </w:rPr>
      </w:pPr>
      <w:r w:rsidRPr="00B5549E">
        <w:rPr>
          <w:rFonts w:ascii="Times New Roman" w:eastAsia="Times New Roman" w:hAnsi="Times New Roman" w:cs="Times New Roman"/>
          <w:sz w:val="24"/>
          <w:szCs w:val="24"/>
          <w:lang w:val="kk-KZ"/>
        </w:rPr>
        <w:t>ПТР-зерттеудің оң нәтижесі кезінде бақылау оқшаулау сәтінен бастап 10 тәулік өткенге дейін жалғасады. 10 тәулік өткеннен кейін ауру белгілері болмаған жағдайда үй карантині аяқталады.</w:t>
      </w:r>
      <w:r w:rsidRPr="00B5549E">
        <w:rPr>
          <w:rFonts w:ascii="Times New Roman" w:eastAsia="Times New Roman" w:hAnsi="Times New Roman" w:cs="Times New Roman"/>
          <w:sz w:val="24"/>
          <w:szCs w:val="24"/>
          <w:lang w:val="kk-KZ"/>
        </w:rPr>
        <w:br/>
      </w:r>
      <w:r>
        <w:rPr>
          <w:rFonts w:ascii="Times New Roman" w:eastAsia="Times New Roman" w:hAnsi="Times New Roman" w:cs="Times New Roman"/>
          <w:sz w:val="24"/>
          <w:szCs w:val="24"/>
          <w:lang w:val="kk-KZ"/>
        </w:rPr>
        <w:t xml:space="preserve">              </w:t>
      </w:r>
      <w:r w:rsidRPr="00B5549E">
        <w:rPr>
          <w:rFonts w:ascii="Times New Roman" w:eastAsia="Times New Roman" w:hAnsi="Times New Roman" w:cs="Times New Roman"/>
          <w:sz w:val="24"/>
          <w:szCs w:val="24"/>
          <w:lang w:val="kk-KZ"/>
        </w:rPr>
        <w:t>Карантин аяқталған кезде МСАК маманы симптом</w:t>
      </w:r>
      <w:r>
        <w:rPr>
          <w:rFonts w:ascii="Times New Roman" w:eastAsia="Times New Roman" w:hAnsi="Times New Roman" w:cs="Times New Roman"/>
          <w:sz w:val="24"/>
          <w:szCs w:val="24"/>
          <w:lang w:val="kk-KZ"/>
        </w:rPr>
        <w:t xml:space="preserve">сыз </w:t>
      </w:r>
      <w:r w:rsidRPr="00B5549E">
        <w:rPr>
          <w:rFonts w:ascii="Times New Roman" w:eastAsia="Times New Roman" w:hAnsi="Times New Roman" w:cs="Times New Roman"/>
          <w:sz w:val="24"/>
          <w:szCs w:val="24"/>
          <w:lang w:val="kk-KZ"/>
        </w:rPr>
        <w:t xml:space="preserve">вирус тасымалдаушыға COVID-19 алдын алу шараларын (медициналық масканы, антисептиктерді пайдалану, қол </w:t>
      </w:r>
      <w:r>
        <w:rPr>
          <w:rFonts w:ascii="Times New Roman" w:eastAsia="Times New Roman" w:hAnsi="Times New Roman" w:cs="Times New Roman"/>
          <w:sz w:val="24"/>
          <w:szCs w:val="24"/>
          <w:lang w:val="kk-KZ"/>
        </w:rPr>
        <w:t>гигиенасы, әлеуметтік қашықтық)</w:t>
      </w:r>
      <w:r w:rsidRPr="00B5549E">
        <w:rPr>
          <w:rFonts w:ascii="Times New Roman" w:eastAsia="Times New Roman" w:hAnsi="Times New Roman" w:cs="Times New Roman"/>
          <w:sz w:val="24"/>
          <w:szCs w:val="24"/>
          <w:lang w:val="kk-KZ"/>
        </w:rPr>
        <w:t xml:space="preserve"> сақтау қажеттілігі туралы ұсыныстар береді</w:t>
      </w:r>
      <w:r>
        <w:rPr>
          <w:rFonts w:ascii="Times New Roman" w:eastAsia="Times New Roman" w:hAnsi="Times New Roman" w:cs="Times New Roman"/>
          <w:sz w:val="24"/>
          <w:szCs w:val="24"/>
          <w:lang w:val="kk-KZ"/>
        </w:rPr>
        <w:t>.</w:t>
      </w:r>
    </w:p>
    <w:p w:rsidR="0067401A" w:rsidRDefault="00B5549E" w:rsidP="001E7958">
      <w:pPr>
        <w:shd w:val="clear" w:color="auto" w:fill="FFFFFF"/>
        <w:spacing w:after="0" w:line="240" w:lineRule="auto"/>
        <w:ind w:firstLine="708"/>
        <w:jc w:val="both"/>
        <w:rPr>
          <w:rFonts w:ascii="Times New Roman" w:eastAsia="Times New Roman" w:hAnsi="Times New Roman" w:cs="Times New Roman"/>
          <w:sz w:val="24"/>
          <w:szCs w:val="24"/>
          <w:lang w:val="kk-KZ"/>
        </w:rPr>
      </w:pPr>
      <w:r w:rsidRPr="00B5549E">
        <w:rPr>
          <w:rFonts w:ascii="Times New Roman" w:eastAsia="Times New Roman" w:hAnsi="Times New Roman" w:cs="Times New Roman"/>
          <w:sz w:val="24"/>
          <w:szCs w:val="24"/>
          <w:lang w:val="kk-KZ"/>
        </w:rPr>
        <w:t>Үй карантиніндегі симптомсыз вирус тасымалдаушыда аурудың клиникалық белгілері пайда болған кезде МСАК маманы COVID-19</w:t>
      </w:r>
      <w:r>
        <w:rPr>
          <w:rFonts w:ascii="Times New Roman" w:eastAsia="Times New Roman" w:hAnsi="Times New Roman" w:cs="Times New Roman"/>
          <w:sz w:val="24"/>
          <w:szCs w:val="24"/>
          <w:lang w:val="kk-KZ"/>
        </w:rPr>
        <w:t>-бен ауыратын науқас туралы</w:t>
      </w:r>
      <w:r w:rsidRPr="00B5549E">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С</w:t>
      </w:r>
      <w:r w:rsidRPr="00B5549E">
        <w:rPr>
          <w:rFonts w:ascii="Times New Roman" w:eastAsia="Times New Roman" w:hAnsi="Times New Roman" w:cs="Times New Roman"/>
          <w:sz w:val="24"/>
          <w:szCs w:val="24"/>
          <w:lang w:val="kk-KZ"/>
        </w:rPr>
        <w:t>анитариялық-эпидемиологиялық бақылау комитетінің аумақтық бөлімшесіне шұғыл хабарлама бере</w:t>
      </w:r>
      <w:r w:rsidR="00395164">
        <w:rPr>
          <w:rFonts w:ascii="Times New Roman" w:eastAsia="Times New Roman" w:hAnsi="Times New Roman" w:cs="Times New Roman"/>
          <w:sz w:val="24"/>
          <w:szCs w:val="24"/>
          <w:lang w:val="kk-KZ"/>
        </w:rPr>
        <w:t>ді.</w:t>
      </w:r>
    </w:p>
    <w:p w:rsidR="00B5549E" w:rsidRPr="00B5549E" w:rsidRDefault="00395164" w:rsidP="001E7958">
      <w:pPr>
        <w:shd w:val="clear" w:color="auto" w:fill="FFFFFF"/>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Шұғыл хабарламаны қабылдаған С</w:t>
      </w:r>
      <w:r w:rsidR="00B5549E" w:rsidRPr="00B5549E">
        <w:rPr>
          <w:rFonts w:ascii="Times New Roman" w:eastAsia="Times New Roman" w:hAnsi="Times New Roman" w:cs="Times New Roman"/>
          <w:sz w:val="24"/>
          <w:szCs w:val="24"/>
          <w:lang w:val="kk-KZ"/>
        </w:rPr>
        <w:t xml:space="preserve">анитариялық-эпидемиологиялық бақылау комитетінің аумақтық бөлімшесі осы </w:t>
      </w:r>
      <w:r w:rsidRPr="00B5549E">
        <w:rPr>
          <w:rFonts w:ascii="Times New Roman" w:eastAsia="Times New Roman" w:hAnsi="Times New Roman" w:cs="Times New Roman"/>
          <w:sz w:val="24"/>
          <w:szCs w:val="24"/>
          <w:lang w:val="kk-KZ"/>
        </w:rPr>
        <w:t>COVID-19</w:t>
      </w:r>
      <w:r>
        <w:rPr>
          <w:rFonts w:ascii="Times New Roman" w:eastAsia="Times New Roman" w:hAnsi="Times New Roman" w:cs="Times New Roman"/>
          <w:sz w:val="24"/>
          <w:szCs w:val="24"/>
          <w:lang w:val="kk-KZ"/>
        </w:rPr>
        <w:t xml:space="preserve"> </w:t>
      </w:r>
      <w:r w:rsidR="00B5549E" w:rsidRPr="00B5549E">
        <w:rPr>
          <w:rFonts w:ascii="Times New Roman" w:eastAsia="Times New Roman" w:hAnsi="Times New Roman" w:cs="Times New Roman"/>
          <w:sz w:val="24"/>
          <w:szCs w:val="24"/>
          <w:lang w:val="kk-KZ"/>
        </w:rPr>
        <w:t xml:space="preserve">ауруын тіркеуді және есепке алуды жүзеге асырады, оны </w:t>
      </w:r>
      <w:r>
        <w:rPr>
          <w:rFonts w:ascii="Times New Roman" w:eastAsia="Times New Roman" w:hAnsi="Times New Roman" w:cs="Times New Roman"/>
          <w:sz w:val="24"/>
          <w:szCs w:val="24"/>
          <w:lang w:val="kk-KZ"/>
        </w:rPr>
        <w:t xml:space="preserve">симптомсыз </w:t>
      </w:r>
      <w:r w:rsidR="00B5549E" w:rsidRPr="00B5549E">
        <w:rPr>
          <w:rFonts w:ascii="Times New Roman" w:eastAsia="Times New Roman" w:hAnsi="Times New Roman" w:cs="Times New Roman"/>
          <w:sz w:val="24"/>
          <w:szCs w:val="24"/>
          <w:lang w:val="kk-KZ"/>
        </w:rPr>
        <w:t>вирус тасымалдаушыларды</w:t>
      </w:r>
      <w:r>
        <w:rPr>
          <w:rFonts w:ascii="Times New Roman" w:eastAsia="Times New Roman" w:hAnsi="Times New Roman" w:cs="Times New Roman"/>
          <w:sz w:val="24"/>
          <w:szCs w:val="24"/>
          <w:lang w:val="kk-KZ"/>
        </w:rPr>
        <w:t>ң</w:t>
      </w:r>
      <w:r w:rsidR="00B5549E" w:rsidRPr="00B5549E">
        <w:rPr>
          <w:rFonts w:ascii="Times New Roman" w:eastAsia="Times New Roman" w:hAnsi="Times New Roman" w:cs="Times New Roman"/>
          <w:sz w:val="24"/>
          <w:szCs w:val="24"/>
          <w:lang w:val="kk-KZ"/>
        </w:rPr>
        <w:t xml:space="preserve"> есе</w:t>
      </w:r>
      <w:r>
        <w:rPr>
          <w:rFonts w:ascii="Times New Roman" w:eastAsia="Times New Roman" w:hAnsi="Times New Roman" w:cs="Times New Roman"/>
          <w:sz w:val="24"/>
          <w:szCs w:val="24"/>
          <w:lang w:val="kk-KZ"/>
        </w:rPr>
        <w:t xml:space="preserve">бінен </w:t>
      </w:r>
      <w:r w:rsidR="00B5549E" w:rsidRPr="00B5549E">
        <w:rPr>
          <w:rFonts w:ascii="Times New Roman" w:eastAsia="Times New Roman" w:hAnsi="Times New Roman" w:cs="Times New Roman"/>
          <w:sz w:val="24"/>
          <w:szCs w:val="24"/>
          <w:lang w:val="kk-KZ"/>
        </w:rPr>
        <w:t>шығарады, сондай-ақ симптомсыз вирус тасымалдаушылық жағдайларының манифестік нысандарға (симптомдары бар жағдайлар) көшу</w:t>
      </w:r>
      <w:r>
        <w:rPr>
          <w:rFonts w:ascii="Times New Roman" w:eastAsia="Times New Roman" w:hAnsi="Times New Roman" w:cs="Times New Roman"/>
          <w:sz w:val="24"/>
          <w:szCs w:val="24"/>
          <w:lang w:val="kk-KZ"/>
        </w:rPr>
        <w:t xml:space="preserve">інің </w:t>
      </w:r>
      <w:r w:rsidR="00B5549E" w:rsidRPr="00B5549E">
        <w:rPr>
          <w:rFonts w:ascii="Times New Roman" w:eastAsia="Times New Roman" w:hAnsi="Times New Roman" w:cs="Times New Roman"/>
          <w:sz w:val="24"/>
          <w:szCs w:val="24"/>
          <w:lang w:val="kk-KZ"/>
        </w:rPr>
        <w:t>жеке статистикасын жүргізеді.</w:t>
      </w:r>
      <w:r w:rsidR="00C07647">
        <w:rPr>
          <w:rFonts w:ascii="Times New Roman" w:eastAsia="Times New Roman" w:hAnsi="Times New Roman" w:cs="Times New Roman"/>
          <w:sz w:val="24"/>
          <w:szCs w:val="24"/>
          <w:lang w:val="kk-KZ"/>
        </w:rPr>
        <w:t>».</w:t>
      </w:r>
    </w:p>
    <w:p w:rsidR="004037B0" w:rsidRPr="0067401A" w:rsidRDefault="00B5549E" w:rsidP="0067401A">
      <w:pPr>
        <w:shd w:val="clear" w:color="auto" w:fill="FFFFFF"/>
        <w:spacing w:after="0" w:line="240" w:lineRule="auto"/>
        <w:rPr>
          <w:rFonts w:ascii="Times New Roman" w:eastAsia="Times New Roman" w:hAnsi="Times New Roman" w:cs="Times New Roman"/>
          <w:b/>
          <w:strike/>
          <w:sz w:val="24"/>
          <w:szCs w:val="24"/>
          <w:lang w:val="kk-KZ"/>
        </w:rPr>
      </w:pPr>
      <w:r w:rsidRPr="00B5549E">
        <w:rPr>
          <w:rFonts w:ascii="Tahoma" w:eastAsia="Times New Roman" w:hAnsi="Tahoma" w:cs="Tahoma"/>
          <w:color w:val="000000"/>
          <w:sz w:val="24"/>
          <w:szCs w:val="24"/>
          <w:bdr w:val="none" w:sz="0" w:space="0" w:color="auto" w:frame="1"/>
          <w:lang w:val="kk-KZ"/>
        </w:rPr>
        <w:t> </w:t>
      </w:r>
      <w:r w:rsidR="004037B0" w:rsidRPr="00C76047">
        <w:rPr>
          <w:rFonts w:ascii="Times New Roman" w:eastAsia="Times New Roman" w:hAnsi="Times New Roman"/>
          <w:sz w:val="24"/>
          <w:szCs w:val="24"/>
          <w:lang w:val="kk-KZ"/>
        </w:rPr>
        <w:tab/>
      </w:r>
    </w:p>
    <w:p w:rsidR="004037B0" w:rsidRPr="00C76047" w:rsidRDefault="004037B0" w:rsidP="004037B0">
      <w:pPr>
        <w:spacing w:after="0" w:line="240" w:lineRule="auto"/>
        <w:jc w:val="right"/>
        <w:rPr>
          <w:rFonts w:ascii="Times New Roman" w:eastAsia="Times New Roman" w:hAnsi="Times New Roman" w:cs="Times New Roman"/>
          <w:b/>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5C14BA" w:rsidRDefault="005C14BA" w:rsidP="003C3B7C">
      <w:pPr>
        <w:spacing w:after="0" w:line="240" w:lineRule="auto"/>
        <w:ind w:left="5245"/>
        <w:jc w:val="center"/>
        <w:rPr>
          <w:rFonts w:ascii="Times New Roman" w:eastAsia="Times New Roman" w:hAnsi="Times New Roman" w:cs="Times New Roman"/>
          <w:sz w:val="24"/>
          <w:szCs w:val="24"/>
          <w:lang w:val="kk-KZ"/>
        </w:rPr>
      </w:pPr>
    </w:p>
    <w:p w:rsidR="001A3148" w:rsidRDefault="001A3148" w:rsidP="00C07647">
      <w:pPr>
        <w:spacing w:after="0"/>
        <w:rPr>
          <w:rFonts w:ascii="Times New Roman" w:eastAsia="Times New Roman" w:hAnsi="Times New Roman" w:cs="Times New Roman"/>
          <w:b/>
          <w:sz w:val="24"/>
          <w:szCs w:val="24"/>
          <w:lang w:val="kk-KZ"/>
        </w:rPr>
      </w:pPr>
    </w:p>
    <w:p w:rsidR="00356DEA" w:rsidRDefault="00D14E59">
      <w:pPr>
        <w:rPr>
          <w:lang w:val="en-US"/>
        </w:rPr>
      </w:pPr>
    </w:p>
    <w:p w:rsidR="00AD5A59" w:rsidRDefault="00D14E59">
      <w:pPr>
        <w:spacing w:after="0"/>
        <w:rPr>
          <w:rFonts w:ascii="Times New Roman" w:eastAsia="Times New Roman" w:hAnsi="Times New Roman" w:cs="Times New Roman"/>
        </w:rPr>
      </w:pPr>
      <w:r>
        <w:rPr>
          <w:rFonts w:ascii="Times New Roman" w:eastAsia="Times New Roman" w:hAnsi="Times New Roman" w:cs="Times New Roman"/>
          <w:b/>
        </w:rPr>
        <w:t>Согласовано</w:t>
      </w:r>
    </w:p>
    <w:p w:rsidR="00AD5A59" w:rsidRDefault="00D14E59">
      <w:pPr>
        <w:spacing w:after="0"/>
        <w:rPr>
          <w:rFonts w:ascii="Times New Roman" w:eastAsia="Times New Roman" w:hAnsi="Times New Roman" w:cs="Times New Roman"/>
        </w:rPr>
      </w:pPr>
      <w:r>
        <w:rPr>
          <w:rFonts w:ascii="Times New Roman" w:eastAsia="Times New Roman" w:hAnsi="Times New Roman" w:cs="Times New Roman"/>
        </w:rPr>
        <w:t>21.01.2022 16:26 Кожапова Роза Абзаловна</w:t>
      </w:r>
    </w:p>
    <w:p w:rsidR="00AD5A59" w:rsidRDefault="00D14E59">
      <w:pPr>
        <w:spacing w:after="0"/>
        <w:rPr>
          <w:rFonts w:ascii="Times New Roman" w:eastAsia="Times New Roman" w:hAnsi="Times New Roman" w:cs="Times New Roman"/>
        </w:rPr>
      </w:pPr>
      <w:r>
        <w:rPr>
          <w:rFonts w:ascii="Times New Roman" w:eastAsia="Times New Roman" w:hAnsi="Times New Roman" w:cs="Times New Roman"/>
        </w:rPr>
        <w:t>21.01.2022 16:27 Ахметова Зауре Далеловна</w:t>
      </w:r>
    </w:p>
    <w:p w:rsidR="00AD5A59" w:rsidRDefault="00D14E59">
      <w:pPr>
        <w:spacing w:after="0"/>
        <w:rPr>
          <w:rFonts w:ascii="Times New Roman" w:eastAsia="Times New Roman" w:hAnsi="Times New Roman" w:cs="Times New Roman"/>
        </w:rPr>
      </w:pPr>
      <w:r>
        <w:rPr>
          <w:rFonts w:ascii="Times New Roman" w:eastAsia="Times New Roman" w:hAnsi="Times New Roman" w:cs="Times New Roman"/>
        </w:rPr>
        <w:t>21.01.2022 16:27 Есмагамбетова Айжан Серикбаевна</w:t>
      </w:r>
    </w:p>
    <w:p w:rsidR="00AD5A59" w:rsidRDefault="00D14E59">
      <w:pPr>
        <w:rPr>
          <w:rFonts w:ascii="Times New Roman" w:eastAsia="Times New Roman" w:hAnsi="Times New Roman" w:cs="Times New Roman"/>
        </w:rPr>
      </w:pPr>
      <w:r>
        <w:rPr>
          <w:rFonts w:ascii="Times New Roman" w:eastAsia="Times New Roman" w:hAnsi="Times New Roman" w:cs="Times New Roman"/>
        </w:rPr>
        <w:t>21.01.202</w:t>
      </w:r>
      <w:r>
        <w:rPr>
          <w:rFonts w:ascii="Times New Roman" w:eastAsia="Times New Roman" w:hAnsi="Times New Roman" w:cs="Times New Roman"/>
        </w:rPr>
        <w:t>2 16:27 Тилесова Айгуль Шарапатовна</w:t>
      </w:r>
    </w:p>
    <w:p w:rsidR="00AD5A59" w:rsidRDefault="00D14E59">
      <w:pPr>
        <w:spacing w:after="0"/>
        <w:rPr>
          <w:rFonts w:ascii="Times New Roman" w:eastAsia="Times New Roman" w:hAnsi="Times New Roman" w:cs="Times New Roman"/>
        </w:rPr>
      </w:pPr>
      <w:r>
        <w:rPr>
          <w:rFonts w:ascii="Times New Roman" w:eastAsia="Times New Roman" w:hAnsi="Times New Roman" w:cs="Times New Roman"/>
          <w:b/>
        </w:rPr>
        <w:t>Подписано</w:t>
      </w:r>
    </w:p>
    <w:p w:rsidR="00AD5A59" w:rsidRDefault="00D14E59">
      <w:pPr>
        <w:rPr>
          <w:rFonts w:ascii="Times New Roman" w:eastAsia="Times New Roman" w:hAnsi="Times New Roman" w:cs="Times New Roman"/>
        </w:rPr>
      </w:pPr>
      <w:r>
        <w:rPr>
          <w:rFonts w:ascii="Times New Roman" w:eastAsia="Times New Roman" w:hAnsi="Times New Roman" w:cs="Times New Roman"/>
        </w:rPr>
        <w:t>21.01.2022 16:28 Киясов Ерлан Ансаганович</w:t>
      </w:r>
    </w:p>
    <w:sectPr w:rsidR="00AD5A59" w:rsidSect="008F5266">
      <w:headerReference w:type="default" r:id="rId16"/>
      <w:footerReference w:type="default" r:id="rId17"/>
      <w:footerReference w:type="first" r:id="rId18"/>
      <w:pgSz w:w="11906" w:h="16838"/>
      <w:pgMar w:top="1134" w:right="707" w:bottom="993"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E59" w:rsidRDefault="00D14E59" w:rsidP="00F27E88">
      <w:pPr>
        <w:spacing w:after="0" w:line="240" w:lineRule="auto"/>
      </w:pPr>
      <w:r>
        <w:separator/>
      </w:r>
    </w:p>
  </w:endnote>
  <w:endnote w:type="continuationSeparator" w:id="0">
    <w:p w:rsidR="00D14E59" w:rsidRDefault="00D14E59" w:rsidP="00F27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erif;Times New Rom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page" w:tblpXSpec="right" w:tblpYSpec="bottom"/>
      <w:tblW w:w="281" w:type="pct"/>
      <w:tblLook w:val="04A0" w:firstRow="1" w:lastRow="0" w:firstColumn="1" w:lastColumn="0" w:noHBand="0" w:noVBand="1"/>
    </w:tblPr>
    <w:tblGrid>
      <w:gridCol w:w="550"/>
    </w:tblGrid>
    <w:tr w:rsidR="00AC16FB" w:rsidRPr="00AC16FB" w:rsidTr="00AC16FB">
      <w:trPr>
        <w:trHeight w:hRule="exact" w:val="13608"/>
      </w:trPr>
      <w:tc>
        <w:tcPr>
          <w:tcW w:w="538" w:type="dxa"/>
          <w:textDirection w:val="btLr"/>
        </w:tcPr>
        <w:p w:rsidR="00452F81" w:rsidRPr="00AC16FB" w:rsidRDefault="00D14E59" w:rsidP="00AC16FB">
          <w:pPr>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Дата: 21.01.2022 16:47. Копия электронного документа. Версия СЭД: Documentolog 7.8.9.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D14E59"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page" w:tblpXSpec="right" w:tblpYSpec="bottom"/>
      <w:tblW w:w="281" w:type="pct"/>
      <w:tblLook w:val="04A0" w:firstRow="1" w:lastRow="0" w:firstColumn="1" w:lastColumn="0" w:noHBand="0" w:noVBand="1"/>
    </w:tblPr>
    <w:tblGrid>
      <w:gridCol w:w="550"/>
    </w:tblGrid>
    <w:tr w:rsidR="00AC16FB" w:rsidRPr="00AC16FB" w:rsidTr="00AC16FB">
      <w:trPr>
        <w:trHeight w:hRule="exact" w:val="13608"/>
      </w:trPr>
      <w:tc>
        <w:tcPr>
          <w:tcW w:w="538" w:type="dxa"/>
          <w:textDirection w:val="btLr"/>
        </w:tcPr>
        <w:p w:rsidR="00452F81" w:rsidRPr="00AC16FB" w:rsidRDefault="00D14E59" w:rsidP="00AC16FB">
          <w:pPr>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21.01.2022 16:47. </w:t>
          </w:r>
          <w:r w:rsidRPr="00AC16FB">
            <w:rPr>
              <w:rFonts w:ascii="Times New Roman" w:hAnsi="Times New Roman" w:cs="Times New Roman"/>
              <w:sz w:val="14"/>
              <w:szCs w:val="14"/>
            </w:rPr>
            <w:t>Копия электронного документа. Версия СЭД: Documentolog 7.8.9.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D14E59"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E59" w:rsidRDefault="00D14E59" w:rsidP="00F27E88">
      <w:pPr>
        <w:spacing w:after="0" w:line="240" w:lineRule="auto"/>
      </w:pPr>
      <w:r>
        <w:separator/>
      </w:r>
    </w:p>
  </w:footnote>
  <w:footnote w:type="continuationSeparator" w:id="0">
    <w:p w:rsidR="00D14E59" w:rsidRDefault="00D14E59" w:rsidP="00F27E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631490"/>
      <w:docPartObj>
        <w:docPartGallery w:val="Page Numbers (Top of Page)"/>
        <w:docPartUnique/>
      </w:docPartObj>
    </w:sdtPr>
    <w:sdtEndPr/>
    <w:sdtContent>
      <w:p w:rsidR="00201F2D" w:rsidRDefault="00201F2D">
        <w:pPr>
          <w:pStyle w:val="a3"/>
          <w:jc w:val="center"/>
        </w:pPr>
        <w:r>
          <w:fldChar w:fldCharType="begin"/>
        </w:r>
        <w:r>
          <w:instrText>PAGE   \* MERGEFORMAT</w:instrText>
        </w:r>
        <w:r>
          <w:fldChar w:fldCharType="separate"/>
        </w:r>
        <w:r w:rsidR="004A011B">
          <w:rPr>
            <w:noProof/>
          </w:rPr>
          <w:t>94</w:t>
        </w:r>
        <w:r>
          <w:fldChar w:fldCharType="end"/>
        </w:r>
      </w:p>
    </w:sdtContent>
  </w:sdt>
  <w:p w:rsidR="00201F2D" w:rsidRDefault="00201F2D">
    <w:pPr>
      <w:pStyle w:val="a3"/>
    </w:pPr>
  </w:p>
  <w:p w:rsidR="003D52A9" w:rsidRDefault="00D14E59">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Султанова М. Ж."/>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93E73"/>
    <w:multiLevelType w:val="hybridMultilevel"/>
    <w:tmpl w:val="C098FBE0"/>
    <w:lvl w:ilvl="0" w:tplc="6ED8E8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53E4B47"/>
    <w:multiLevelType w:val="hybridMultilevel"/>
    <w:tmpl w:val="06C4F6A4"/>
    <w:lvl w:ilvl="0" w:tplc="80C6CCE4">
      <w:start w:val="9"/>
      <w:numFmt w:val="decimal"/>
      <w:lvlText w:val="%1."/>
      <w:lvlJc w:val="left"/>
      <w:pPr>
        <w:ind w:left="1069" w:hanging="360"/>
      </w:pPr>
      <w:rPr>
        <w:rFonts w:hint="default"/>
      </w:rPr>
    </w:lvl>
    <w:lvl w:ilvl="1" w:tplc="B5E8FC00">
      <w:start w:val="1"/>
      <w:numFmt w:val="decimal"/>
      <w:lvlText w:val="%2)"/>
      <w:lvlJc w:val="left"/>
      <w:pPr>
        <w:ind w:left="861" w:firstLine="709"/>
      </w:pPr>
      <w:rPr>
        <w:rFonts w:hint="default"/>
      </w:r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
    <w:nsid w:val="060C389F"/>
    <w:multiLevelType w:val="multilevel"/>
    <w:tmpl w:val="CC06B792"/>
    <w:lvl w:ilvl="0">
      <w:start w:val="1"/>
      <w:numFmt w:val="decimal"/>
      <w:lvlText w:val="%1)"/>
      <w:lvlJc w:val="left"/>
      <w:pPr>
        <w:tabs>
          <w:tab w:val="num" w:pos="9575"/>
        </w:tabs>
        <w:ind w:left="9575" w:hanging="360"/>
      </w:pPr>
      <w:rPr>
        <w:rFonts w:ascii="Times New Roman" w:hAnsi="Times New Roman" w:cs="Times New Roman" w:hint="default"/>
        <w:sz w:val="24"/>
        <w:szCs w:val="24"/>
      </w:rPr>
    </w:lvl>
    <w:lvl w:ilvl="1">
      <w:start w:val="52"/>
      <w:numFmt w:val="decimal"/>
      <w:lvlText w:val="%2."/>
      <w:lvlJc w:val="left"/>
      <w:pPr>
        <w:ind w:left="10310" w:hanging="375"/>
      </w:pPr>
      <w:rPr>
        <w:rFonts w:hint="default"/>
      </w:rPr>
    </w:lvl>
    <w:lvl w:ilvl="2" w:tentative="1">
      <w:start w:val="1"/>
      <w:numFmt w:val="decimal"/>
      <w:lvlText w:val="%3."/>
      <w:lvlJc w:val="left"/>
      <w:pPr>
        <w:tabs>
          <w:tab w:val="num" w:pos="11015"/>
        </w:tabs>
        <w:ind w:left="11015" w:hanging="360"/>
      </w:pPr>
    </w:lvl>
    <w:lvl w:ilvl="3" w:tentative="1">
      <w:start w:val="1"/>
      <w:numFmt w:val="decimal"/>
      <w:lvlText w:val="%4."/>
      <w:lvlJc w:val="left"/>
      <w:pPr>
        <w:tabs>
          <w:tab w:val="num" w:pos="11735"/>
        </w:tabs>
        <w:ind w:left="11735" w:hanging="360"/>
      </w:pPr>
    </w:lvl>
    <w:lvl w:ilvl="4" w:tentative="1">
      <w:start w:val="1"/>
      <w:numFmt w:val="decimal"/>
      <w:lvlText w:val="%5."/>
      <w:lvlJc w:val="left"/>
      <w:pPr>
        <w:tabs>
          <w:tab w:val="num" w:pos="12455"/>
        </w:tabs>
        <w:ind w:left="12455" w:hanging="360"/>
      </w:pPr>
    </w:lvl>
    <w:lvl w:ilvl="5" w:tentative="1">
      <w:start w:val="1"/>
      <w:numFmt w:val="decimal"/>
      <w:lvlText w:val="%6."/>
      <w:lvlJc w:val="left"/>
      <w:pPr>
        <w:tabs>
          <w:tab w:val="num" w:pos="13175"/>
        </w:tabs>
        <w:ind w:left="13175" w:hanging="360"/>
      </w:pPr>
    </w:lvl>
    <w:lvl w:ilvl="6" w:tentative="1">
      <w:start w:val="1"/>
      <w:numFmt w:val="decimal"/>
      <w:lvlText w:val="%7."/>
      <w:lvlJc w:val="left"/>
      <w:pPr>
        <w:tabs>
          <w:tab w:val="num" w:pos="13895"/>
        </w:tabs>
        <w:ind w:left="13895" w:hanging="360"/>
      </w:pPr>
    </w:lvl>
    <w:lvl w:ilvl="7" w:tentative="1">
      <w:start w:val="1"/>
      <w:numFmt w:val="decimal"/>
      <w:lvlText w:val="%8."/>
      <w:lvlJc w:val="left"/>
      <w:pPr>
        <w:tabs>
          <w:tab w:val="num" w:pos="14615"/>
        </w:tabs>
        <w:ind w:left="14615" w:hanging="360"/>
      </w:pPr>
    </w:lvl>
    <w:lvl w:ilvl="8" w:tentative="1">
      <w:start w:val="1"/>
      <w:numFmt w:val="decimal"/>
      <w:lvlText w:val="%9."/>
      <w:lvlJc w:val="left"/>
      <w:pPr>
        <w:tabs>
          <w:tab w:val="num" w:pos="15335"/>
        </w:tabs>
        <w:ind w:left="15335" w:hanging="360"/>
      </w:pPr>
    </w:lvl>
  </w:abstractNum>
  <w:abstractNum w:abstractNumId="3">
    <w:nsid w:val="06464ED4"/>
    <w:multiLevelType w:val="multilevel"/>
    <w:tmpl w:val="5E46FD54"/>
    <w:lvl w:ilvl="0">
      <w:start w:val="1"/>
      <w:numFmt w:val="decimal"/>
      <w:lvlText w:val="%1)"/>
      <w:lvlJc w:val="left"/>
      <w:pPr>
        <w:tabs>
          <w:tab w:val="num" w:pos="928"/>
        </w:tabs>
        <w:ind w:left="928" w:hanging="360"/>
      </w:pPr>
      <w:rPr>
        <w:rFonts w:hint="default"/>
        <w:sz w:val="24"/>
      </w:rPr>
    </w:lvl>
    <w:lvl w:ilvl="1">
      <w:start w:val="1"/>
      <w:numFmt w:val="decimal"/>
      <w:lvlText w:val="%2."/>
      <w:lvlJc w:val="left"/>
      <w:pPr>
        <w:tabs>
          <w:tab w:val="num" w:pos="1648"/>
        </w:tabs>
        <w:ind w:left="1648" w:hanging="360"/>
      </w:pPr>
      <w:rPr>
        <w:rFonts w:hint="default"/>
        <w:strike w:val="0"/>
      </w:rPr>
    </w:lvl>
    <w:lvl w:ilvl="2">
      <w:start w:val="1"/>
      <w:numFmt w:val="decimal"/>
      <w:lvlText w:val="%3."/>
      <w:lvlJc w:val="left"/>
      <w:pPr>
        <w:tabs>
          <w:tab w:val="num" w:pos="2368"/>
        </w:tabs>
        <w:ind w:left="2368" w:hanging="360"/>
      </w:pPr>
      <w:rPr>
        <w:rFonts w:hint="default"/>
      </w:rPr>
    </w:lvl>
    <w:lvl w:ilvl="3">
      <w:start w:val="1"/>
      <w:numFmt w:val="decimal"/>
      <w:lvlText w:val="%4."/>
      <w:lvlJc w:val="left"/>
      <w:pPr>
        <w:tabs>
          <w:tab w:val="num" w:pos="3088"/>
        </w:tabs>
        <w:ind w:left="3088" w:hanging="360"/>
      </w:pPr>
      <w:rPr>
        <w:rFonts w:hint="default"/>
        <w:b w:val="0"/>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4">
    <w:nsid w:val="0D7736A9"/>
    <w:multiLevelType w:val="hybridMultilevel"/>
    <w:tmpl w:val="7F0C914E"/>
    <w:lvl w:ilvl="0" w:tplc="80C6CCE4">
      <w:start w:val="9"/>
      <w:numFmt w:val="decimal"/>
      <w:lvlText w:val="%1."/>
      <w:lvlJc w:val="left"/>
      <w:pPr>
        <w:ind w:left="191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DE711F"/>
    <w:multiLevelType w:val="hybridMultilevel"/>
    <w:tmpl w:val="1834E7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9B3ED3"/>
    <w:multiLevelType w:val="hybridMultilevel"/>
    <w:tmpl w:val="4FB405F0"/>
    <w:lvl w:ilvl="0" w:tplc="8002525E">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021F6A"/>
    <w:multiLevelType w:val="hybridMultilevel"/>
    <w:tmpl w:val="D534E53E"/>
    <w:lvl w:ilvl="0" w:tplc="2F3C683C">
      <w:start w:val="4"/>
      <w:numFmt w:val="bullet"/>
      <w:lvlText w:val="–"/>
      <w:lvlJc w:val="left"/>
      <w:pPr>
        <w:ind w:left="1571" w:hanging="360"/>
      </w:pPr>
      <w:rPr>
        <w:rFonts w:ascii="Times New Roman" w:eastAsia="SimSu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1D12D2D"/>
    <w:multiLevelType w:val="hybridMultilevel"/>
    <w:tmpl w:val="BE52D89C"/>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24E6BBC"/>
    <w:multiLevelType w:val="hybridMultilevel"/>
    <w:tmpl w:val="CA28E30E"/>
    <w:lvl w:ilvl="0" w:tplc="BEBE1384">
      <w:start w:val="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903C62"/>
    <w:multiLevelType w:val="hybridMultilevel"/>
    <w:tmpl w:val="911C45A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14F70835"/>
    <w:multiLevelType w:val="multilevel"/>
    <w:tmpl w:val="31B2E60A"/>
    <w:lvl w:ilvl="0">
      <w:start w:val="4"/>
      <w:numFmt w:val="bullet"/>
      <w:lvlText w:val="–"/>
      <w:lvlJc w:val="left"/>
      <w:rPr>
        <w:rFonts w:ascii="Times New Roman" w:eastAsia="SimSu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7A70582"/>
    <w:multiLevelType w:val="hybridMultilevel"/>
    <w:tmpl w:val="2064EE06"/>
    <w:lvl w:ilvl="0" w:tplc="41DE5C72">
      <w:start w:val="1"/>
      <w:numFmt w:val="decimal"/>
      <w:lvlText w:val="%1."/>
      <w:lvlJc w:val="left"/>
      <w:pPr>
        <w:ind w:left="360"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13">
    <w:nsid w:val="18B8086F"/>
    <w:multiLevelType w:val="multilevel"/>
    <w:tmpl w:val="80D02CFE"/>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b w:val="0"/>
        <w:bCs/>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4">
    <w:nsid w:val="1A641ADB"/>
    <w:multiLevelType w:val="hybridMultilevel"/>
    <w:tmpl w:val="05328B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C8E2D72"/>
    <w:multiLevelType w:val="hybridMultilevel"/>
    <w:tmpl w:val="114E2F4E"/>
    <w:lvl w:ilvl="0" w:tplc="52363D5A">
      <w:start w:val="1"/>
      <w:numFmt w:val="decimal"/>
      <w:lvlText w:val="%1)"/>
      <w:lvlJc w:val="left"/>
      <w:pPr>
        <w:ind w:left="1353" w:hanging="360"/>
      </w:pPr>
      <w:rPr>
        <w:b/>
        <w:i w:val="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6">
    <w:nsid w:val="1E2059D7"/>
    <w:multiLevelType w:val="multilevel"/>
    <w:tmpl w:val="CD9A1E5A"/>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20D7924"/>
    <w:multiLevelType w:val="hybridMultilevel"/>
    <w:tmpl w:val="7E46DA08"/>
    <w:lvl w:ilvl="0" w:tplc="04190011">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2A292EB5"/>
    <w:multiLevelType w:val="hybridMultilevel"/>
    <w:tmpl w:val="8FAC43F8"/>
    <w:lvl w:ilvl="0" w:tplc="71069270">
      <w:start w:val="1"/>
      <w:numFmt w:val="decimal"/>
      <w:lvlText w:val="%1)"/>
      <w:lvlJc w:val="left"/>
      <w:pPr>
        <w:ind w:left="120" w:firstLine="58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A887067"/>
    <w:multiLevelType w:val="hybridMultilevel"/>
    <w:tmpl w:val="64209F1C"/>
    <w:lvl w:ilvl="0" w:tplc="A184F7F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B7B51AB"/>
    <w:multiLevelType w:val="hybridMultilevel"/>
    <w:tmpl w:val="12CA41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0F">
      <w:start w:val="1"/>
      <w:numFmt w:val="decimal"/>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2D055083"/>
    <w:multiLevelType w:val="hybridMultilevel"/>
    <w:tmpl w:val="B37649D4"/>
    <w:lvl w:ilvl="0" w:tplc="5B6A4566">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2">
    <w:nsid w:val="2DFD06A7"/>
    <w:multiLevelType w:val="hybridMultilevel"/>
    <w:tmpl w:val="A6CA334A"/>
    <w:lvl w:ilvl="0" w:tplc="03AC4D9A">
      <w:start w:val="1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1B93E2F"/>
    <w:multiLevelType w:val="hybridMultilevel"/>
    <w:tmpl w:val="87C64DF0"/>
    <w:lvl w:ilvl="0" w:tplc="805AA340">
      <w:start w:val="1"/>
      <w:numFmt w:val="decimal"/>
      <w:lvlText w:val="%1)"/>
      <w:lvlJc w:val="left"/>
      <w:pPr>
        <w:ind w:left="1353" w:hanging="360"/>
      </w:pPr>
      <w:rPr>
        <w:b/>
        <w:i w:val="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24">
    <w:nsid w:val="35AE0BDF"/>
    <w:multiLevelType w:val="hybridMultilevel"/>
    <w:tmpl w:val="A1C6B6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8A37AC4"/>
    <w:multiLevelType w:val="hybridMultilevel"/>
    <w:tmpl w:val="1D6076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B5A2AEA"/>
    <w:multiLevelType w:val="hybridMultilevel"/>
    <w:tmpl w:val="20E0A6CC"/>
    <w:lvl w:ilvl="0" w:tplc="34A875E0">
      <w:start w:val="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A15C5D"/>
    <w:multiLevelType w:val="hybridMultilevel"/>
    <w:tmpl w:val="B10499B4"/>
    <w:lvl w:ilvl="0" w:tplc="1612F4BA">
      <w:start w:val="1"/>
      <w:numFmt w:val="decimal"/>
      <w:lvlText w:val="%1)"/>
      <w:lvlJc w:val="left"/>
      <w:pPr>
        <w:ind w:left="1353" w:hanging="360"/>
      </w:pPr>
      <w:rPr>
        <w:i w:val="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28">
    <w:nsid w:val="3EA20CF2"/>
    <w:multiLevelType w:val="multilevel"/>
    <w:tmpl w:val="594E6C26"/>
    <w:lvl w:ilvl="0">
      <w:start w:val="3"/>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005540C"/>
    <w:multiLevelType w:val="hybridMultilevel"/>
    <w:tmpl w:val="4294AFE6"/>
    <w:lvl w:ilvl="0" w:tplc="BF969472">
      <w:start w:val="1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032742D"/>
    <w:multiLevelType w:val="hybridMultilevel"/>
    <w:tmpl w:val="505A0F04"/>
    <w:lvl w:ilvl="0" w:tplc="1DCCA668">
      <w:start w:val="12"/>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0F66A29"/>
    <w:multiLevelType w:val="hybridMultilevel"/>
    <w:tmpl w:val="C99A9A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0F">
      <w:start w:val="1"/>
      <w:numFmt w:val="decimal"/>
      <w:lvlText w:val="%3."/>
      <w:lvlJc w:val="left"/>
      <w:pPr>
        <w:ind w:left="890"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44844E0"/>
    <w:multiLevelType w:val="hybridMultilevel"/>
    <w:tmpl w:val="B10499B4"/>
    <w:lvl w:ilvl="0" w:tplc="1612F4BA">
      <w:start w:val="1"/>
      <w:numFmt w:val="decimal"/>
      <w:lvlText w:val="%1)"/>
      <w:lvlJc w:val="left"/>
      <w:pPr>
        <w:ind w:left="1353" w:hanging="360"/>
      </w:pPr>
      <w:rPr>
        <w:i w:val="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33">
    <w:nsid w:val="44E13FFC"/>
    <w:multiLevelType w:val="multilevel"/>
    <w:tmpl w:val="BC00BBB4"/>
    <w:lvl w:ilvl="0">
      <w:start w:val="1"/>
      <w:numFmt w:val="decimal"/>
      <w:lvlText w:val="%1)"/>
      <w:lvlJc w:val="left"/>
      <w:pPr>
        <w:tabs>
          <w:tab w:val="num" w:pos="928"/>
        </w:tabs>
        <w:ind w:left="928" w:hanging="360"/>
      </w:pPr>
      <w:rPr>
        <w:rFonts w:hint="default"/>
        <w:sz w:val="24"/>
      </w:rPr>
    </w:lvl>
    <w:lvl w:ilvl="1">
      <w:start w:val="1"/>
      <w:numFmt w:val="decimal"/>
      <w:lvlText w:val="%2."/>
      <w:lvlJc w:val="left"/>
      <w:pPr>
        <w:tabs>
          <w:tab w:val="num" w:pos="1648"/>
        </w:tabs>
        <w:ind w:left="1648" w:hanging="360"/>
      </w:pPr>
      <w:rPr>
        <w:rFonts w:hint="default"/>
      </w:rPr>
    </w:lvl>
    <w:lvl w:ilvl="2">
      <w:start w:val="1"/>
      <w:numFmt w:val="decimal"/>
      <w:lvlText w:val="%3."/>
      <w:lvlJc w:val="left"/>
      <w:pPr>
        <w:tabs>
          <w:tab w:val="num" w:pos="2368"/>
        </w:tabs>
        <w:ind w:left="2368" w:hanging="360"/>
      </w:pPr>
      <w:rPr>
        <w:rFonts w:hint="default"/>
      </w:rPr>
    </w:lvl>
    <w:lvl w:ilvl="3">
      <w:start w:val="1"/>
      <w:numFmt w:val="decimal"/>
      <w:lvlText w:val="%4."/>
      <w:lvlJc w:val="left"/>
      <w:pPr>
        <w:tabs>
          <w:tab w:val="num" w:pos="3088"/>
        </w:tabs>
        <w:ind w:left="3088" w:hanging="360"/>
      </w:pPr>
      <w:rPr>
        <w:rFonts w:hint="default"/>
        <w:b w:val="0"/>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34">
    <w:nsid w:val="47B94944"/>
    <w:multiLevelType w:val="multilevel"/>
    <w:tmpl w:val="05561B54"/>
    <w:lvl w:ilvl="0">
      <w:start w:val="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5">
    <w:nsid w:val="49395968"/>
    <w:multiLevelType w:val="hybridMultilevel"/>
    <w:tmpl w:val="BD2604F8"/>
    <w:lvl w:ilvl="0" w:tplc="D902DD8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943469E"/>
    <w:multiLevelType w:val="hybridMultilevel"/>
    <w:tmpl w:val="AB64CCFC"/>
    <w:lvl w:ilvl="0" w:tplc="5E16D1FC">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7">
    <w:nsid w:val="4A821E66"/>
    <w:multiLevelType w:val="hybridMultilevel"/>
    <w:tmpl w:val="8442679C"/>
    <w:lvl w:ilvl="0" w:tplc="5BD42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4AF552AA"/>
    <w:multiLevelType w:val="hybridMultilevel"/>
    <w:tmpl w:val="F6E43264"/>
    <w:lvl w:ilvl="0" w:tplc="02A27ECC">
      <w:start w:val="3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502D097E"/>
    <w:multiLevelType w:val="hybridMultilevel"/>
    <w:tmpl w:val="275656D0"/>
    <w:lvl w:ilvl="0" w:tplc="97AE7746">
      <w:start w:val="1"/>
      <w:numFmt w:val="decimal"/>
      <w:lvlText w:val="%1)"/>
      <w:lvlJc w:val="left"/>
      <w:pPr>
        <w:ind w:left="735" w:hanging="360"/>
      </w:pPr>
      <w:rPr>
        <w:rFonts w:hint="default"/>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40">
    <w:nsid w:val="552958EE"/>
    <w:multiLevelType w:val="hybridMultilevel"/>
    <w:tmpl w:val="114E2F4E"/>
    <w:lvl w:ilvl="0" w:tplc="52363D5A">
      <w:start w:val="1"/>
      <w:numFmt w:val="decimal"/>
      <w:lvlText w:val="%1)"/>
      <w:lvlJc w:val="left"/>
      <w:pPr>
        <w:ind w:left="1353" w:hanging="360"/>
      </w:pPr>
      <w:rPr>
        <w:b/>
        <w:i w:val="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41">
    <w:nsid w:val="553A62DB"/>
    <w:multiLevelType w:val="hybridMultilevel"/>
    <w:tmpl w:val="8396AA0E"/>
    <w:lvl w:ilvl="0" w:tplc="1D468AC8">
      <w:start w:val="1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70F309F"/>
    <w:multiLevelType w:val="hybridMultilevel"/>
    <w:tmpl w:val="8EC20F0E"/>
    <w:lvl w:ilvl="0" w:tplc="34422E3A">
      <w:start w:val="1"/>
      <w:numFmt w:val="decimal"/>
      <w:lvlText w:val="%1."/>
      <w:lvlJc w:val="left"/>
      <w:pPr>
        <w:ind w:left="1069" w:hanging="360"/>
      </w:pPr>
      <w:rPr>
        <w:rFonts w:hint="default"/>
      </w:rPr>
    </w:lvl>
    <w:lvl w:ilvl="1" w:tplc="002E49F8">
      <w:start w:val="1"/>
      <w:numFmt w:val="decimal"/>
      <w:lvlText w:val="%2)"/>
      <w:lvlJc w:val="left"/>
      <w:pPr>
        <w:ind w:left="825" w:firstLine="604"/>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18A28DA"/>
    <w:multiLevelType w:val="hybridMultilevel"/>
    <w:tmpl w:val="D9DED4BC"/>
    <w:lvl w:ilvl="0" w:tplc="314E0EBE">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688D2745"/>
    <w:multiLevelType w:val="hybridMultilevel"/>
    <w:tmpl w:val="8B024C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9194011"/>
    <w:multiLevelType w:val="hybridMultilevel"/>
    <w:tmpl w:val="B10499B4"/>
    <w:lvl w:ilvl="0" w:tplc="1612F4BA">
      <w:start w:val="1"/>
      <w:numFmt w:val="decimal"/>
      <w:lvlText w:val="%1)"/>
      <w:lvlJc w:val="left"/>
      <w:pPr>
        <w:ind w:left="1353" w:hanging="360"/>
      </w:pPr>
      <w:rPr>
        <w:i w:val="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46">
    <w:nsid w:val="6937358D"/>
    <w:multiLevelType w:val="multilevel"/>
    <w:tmpl w:val="5BDA0D22"/>
    <w:lvl w:ilvl="0">
      <w:start w:val="1"/>
      <w:numFmt w:val="decimal"/>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AE40817"/>
    <w:multiLevelType w:val="hybridMultilevel"/>
    <w:tmpl w:val="5574CF82"/>
    <w:lvl w:ilvl="0" w:tplc="BD3891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8">
    <w:nsid w:val="6B950B8F"/>
    <w:multiLevelType w:val="hybridMultilevel"/>
    <w:tmpl w:val="313046BA"/>
    <w:lvl w:ilvl="0" w:tplc="9A8462E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nsid w:val="6E447EEB"/>
    <w:multiLevelType w:val="hybridMultilevel"/>
    <w:tmpl w:val="B38EC0E4"/>
    <w:lvl w:ilvl="0" w:tplc="6EC86E4A">
      <w:start w:val="1"/>
      <w:numFmt w:val="decimal"/>
      <w:lvlText w:val="%1."/>
      <w:lvlJc w:val="left"/>
      <w:pPr>
        <w:ind w:left="1069" w:hanging="360"/>
      </w:pPr>
      <w:rPr>
        <w:rFonts w:eastAsia="Times New Roman" w:hint="default"/>
        <w:b/>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701236A6"/>
    <w:multiLevelType w:val="multilevel"/>
    <w:tmpl w:val="DBFAC3C6"/>
    <w:lvl w:ilvl="0">
      <w:start w:val="1"/>
      <w:numFmt w:val="decimal"/>
      <w:lvlText w:val="%1."/>
      <w:lvlJc w:val="left"/>
      <w:pPr>
        <w:ind w:left="720" w:hanging="360"/>
      </w:pPr>
      <w:rPr>
        <w:rFonts w:hint="default"/>
      </w:rPr>
    </w:lvl>
    <w:lvl w:ilvl="1">
      <w:start w:val="1"/>
      <w:numFmt w:val="decimal"/>
      <w:isLgl/>
      <w:lvlText w:val="%1.%2."/>
      <w:lvlJc w:val="left"/>
      <w:pPr>
        <w:ind w:left="1273" w:hanging="600"/>
      </w:pPr>
      <w:rPr>
        <w:rFonts w:hint="default"/>
      </w:rPr>
    </w:lvl>
    <w:lvl w:ilvl="2">
      <w:start w:val="2"/>
      <w:numFmt w:val="decimal"/>
      <w:isLgl/>
      <w:lvlText w:val="%1.%2.%3."/>
      <w:lvlJc w:val="left"/>
      <w:pPr>
        <w:ind w:left="1706" w:hanging="720"/>
      </w:pPr>
      <w:rPr>
        <w:rFonts w:hint="default"/>
      </w:rPr>
    </w:lvl>
    <w:lvl w:ilvl="3">
      <w:start w:val="1"/>
      <w:numFmt w:val="decimal"/>
      <w:isLgl/>
      <w:lvlText w:val="%1.%2.%3.%4."/>
      <w:lvlJc w:val="left"/>
      <w:pPr>
        <w:ind w:left="2019" w:hanging="720"/>
      </w:pPr>
      <w:rPr>
        <w:rFonts w:hint="default"/>
      </w:rPr>
    </w:lvl>
    <w:lvl w:ilvl="4">
      <w:start w:val="1"/>
      <w:numFmt w:val="decimal"/>
      <w:isLgl/>
      <w:lvlText w:val="%1.%2.%3.%4.%5."/>
      <w:lvlJc w:val="left"/>
      <w:pPr>
        <w:ind w:left="2692" w:hanging="1080"/>
      </w:pPr>
      <w:rPr>
        <w:rFonts w:hint="default"/>
      </w:rPr>
    </w:lvl>
    <w:lvl w:ilvl="5">
      <w:start w:val="1"/>
      <w:numFmt w:val="decimal"/>
      <w:isLgl/>
      <w:lvlText w:val="%1.%2.%3.%4.%5.%6."/>
      <w:lvlJc w:val="left"/>
      <w:pPr>
        <w:ind w:left="3005" w:hanging="1080"/>
      </w:pPr>
      <w:rPr>
        <w:rFonts w:hint="default"/>
      </w:rPr>
    </w:lvl>
    <w:lvl w:ilvl="6">
      <w:start w:val="1"/>
      <w:numFmt w:val="decimal"/>
      <w:isLgl/>
      <w:lvlText w:val="%1.%2.%3.%4.%5.%6.%7."/>
      <w:lvlJc w:val="left"/>
      <w:pPr>
        <w:ind w:left="3678" w:hanging="1440"/>
      </w:pPr>
      <w:rPr>
        <w:rFonts w:hint="default"/>
      </w:rPr>
    </w:lvl>
    <w:lvl w:ilvl="7">
      <w:start w:val="1"/>
      <w:numFmt w:val="decimal"/>
      <w:isLgl/>
      <w:lvlText w:val="%1.%2.%3.%4.%5.%6.%7.%8."/>
      <w:lvlJc w:val="left"/>
      <w:pPr>
        <w:ind w:left="3991" w:hanging="1440"/>
      </w:pPr>
      <w:rPr>
        <w:rFonts w:hint="default"/>
      </w:rPr>
    </w:lvl>
    <w:lvl w:ilvl="8">
      <w:start w:val="1"/>
      <w:numFmt w:val="decimal"/>
      <w:isLgl/>
      <w:lvlText w:val="%1.%2.%3.%4.%5.%6.%7.%8.%9."/>
      <w:lvlJc w:val="left"/>
      <w:pPr>
        <w:ind w:left="4664" w:hanging="1800"/>
      </w:pPr>
      <w:rPr>
        <w:rFonts w:hint="default"/>
      </w:rPr>
    </w:lvl>
  </w:abstractNum>
  <w:abstractNum w:abstractNumId="51">
    <w:nsid w:val="71FD3698"/>
    <w:multiLevelType w:val="multilevel"/>
    <w:tmpl w:val="624E9F76"/>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2">
    <w:nsid w:val="74D733B0"/>
    <w:multiLevelType w:val="hybridMultilevel"/>
    <w:tmpl w:val="674426AA"/>
    <w:lvl w:ilvl="0" w:tplc="A01836C0">
      <w:start w:val="1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54C2C0D"/>
    <w:multiLevelType w:val="hybridMultilevel"/>
    <w:tmpl w:val="114E2F4E"/>
    <w:lvl w:ilvl="0" w:tplc="52363D5A">
      <w:start w:val="1"/>
      <w:numFmt w:val="decimal"/>
      <w:lvlText w:val="%1)"/>
      <w:lvlJc w:val="left"/>
      <w:pPr>
        <w:ind w:left="1353" w:hanging="360"/>
      </w:pPr>
      <w:rPr>
        <w:b/>
        <w:i w:val="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54">
    <w:nsid w:val="76DC184C"/>
    <w:multiLevelType w:val="hybridMultilevel"/>
    <w:tmpl w:val="1304F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75F5A14"/>
    <w:multiLevelType w:val="hybridMultilevel"/>
    <w:tmpl w:val="4DECAE18"/>
    <w:lvl w:ilvl="0" w:tplc="7C5A00EA">
      <w:start w:val="1"/>
      <w:numFmt w:val="decimal"/>
      <w:lvlText w:val="%1)"/>
      <w:lvlJc w:val="left"/>
      <w:pPr>
        <w:ind w:left="735" w:hanging="360"/>
      </w:pPr>
      <w:rPr>
        <w:rFonts w:hint="default"/>
        <w:b w:val="0"/>
        <w:sz w:val="24"/>
        <w:szCs w:val="24"/>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11"/>
  </w:num>
  <w:num w:numId="2">
    <w:abstractNumId w:val="21"/>
  </w:num>
  <w:num w:numId="3">
    <w:abstractNumId w:val="36"/>
  </w:num>
  <w:num w:numId="4">
    <w:abstractNumId w:val="46"/>
  </w:num>
  <w:num w:numId="5">
    <w:abstractNumId w:val="25"/>
  </w:num>
  <w:num w:numId="6">
    <w:abstractNumId w:val="48"/>
  </w:num>
  <w:num w:numId="7">
    <w:abstractNumId w:val="38"/>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num>
  <w:num w:numId="20">
    <w:abstractNumId w:val="5"/>
  </w:num>
  <w:num w:numId="21">
    <w:abstractNumId w:val="24"/>
  </w:num>
  <w:num w:numId="22">
    <w:abstractNumId w:val="35"/>
  </w:num>
  <w:num w:numId="23">
    <w:abstractNumId w:val="14"/>
  </w:num>
  <w:num w:numId="24">
    <w:abstractNumId w:val="19"/>
  </w:num>
  <w:num w:numId="25">
    <w:abstractNumId w:val="2"/>
  </w:num>
  <w:num w:numId="26">
    <w:abstractNumId w:val="33"/>
  </w:num>
  <w:num w:numId="27">
    <w:abstractNumId w:val="8"/>
  </w:num>
  <w:num w:numId="28">
    <w:abstractNumId w:val="17"/>
  </w:num>
  <w:num w:numId="29">
    <w:abstractNumId w:val="50"/>
  </w:num>
  <w:num w:numId="30">
    <w:abstractNumId w:val="10"/>
  </w:num>
  <w:num w:numId="31">
    <w:abstractNumId w:val="0"/>
  </w:num>
  <w:num w:numId="32">
    <w:abstractNumId w:val="37"/>
  </w:num>
  <w:num w:numId="33">
    <w:abstractNumId w:val="3"/>
  </w:num>
  <w:num w:numId="34">
    <w:abstractNumId w:val="20"/>
  </w:num>
  <w:num w:numId="35">
    <w:abstractNumId w:val="1"/>
  </w:num>
  <w:num w:numId="36">
    <w:abstractNumId w:val="28"/>
  </w:num>
  <w:num w:numId="37">
    <w:abstractNumId w:val="34"/>
  </w:num>
  <w:num w:numId="38">
    <w:abstractNumId w:val="51"/>
  </w:num>
  <w:num w:numId="39">
    <w:abstractNumId w:val="16"/>
  </w:num>
  <w:num w:numId="40">
    <w:abstractNumId w:val="39"/>
  </w:num>
  <w:num w:numId="41">
    <w:abstractNumId w:val="55"/>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31"/>
  </w:num>
  <w:num w:numId="45">
    <w:abstractNumId w:val="44"/>
  </w:num>
  <w:num w:numId="46">
    <w:abstractNumId w:val="42"/>
  </w:num>
  <w:num w:numId="47">
    <w:abstractNumId w:val="18"/>
  </w:num>
  <w:num w:numId="48">
    <w:abstractNumId w:val="43"/>
  </w:num>
  <w:num w:numId="49">
    <w:abstractNumId w:val="4"/>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num>
  <w:num w:numId="52">
    <w:abstractNumId w:val="23"/>
  </w:num>
  <w:num w:numId="53">
    <w:abstractNumId w:val="27"/>
  </w:num>
  <w:num w:numId="54">
    <w:abstractNumId w:val="32"/>
  </w:num>
  <w:num w:numId="55">
    <w:abstractNumId w:val="45"/>
  </w:num>
  <w:num w:numId="56">
    <w:abstractNumId w:val="15"/>
  </w:num>
  <w:num w:numId="57">
    <w:abstractNumId w:val="53"/>
  </w:num>
  <w:num w:numId="58">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B7C"/>
    <w:rsid w:val="0000272F"/>
    <w:rsid w:val="00011D9C"/>
    <w:rsid w:val="00013C65"/>
    <w:rsid w:val="000172D0"/>
    <w:rsid w:val="000248E4"/>
    <w:rsid w:val="00027BFB"/>
    <w:rsid w:val="000350CB"/>
    <w:rsid w:val="0004747E"/>
    <w:rsid w:val="0005093B"/>
    <w:rsid w:val="000514E0"/>
    <w:rsid w:val="00057FEA"/>
    <w:rsid w:val="000603D6"/>
    <w:rsid w:val="000668A0"/>
    <w:rsid w:val="00084327"/>
    <w:rsid w:val="00090C97"/>
    <w:rsid w:val="0009627D"/>
    <w:rsid w:val="000B245F"/>
    <w:rsid w:val="000B24F4"/>
    <w:rsid w:val="000B4A56"/>
    <w:rsid w:val="000B5259"/>
    <w:rsid w:val="000C1019"/>
    <w:rsid w:val="000C1F56"/>
    <w:rsid w:val="000D19FC"/>
    <w:rsid w:val="000D4E02"/>
    <w:rsid w:val="000D70DB"/>
    <w:rsid w:val="000E49ED"/>
    <w:rsid w:val="000E5A07"/>
    <w:rsid w:val="000E7960"/>
    <w:rsid w:val="000F2E8A"/>
    <w:rsid w:val="001034F8"/>
    <w:rsid w:val="001100F1"/>
    <w:rsid w:val="001124CE"/>
    <w:rsid w:val="00123775"/>
    <w:rsid w:val="00140B6D"/>
    <w:rsid w:val="0014354C"/>
    <w:rsid w:val="0014664C"/>
    <w:rsid w:val="00153294"/>
    <w:rsid w:val="00156DF6"/>
    <w:rsid w:val="00160099"/>
    <w:rsid w:val="00166542"/>
    <w:rsid w:val="00181006"/>
    <w:rsid w:val="00184906"/>
    <w:rsid w:val="00184F33"/>
    <w:rsid w:val="00190F2E"/>
    <w:rsid w:val="00191993"/>
    <w:rsid w:val="001A3148"/>
    <w:rsid w:val="001B3B80"/>
    <w:rsid w:val="001C3653"/>
    <w:rsid w:val="001D22BF"/>
    <w:rsid w:val="001D6878"/>
    <w:rsid w:val="001E3454"/>
    <w:rsid w:val="001E7663"/>
    <w:rsid w:val="001E7958"/>
    <w:rsid w:val="00201F2D"/>
    <w:rsid w:val="00201FD6"/>
    <w:rsid w:val="00245048"/>
    <w:rsid w:val="0024668C"/>
    <w:rsid w:val="00262690"/>
    <w:rsid w:val="00274D7A"/>
    <w:rsid w:val="002835E0"/>
    <w:rsid w:val="00284F42"/>
    <w:rsid w:val="00286FA9"/>
    <w:rsid w:val="00291F10"/>
    <w:rsid w:val="00295572"/>
    <w:rsid w:val="002A3943"/>
    <w:rsid w:val="002C2AC2"/>
    <w:rsid w:val="002C7DF8"/>
    <w:rsid w:val="002D1A84"/>
    <w:rsid w:val="002D6E54"/>
    <w:rsid w:val="002E40F3"/>
    <w:rsid w:val="002F0899"/>
    <w:rsid w:val="00302F08"/>
    <w:rsid w:val="0031322D"/>
    <w:rsid w:val="0031757E"/>
    <w:rsid w:val="00325D48"/>
    <w:rsid w:val="00326CA6"/>
    <w:rsid w:val="003444DB"/>
    <w:rsid w:val="00345DD6"/>
    <w:rsid w:val="00345FE0"/>
    <w:rsid w:val="00367C27"/>
    <w:rsid w:val="00370D06"/>
    <w:rsid w:val="00370F5E"/>
    <w:rsid w:val="003742D6"/>
    <w:rsid w:val="003816C8"/>
    <w:rsid w:val="00387C62"/>
    <w:rsid w:val="00395164"/>
    <w:rsid w:val="003966B5"/>
    <w:rsid w:val="00396CEF"/>
    <w:rsid w:val="003A1F18"/>
    <w:rsid w:val="003A4D9D"/>
    <w:rsid w:val="003B2DAD"/>
    <w:rsid w:val="003B529D"/>
    <w:rsid w:val="003C3B7C"/>
    <w:rsid w:val="003D00C0"/>
    <w:rsid w:val="003D09A6"/>
    <w:rsid w:val="003D2FFA"/>
    <w:rsid w:val="003E7C1A"/>
    <w:rsid w:val="003F4A6D"/>
    <w:rsid w:val="004037B0"/>
    <w:rsid w:val="00417C01"/>
    <w:rsid w:val="004305CC"/>
    <w:rsid w:val="004316AC"/>
    <w:rsid w:val="00432C73"/>
    <w:rsid w:val="004367AF"/>
    <w:rsid w:val="00442EE6"/>
    <w:rsid w:val="00450B28"/>
    <w:rsid w:val="0047550E"/>
    <w:rsid w:val="00475C3F"/>
    <w:rsid w:val="004777C0"/>
    <w:rsid w:val="004806B5"/>
    <w:rsid w:val="004806FF"/>
    <w:rsid w:val="00480FEC"/>
    <w:rsid w:val="00486606"/>
    <w:rsid w:val="0049265F"/>
    <w:rsid w:val="00494323"/>
    <w:rsid w:val="004A011B"/>
    <w:rsid w:val="004A073D"/>
    <w:rsid w:val="004A65C1"/>
    <w:rsid w:val="004B1A2F"/>
    <w:rsid w:val="004B5CA2"/>
    <w:rsid w:val="004C278E"/>
    <w:rsid w:val="004C6424"/>
    <w:rsid w:val="004D5C3D"/>
    <w:rsid w:val="004F0824"/>
    <w:rsid w:val="004F50E7"/>
    <w:rsid w:val="004F6D97"/>
    <w:rsid w:val="005004B5"/>
    <w:rsid w:val="0050111B"/>
    <w:rsid w:val="00511A35"/>
    <w:rsid w:val="005140CE"/>
    <w:rsid w:val="005142F0"/>
    <w:rsid w:val="00515949"/>
    <w:rsid w:val="0052307D"/>
    <w:rsid w:val="0052602F"/>
    <w:rsid w:val="005313FC"/>
    <w:rsid w:val="0053675E"/>
    <w:rsid w:val="00536BCD"/>
    <w:rsid w:val="005475D9"/>
    <w:rsid w:val="00557DA3"/>
    <w:rsid w:val="0056178A"/>
    <w:rsid w:val="0056323C"/>
    <w:rsid w:val="00571A65"/>
    <w:rsid w:val="00571CE1"/>
    <w:rsid w:val="00576D9F"/>
    <w:rsid w:val="005772EA"/>
    <w:rsid w:val="00583506"/>
    <w:rsid w:val="00593494"/>
    <w:rsid w:val="005940AB"/>
    <w:rsid w:val="00596E32"/>
    <w:rsid w:val="005A19AE"/>
    <w:rsid w:val="005B52F0"/>
    <w:rsid w:val="005C14BA"/>
    <w:rsid w:val="005D49B5"/>
    <w:rsid w:val="005D5737"/>
    <w:rsid w:val="005D6762"/>
    <w:rsid w:val="005F2540"/>
    <w:rsid w:val="006026CC"/>
    <w:rsid w:val="006031A6"/>
    <w:rsid w:val="00604333"/>
    <w:rsid w:val="00616923"/>
    <w:rsid w:val="006265A9"/>
    <w:rsid w:val="0064696D"/>
    <w:rsid w:val="00656566"/>
    <w:rsid w:val="006629A5"/>
    <w:rsid w:val="0067401A"/>
    <w:rsid w:val="0067536D"/>
    <w:rsid w:val="006927F1"/>
    <w:rsid w:val="00697DD9"/>
    <w:rsid w:val="006D4352"/>
    <w:rsid w:val="006D6A29"/>
    <w:rsid w:val="006E1E90"/>
    <w:rsid w:val="006E36DB"/>
    <w:rsid w:val="006E50B9"/>
    <w:rsid w:val="00703502"/>
    <w:rsid w:val="007150D8"/>
    <w:rsid w:val="00717CE1"/>
    <w:rsid w:val="007201EC"/>
    <w:rsid w:val="00737AA5"/>
    <w:rsid w:val="0074121D"/>
    <w:rsid w:val="007646D5"/>
    <w:rsid w:val="007656AC"/>
    <w:rsid w:val="007704C5"/>
    <w:rsid w:val="00781218"/>
    <w:rsid w:val="007821BD"/>
    <w:rsid w:val="007827CC"/>
    <w:rsid w:val="007832C4"/>
    <w:rsid w:val="00785F5B"/>
    <w:rsid w:val="00792906"/>
    <w:rsid w:val="007A3C7E"/>
    <w:rsid w:val="007D03CF"/>
    <w:rsid w:val="007D0EDE"/>
    <w:rsid w:val="007E0813"/>
    <w:rsid w:val="007F0625"/>
    <w:rsid w:val="00800C92"/>
    <w:rsid w:val="008076C3"/>
    <w:rsid w:val="0082190A"/>
    <w:rsid w:val="0083308C"/>
    <w:rsid w:val="00833288"/>
    <w:rsid w:val="008354CF"/>
    <w:rsid w:val="008403E0"/>
    <w:rsid w:val="0084369B"/>
    <w:rsid w:val="00862A3A"/>
    <w:rsid w:val="00864884"/>
    <w:rsid w:val="00865568"/>
    <w:rsid w:val="00867871"/>
    <w:rsid w:val="008811DE"/>
    <w:rsid w:val="00890F56"/>
    <w:rsid w:val="00892610"/>
    <w:rsid w:val="008A3B61"/>
    <w:rsid w:val="008A4EAB"/>
    <w:rsid w:val="008A4EDC"/>
    <w:rsid w:val="008A620D"/>
    <w:rsid w:val="008B2DEF"/>
    <w:rsid w:val="008B6815"/>
    <w:rsid w:val="008C7A1F"/>
    <w:rsid w:val="008D6293"/>
    <w:rsid w:val="008E0A09"/>
    <w:rsid w:val="008E722A"/>
    <w:rsid w:val="008F5266"/>
    <w:rsid w:val="008F53BB"/>
    <w:rsid w:val="00900CEF"/>
    <w:rsid w:val="009016D1"/>
    <w:rsid w:val="009122CD"/>
    <w:rsid w:val="009138DD"/>
    <w:rsid w:val="0092129E"/>
    <w:rsid w:val="00922DCD"/>
    <w:rsid w:val="009251CA"/>
    <w:rsid w:val="00927506"/>
    <w:rsid w:val="00944953"/>
    <w:rsid w:val="009550BA"/>
    <w:rsid w:val="00956681"/>
    <w:rsid w:val="0096280A"/>
    <w:rsid w:val="00972494"/>
    <w:rsid w:val="00991216"/>
    <w:rsid w:val="009973FD"/>
    <w:rsid w:val="009A3148"/>
    <w:rsid w:val="009C005D"/>
    <w:rsid w:val="009C3B4A"/>
    <w:rsid w:val="009C4DFD"/>
    <w:rsid w:val="009C5482"/>
    <w:rsid w:val="009D5AB8"/>
    <w:rsid w:val="009E34B0"/>
    <w:rsid w:val="00A04B78"/>
    <w:rsid w:val="00A069BF"/>
    <w:rsid w:val="00A13C40"/>
    <w:rsid w:val="00A24375"/>
    <w:rsid w:val="00A255A3"/>
    <w:rsid w:val="00A2766E"/>
    <w:rsid w:val="00A44930"/>
    <w:rsid w:val="00A567C4"/>
    <w:rsid w:val="00A57109"/>
    <w:rsid w:val="00A60E51"/>
    <w:rsid w:val="00A63C3C"/>
    <w:rsid w:val="00A66771"/>
    <w:rsid w:val="00A75737"/>
    <w:rsid w:val="00A772D8"/>
    <w:rsid w:val="00A8377B"/>
    <w:rsid w:val="00A85B0E"/>
    <w:rsid w:val="00A860B4"/>
    <w:rsid w:val="00A902CD"/>
    <w:rsid w:val="00A90472"/>
    <w:rsid w:val="00A91BDA"/>
    <w:rsid w:val="00A9658F"/>
    <w:rsid w:val="00AA27A7"/>
    <w:rsid w:val="00AA4D16"/>
    <w:rsid w:val="00AD2825"/>
    <w:rsid w:val="00AD4525"/>
    <w:rsid w:val="00AD5466"/>
    <w:rsid w:val="00AD5A59"/>
    <w:rsid w:val="00AD60B1"/>
    <w:rsid w:val="00AE268C"/>
    <w:rsid w:val="00AE4F2F"/>
    <w:rsid w:val="00B00B88"/>
    <w:rsid w:val="00B13834"/>
    <w:rsid w:val="00B27787"/>
    <w:rsid w:val="00B3260D"/>
    <w:rsid w:val="00B3776F"/>
    <w:rsid w:val="00B41E30"/>
    <w:rsid w:val="00B44637"/>
    <w:rsid w:val="00B50C1B"/>
    <w:rsid w:val="00B550A3"/>
    <w:rsid w:val="00B5549E"/>
    <w:rsid w:val="00B554AC"/>
    <w:rsid w:val="00B62E12"/>
    <w:rsid w:val="00B632F9"/>
    <w:rsid w:val="00B64E52"/>
    <w:rsid w:val="00B70511"/>
    <w:rsid w:val="00B8665F"/>
    <w:rsid w:val="00BB0D90"/>
    <w:rsid w:val="00BB41EA"/>
    <w:rsid w:val="00BC2F6F"/>
    <w:rsid w:val="00BD699F"/>
    <w:rsid w:val="00BE4E74"/>
    <w:rsid w:val="00BF0C78"/>
    <w:rsid w:val="00BF44C4"/>
    <w:rsid w:val="00C0026A"/>
    <w:rsid w:val="00C07647"/>
    <w:rsid w:val="00C12E3C"/>
    <w:rsid w:val="00C1317F"/>
    <w:rsid w:val="00C20FC6"/>
    <w:rsid w:val="00C24606"/>
    <w:rsid w:val="00C251D0"/>
    <w:rsid w:val="00C331E6"/>
    <w:rsid w:val="00C50DE7"/>
    <w:rsid w:val="00C55A10"/>
    <w:rsid w:val="00C56B93"/>
    <w:rsid w:val="00C57C1A"/>
    <w:rsid w:val="00C63A00"/>
    <w:rsid w:val="00C80020"/>
    <w:rsid w:val="00C97846"/>
    <w:rsid w:val="00CA06FD"/>
    <w:rsid w:val="00CB62E2"/>
    <w:rsid w:val="00CC55AC"/>
    <w:rsid w:val="00CC7420"/>
    <w:rsid w:val="00CD1014"/>
    <w:rsid w:val="00CD2FBD"/>
    <w:rsid w:val="00CE5216"/>
    <w:rsid w:val="00CE7FFC"/>
    <w:rsid w:val="00CF5581"/>
    <w:rsid w:val="00CF6C08"/>
    <w:rsid w:val="00CF7065"/>
    <w:rsid w:val="00CF71E6"/>
    <w:rsid w:val="00D06664"/>
    <w:rsid w:val="00D06F13"/>
    <w:rsid w:val="00D10C7A"/>
    <w:rsid w:val="00D14B0A"/>
    <w:rsid w:val="00D14E59"/>
    <w:rsid w:val="00D30ABA"/>
    <w:rsid w:val="00D37754"/>
    <w:rsid w:val="00D50D64"/>
    <w:rsid w:val="00D607A8"/>
    <w:rsid w:val="00D72DDE"/>
    <w:rsid w:val="00D972CE"/>
    <w:rsid w:val="00DA0250"/>
    <w:rsid w:val="00DA3217"/>
    <w:rsid w:val="00DA6789"/>
    <w:rsid w:val="00DB212F"/>
    <w:rsid w:val="00DB4BDB"/>
    <w:rsid w:val="00DC216B"/>
    <w:rsid w:val="00DC356F"/>
    <w:rsid w:val="00DC5004"/>
    <w:rsid w:val="00DD2827"/>
    <w:rsid w:val="00DD5C15"/>
    <w:rsid w:val="00DD73F9"/>
    <w:rsid w:val="00DE468E"/>
    <w:rsid w:val="00DE6DA0"/>
    <w:rsid w:val="00DE7EE9"/>
    <w:rsid w:val="00E01819"/>
    <w:rsid w:val="00E021A8"/>
    <w:rsid w:val="00E2001A"/>
    <w:rsid w:val="00E218EA"/>
    <w:rsid w:val="00E21F0B"/>
    <w:rsid w:val="00E30B33"/>
    <w:rsid w:val="00E35873"/>
    <w:rsid w:val="00E35F3A"/>
    <w:rsid w:val="00E507AC"/>
    <w:rsid w:val="00E519CB"/>
    <w:rsid w:val="00E7496E"/>
    <w:rsid w:val="00E809B9"/>
    <w:rsid w:val="00E80B48"/>
    <w:rsid w:val="00E840D8"/>
    <w:rsid w:val="00E92473"/>
    <w:rsid w:val="00E95FE4"/>
    <w:rsid w:val="00EA3C9F"/>
    <w:rsid w:val="00EA44C8"/>
    <w:rsid w:val="00EB3247"/>
    <w:rsid w:val="00EC58E2"/>
    <w:rsid w:val="00ED4298"/>
    <w:rsid w:val="00ED7D37"/>
    <w:rsid w:val="00EF3C7C"/>
    <w:rsid w:val="00F04E44"/>
    <w:rsid w:val="00F05379"/>
    <w:rsid w:val="00F05F5D"/>
    <w:rsid w:val="00F064C0"/>
    <w:rsid w:val="00F1388F"/>
    <w:rsid w:val="00F27E88"/>
    <w:rsid w:val="00F30BDA"/>
    <w:rsid w:val="00F5276B"/>
    <w:rsid w:val="00F5553F"/>
    <w:rsid w:val="00F617E5"/>
    <w:rsid w:val="00F71FD5"/>
    <w:rsid w:val="00F76172"/>
    <w:rsid w:val="00FA0BAA"/>
    <w:rsid w:val="00FA46B4"/>
    <w:rsid w:val="00FA4928"/>
    <w:rsid w:val="00FA6AB1"/>
    <w:rsid w:val="00FB7567"/>
    <w:rsid w:val="00FC0ED0"/>
    <w:rsid w:val="00FC1EC5"/>
    <w:rsid w:val="00FE16F7"/>
    <w:rsid w:val="00FE4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6D62963-2970-436F-B236-B5A78493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B7C"/>
    <w:pPr>
      <w:spacing w:after="160" w:line="259" w:lineRule="auto"/>
    </w:pPr>
    <w:rPr>
      <w:rFonts w:eastAsiaTheme="minorEastAsia"/>
      <w:lang w:eastAsia="ru-RU"/>
    </w:rPr>
  </w:style>
  <w:style w:type="paragraph" w:styleId="1">
    <w:name w:val="heading 1"/>
    <w:basedOn w:val="a"/>
    <w:link w:val="10"/>
    <w:uiPriority w:val="9"/>
    <w:qFormat/>
    <w:rsid w:val="003C3B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345FE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C3B7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B7C"/>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3C3B7C"/>
    <w:rPr>
      <w:rFonts w:asciiTheme="majorHAnsi" w:eastAsiaTheme="majorEastAsia" w:hAnsiTheme="majorHAnsi" w:cstheme="majorBidi"/>
      <w:i/>
      <w:iCs/>
      <w:color w:val="365F91" w:themeColor="accent1" w:themeShade="BF"/>
      <w:lang w:eastAsia="ru-RU"/>
    </w:rPr>
  </w:style>
  <w:style w:type="paragraph" w:styleId="a3">
    <w:name w:val="header"/>
    <w:basedOn w:val="a"/>
    <w:link w:val="a4"/>
    <w:uiPriority w:val="99"/>
    <w:unhideWhenUsed/>
    <w:rsid w:val="003C3B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3B7C"/>
    <w:rPr>
      <w:rFonts w:eastAsiaTheme="minorEastAsia"/>
      <w:lang w:eastAsia="ru-RU"/>
    </w:rPr>
  </w:style>
  <w:style w:type="paragraph" w:styleId="a5">
    <w:name w:val="footer"/>
    <w:basedOn w:val="a"/>
    <w:link w:val="a6"/>
    <w:uiPriority w:val="99"/>
    <w:unhideWhenUsed/>
    <w:rsid w:val="003C3B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3B7C"/>
    <w:rPr>
      <w:rFonts w:eastAsiaTheme="minorEastAsia"/>
      <w:lang w:eastAsia="ru-RU"/>
    </w:rPr>
  </w:style>
  <w:style w:type="paragraph" w:styleId="a7">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8"/>
    <w:uiPriority w:val="34"/>
    <w:qFormat/>
    <w:rsid w:val="003C3B7C"/>
    <w:pPr>
      <w:ind w:left="720"/>
      <w:contextualSpacing/>
    </w:pPr>
  </w:style>
  <w:style w:type="paragraph" w:styleId="a9">
    <w:name w:val="Balloon Text"/>
    <w:basedOn w:val="a"/>
    <w:link w:val="aa"/>
    <w:uiPriority w:val="99"/>
    <w:semiHidden/>
    <w:unhideWhenUsed/>
    <w:rsid w:val="003C3B7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C3B7C"/>
    <w:rPr>
      <w:rFonts w:ascii="Segoe UI" w:eastAsiaTheme="minorEastAsia" w:hAnsi="Segoe UI" w:cs="Segoe UI"/>
      <w:sz w:val="18"/>
      <w:szCs w:val="18"/>
      <w:lang w:eastAsia="ru-RU"/>
    </w:rPr>
  </w:style>
  <w:style w:type="character" w:customStyle="1" w:styleId="a8">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7"/>
    <w:uiPriority w:val="34"/>
    <w:qFormat/>
    <w:locked/>
    <w:rsid w:val="003C3B7C"/>
    <w:rPr>
      <w:rFonts w:eastAsiaTheme="minorEastAsia"/>
      <w:lang w:eastAsia="ru-RU"/>
    </w:rPr>
  </w:style>
  <w:style w:type="paragraph" w:styleId="ab">
    <w:name w:val="No Spacing"/>
    <w:aliases w:val="ARSH_N,Обя,мелкий,No Spacing,Айгерим,Алия,мой рабочий,норма,ТекстОтчета,свой,No Spacing1,Без интервала2,Без интервала11,14 TNR,МОЙ СТИЛЬ,Без интеБез интервала,No Spacing11,Ерк!н,Без интервала3,СНОСКИ,без интервала,Елжан,Этот"/>
    <w:link w:val="ac"/>
    <w:uiPriority w:val="1"/>
    <w:qFormat/>
    <w:rsid w:val="003C3B7C"/>
    <w:pPr>
      <w:spacing w:after="0" w:line="240" w:lineRule="auto"/>
    </w:pPr>
    <w:rPr>
      <w:rFonts w:ascii="Calibri" w:eastAsia="Times New Roman" w:hAnsi="Calibri" w:cs="Times New Roman"/>
      <w:lang w:eastAsia="ru-RU"/>
    </w:rPr>
  </w:style>
  <w:style w:type="character" w:customStyle="1" w:styleId="ac">
    <w:name w:val="Без интервала Знак"/>
    <w:aliases w:val="ARSH_N Знак,Обя Знак,мелкий Знак,No Spacing Знак,Айгерим Знак,Алия Знак,мой рабочий Знак,норма Знак,ТекстОтчета Знак,свой Знак,No Spacing1 Знак,Без интервала2 Знак,Без интервала11 Знак,14 TNR Знак,МОЙ СТИЛЬ Знак,No Spacing11 Знак"/>
    <w:link w:val="ab"/>
    <w:uiPriority w:val="1"/>
    <w:qFormat/>
    <w:locked/>
    <w:rsid w:val="003C3B7C"/>
    <w:rPr>
      <w:rFonts w:ascii="Calibri" w:eastAsia="Times New Roman" w:hAnsi="Calibri" w:cs="Times New Roman"/>
      <w:lang w:eastAsia="ru-RU"/>
    </w:rPr>
  </w:style>
  <w:style w:type="paragraph" w:customStyle="1" w:styleId="Default">
    <w:name w:val="Default"/>
    <w:rsid w:val="003C3B7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pboth">
    <w:name w:val="pboth"/>
    <w:basedOn w:val="a"/>
    <w:uiPriority w:val="99"/>
    <w:rsid w:val="003C3B7C"/>
    <w:pPr>
      <w:spacing w:before="100" w:beforeAutospacing="1" w:after="100" w:afterAutospacing="1" w:line="240" w:lineRule="auto"/>
    </w:pPr>
    <w:rPr>
      <w:rFonts w:ascii="Calibri" w:eastAsia="Calibri" w:hAnsi="Calibri" w:cs="Times New Roman"/>
      <w:sz w:val="24"/>
      <w:szCs w:val="24"/>
    </w:rPr>
  </w:style>
  <w:style w:type="paragraph" w:styleId="ad">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99"/>
    <w:unhideWhenUsed/>
    <w:qFormat/>
    <w:rsid w:val="003C3B7C"/>
    <w:pPr>
      <w:spacing w:after="0" w:line="240" w:lineRule="auto"/>
      <w:ind w:left="720"/>
      <w:contextualSpacing/>
    </w:pPr>
    <w:rPr>
      <w:rFonts w:ascii="Times New Roman" w:eastAsia="Calibri" w:hAnsi="Times New Roman" w:cs="Times New Roman"/>
      <w:sz w:val="28"/>
      <w:szCs w:val="28"/>
      <w:lang w:eastAsia="en-US"/>
    </w:rPr>
  </w:style>
  <w:style w:type="paragraph" w:customStyle="1" w:styleId="s3">
    <w:name w:val="s_3"/>
    <w:basedOn w:val="a"/>
    <w:rsid w:val="003C3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3C3B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Web)1 Знак1,Знак Знак3 Знак1,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
    <w:uiPriority w:val="1"/>
    <w:locked/>
    <w:rsid w:val="003C3B7C"/>
    <w:rPr>
      <w:rFonts w:eastAsia="Times New Roman"/>
      <w:sz w:val="22"/>
      <w:szCs w:val="22"/>
      <w:lang w:bidi="ar-SA"/>
    </w:rPr>
  </w:style>
  <w:style w:type="paragraph" w:customStyle="1" w:styleId="ae">
    <w:name w:val="Содержимое таблицы"/>
    <w:basedOn w:val="a"/>
    <w:qFormat/>
    <w:rsid w:val="003C3B7C"/>
    <w:pPr>
      <w:suppressLineNumbers/>
      <w:suppressAutoHyphens/>
      <w:spacing w:after="0" w:line="240" w:lineRule="auto"/>
    </w:pPr>
    <w:rPr>
      <w:rFonts w:ascii="Liberation Serif;Times New Roma" w:eastAsia="Tahoma" w:hAnsi="Liberation Serif;Times New Roma" w:cs="Lohit Devanagari"/>
      <w:kern w:val="2"/>
      <w:sz w:val="24"/>
      <w:szCs w:val="24"/>
      <w:lang w:val="en-US" w:eastAsia="zh-CN" w:bidi="hi-IN"/>
    </w:rPr>
  </w:style>
  <w:style w:type="paragraph" w:customStyle="1" w:styleId="af">
    <w:name w:val="Заголовок таблицы"/>
    <w:basedOn w:val="ae"/>
    <w:qFormat/>
    <w:rsid w:val="003C3B7C"/>
    <w:pPr>
      <w:jc w:val="center"/>
    </w:pPr>
    <w:rPr>
      <w:b/>
      <w:bCs/>
    </w:rPr>
  </w:style>
  <w:style w:type="table" w:styleId="af0">
    <w:name w:val="Table Grid"/>
    <w:basedOn w:val="a1"/>
    <w:uiPriority w:val="39"/>
    <w:rsid w:val="003C3B7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qFormat/>
    <w:rsid w:val="003C3B7C"/>
    <w:pPr>
      <w:widowControl w:val="0"/>
      <w:autoSpaceDE w:val="0"/>
      <w:autoSpaceDN w:val="0"/>
      <w:spacing w:after="0" w:line="240" w:lineRule="auto"/>
    </w:pPr>
    <w:rPr>
      <w:rFonts w:ascii="Calibri" w:eastAsia="Calibri" w:hAnsi="Calibri" w:cs="Calibri"/>
      <w:lang w:val="en-US" w:eastAsia="en-US" w:bidi="en-US"/>
    </w:rPr>
  </w:style>
  <w:style w:type="character" w:styleId="af1">
    <w:name w:val="Hyperlink"/>
    <w:basedOn w:val="a0"/>
    <w:uiPriority w:val="99"/>
    <w:unhideWhenUsed/>
    <w:rsid w:val="003C3B7C"/>
    <w:rPr>
      <w:color w:val="0000FF" w:themeColor="hyperlink"/>
      <w:u w:val="single"/>
    </w:rPr>
  </w:style>
  <w:style w:type="table" w:customStyle="1" w:styleId="11">
    <w:name w:val="Сетка таблицы1"/>
    <w:basedOn w:val="a1"/>
    <w:next w:val="af0"/>
    <w:uiPriority w:val="39"/>
    <w:rsid w:val="003C3B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
    <w:name w:val="HTML Top of Form"/>
    <w:basedOn w:val="a"/>
    <w:next w:val="a"/>
    <w:link w:val="z-0"/>
    <w:hidden/>
    <w:uiPriority w:val="99"/>
    <w:semiHidden/>
    <w:unhideWhenUsed/>
    <w:rsid w:val="003C3B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3C3B7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C3B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3C3B7C"/>
    <w:rPr>
      <w:rFonts w:ascii="Arial" w:eastAsia="Times New Roman" w:hAnsi="Arial" w:cs="Arial"/>
      <w:vanish/>
      <w:sz w:val="16"/>
      <w:szCs w:val="16"/>
      <w:lang w:eastAsia="ru-RU"/>
    </w:rPr>
  </w:style>
  <w:style w:type="character" w:customStyle="1" w:styleId="tlid-translation">
    <w:name w:val="tlid-translation"/>
    <w:basedOn w:val="a0"/>
    <w:rsid w:val="003C3B7C"/>
  </w:style>
  <w:style w:type="character" w:customStyle="1" w:styleId="apple-tab-span">
    <w:name w:val="apple-tab-span"/>
    <w:basedOn w:val="a0"/>
    <w:rsid w:val="003C3B7C"/>
  </w:style>
  <w:style w:type="paragraph" w:customStyle="1" w:styleId="12">
    <w:name w:val="Без интервала1"/>
    <w:rsid w:val="003C3B7C"/>
    <w:pPr>
      <w:suppressAutoHyphens/>
      <w:spacing w:after="0" w:line="240" w:lineRule="auto"/>
    </w:pPr>
    <w:rPr>
      <w:rFonts w:ascii="Calibri" w:eastAsia="Times New Roman" w:hAnsi="Calibri" w:cs="Times New Roman"/>
      <w:kern w:val="2"/>
      <w:sz w:val="24"/>
      <w:szCs w:val="24"/>
      <w:lang w:val="en-US" w:eastAsia="zh-CN" w:bidi="hi-IN"/>
    </w:rPr>
  </w:style>
  <w:style w:type="character" w:customStyle="1" w:styleId="30">
    <w:name w:val="Заголовок 3 Знак"/>
    <w:basedOn w:val="a0"/>
    <w:link w:val="3"/>
    <w:uiPriority w:val="9"/>
    <w:rsid w:val="00345FE0"/>
    <w:rPr>
      <w:rFonts w:asciiTheme="majorHAnsi" w:eastAsiaTheme="majorEastAsia" w:hAnsiTheme="majorHAnsi" w:cstheme="majorBidi"/>
      <w:b/>
      <w:bCs/>
      <w:color w:val="4F81BD" w:themeColor="accent1"/>
      <w:lang w:eastAsia="ru-RU"/>
    </w:rPr>
  </w:style>
  <w:style w:type="paragraph" w:styleId="af2">
    <w:name w:val="Body Text"/>
    <w:basedOn w:val="a"/>
    <w:link w:val="af3"/>
    <w:uiPriority w:val="99"/>
    <w:unhideWhenUsed/>
    <w:rsid w:val="008354CF"/>
    <w:pPr>
      <w:spacing w:after="120" w:line="240" w:lineRule="auto"/>
    </w:pPr>
    <w:rPr>
      <w:rFonts w:ascii="Times New Roman" w:eastAsia="Times New Roman" w:hAnsi="Times New Roman" w:cs="Times New Roman"/>
      <w:sz w:val="24"/>
      <w:szCs w:val="24"/>
    </w:rPr>
  </w:style>
  <w:style w:type="character" w:customStyle="1" w:styleId="af3">
    <w:name w:val="Основной текст Знак"/>
    <w:basedOn w:val="a0"/>
    <w:link w:val="af2"/>
    <w:uiPriority w:val="99"/>
    <w:rsid w:val="008354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898">
      <w:bodyDiv w:val="1"/>
      <w:marLeft w:val="0"/>
      <w:marRight w:val="0"/>
      <w:marTop w:val="0"/>
      <w:marBottom w:val="0"/>
      <w:divBdr>
        <w:top w:val="none" w:sz="0" w:space="0" w:color="auto"/>
        <w:left w:val="none" w:sz="0" w:space="0" w:color="auto"/>
        <w:bottom w:val="none" w:sz="0" w:space="0" w:color="auto"/>
        <w:right w:val="none" w:sz="0" w:space="0" w:color="auto"/>
      </w:divBdr>
    </w:div>
    <w:div w:id="97413894">
      <w:bodyDiv w:val="1"/>
      <w:marLeft w:val="0"/>
      <w:marRight w:val="0"/>
      <w:marTop w:val="0"/>
      <w:marBottom w:val="0"/>
      <w:divBdr>
        <w:top w:val="none" w:sz="0" w:space="0" w:color="auto"/>
        <w:left w:val="none" w:sz="0" w:space="0" w:color="auto"/>
        <w:bottom w:val="none" w:sz="0" w:space="0" w:color="auto"/>
        <w:right w:val="none" w:sz="0" w:space="0" w:color="auto"/>
      </w:divBdr>
    </w:div>
    <w:div w:id="146821570">
      <w:bodyDiv w:val="1"/>
      <w:marLeft w:val="0"/>
      <w:marRight w:val="0"/>
      <w:marTop w:val="0"/>
      <w:marBottom w:val="0"/>
      <w:divBdr>
        <w:top w:val="none" w:sz="0" w:space="0" w:color="auto"/>
        <w:left w:val="none" w:sz="0" w:space="0" w:color="auto"/>
        <w:bottom w:val="none" w:sz="0" w:space="0" w:color="auto"/>
        <w:right w:val="none" w:sz="0" w:space="0" w:color="auto"/>
      </w:divBdr>
    </w:div>
    <w:div w:id="327557641">
      <w:bodyDiv w:val="1"/>
      <w:marLeft w:val="0"/>
      <w:marRight w:val="0"/>
      <w:marTop w:val="0"/>
      <w:marBottom w:val="0"/>
      <w:divBdr>
        <w:top w:val="none" w:sz="0" w:space="0" w:color="auto"/>
        <w:left w:val="none" w:sz="0" w:space="0" w:color="auto"/>
        <w:bottom w:val="none" w:sz="0" w:space="0" w:color="auto"/>
        <w:right w:val="none" w:sz="0" w:space="0" w:color="auto"/>
      </w:divBdr>
    </w:div>
    <w:div w:id="353771753">
      <w:bodyDiv w:val="1"/>
      <w:marLeft w:val="0"/>
      <w:marRight w:val="0"/>
      <w:marTop w:val="0"/>
      <w:marBottom w:val="0"/>
      <w:divBdr>
        <w:top w:val="none" w:sz="0" w:space="0" w:color="auto"/>
        <w:left w:val="none" w:sz="0" w:space="0" w:color="auto"/>
        <w:bottom w:val="none" w:sz="0" w:space="0" w:color="auto"/>
        <w:right w:val="none" w:sz="0" w:space="0" w:color="auto"/>
      </w:divBdr>
    </w:div>
    <w:div w:id="391080761">
      <w:bodyDiv w:val="1"/>
      <w:marLeft w:val="0"/>
      <w:marRight w:val="0"/>
      <w:marTop w:val="0"/>
      <w:marBottom w:val="0"/>
      <w:divBdr>
        <w:top w:val="none" w:sz="0" w:space="0" w:color="auto"/>
        <w:left w:val="none" w:sz="0" w:space="0" w:color="auto"/>
        <w:bottom w:val="none" w:sz="0" w:space="0" w:color="auto"/>
        <w:right w:val="none" w:sz="0" w:space="0" w:color="auto"/>
      </w:divBdr>
    </w:div>
    <w:div w:id="452331728">
      <w:bodyDiv w:val="1"/>
      <w:marLeft w:val="0"/>
      <w:marRight w:val="0"/>
      <w:marTop w:val="0"/>
      <w:marBottom w:val="0"/>
      <w:divBdr>
        <w:top w:val="none" w:sz="0" w:space="0" w:color="auto"/>
        <w:left w:val="none" w:sz="0" w:space="0" w:color="auto"/>
        <w:bottom w:val="none" w:sz="0" w:space="0" w:color="auto"/>
        <w:right w:val="none" w:sz="0" w:space="0" w:color="auto"/>
      </w:divBdr>
    </w:div>
    <w:div w:id="760024578">
      <w:bodyDiv w:val="1"/>
      <w:marLeft w:val="0"/>
      <w:marRight w:val="0"/>
      <w:marTop w:val="0"/>
      <w:marBottom w:val="0"/>
      <w:divBdr>
        <w:top w:val="none" w:sz="0" w:space="0" w:color="auto"/>
        <w:left w:val="none" w:sz="0" w:space="0" w:color="auto"/>
        <w:bottom w:val="none" w:sz="0" w:space="0" w:color="auto"/>
        <w:right w:val="none" w:sz="0" w:space="0" w:color="auto"/>
      </w:divBdr>
    </w:div>
    <w:div w:id="1552882029">
      <w:bodyDiv w:val="1"/>
      <w:marLeft w:val="0"/>
      <w:marRight w:val="0"/>
      <w:marTop w:val="0"/>
      <w:marBottom w:val="0"/>
      <w:divBdr>
        <w:top w:val="none" w:sz="0" w:space="0" w:color="auto"/>
        <w:left w:val="none" w:sz="0" w:space="0" w:color="auto"/>
        <w:bottom w:val="none" w:sz="0" w:space="0" w:color="auto"/>
        <w:right w:val="none" w:sz="0" w:space="0" w:color="auto"/>
      </w:divBdr>
    </w:div>
    <w:div w:id="1843428069">
      <w:bodyDiv w:val="1"/>
      <w:marLeft w:val="0"/>
      <w:marRight w:val="0"/>
      <w:marTop w:val="0"/>
      <w:marBottom w:val="0"/>
      <w:divBdr>
        <w:top w:val="none" w:sz="0" w:space="0" w:color="auto"/>
        <w:left w:val="none" w:sz="0" w:space="0" w:color="auto"/>
        <w:bottom w:val="none" w:sz="0" w:space="0" w:color="auto"/>
        <w:right w:val="none" w:sz="0" w:space="0" w:color="auto"/>
      </w:divBdr>
    </w:div>
    <w:div w:id="1844709561">
      <w:bodyDiv w:val="1"/>
      <w:marLeft w:val="0"/>
      <w:marRight w:val="0"/>
      <w:marTop w:val="0"/>
      <w:marBottom w:val="0"/>
      <w:divBdr>
        <w:top w:val="none" w:sz="0" w:space="0" w:color="auto"/>
        <w:left w:val="none" w:sz="0" w:space="0" w:color="auto"/>
        <w:bottom w:val="none" w:sz="0" w:space="0" w:color="auto"/>
        <w:right w:val="none" w:sz="0" w:space="0" w:color="auto"/>
      </w:divBdr>
    </w:div>
    <w:div w:id="1850102837">
      <w:bodyDiv w:val="1"/>
      <w:marLeft w:val="0"/>
      <w:marRight w:val="0"/>
      <w:marTop w:val="0"/>
      <w:marBottom w:val="0"/>
      <w:divBdr>
        <w:top w:val="none" w:sz="0" w:space="0" w:color="auto"/>
        <w:left w:val="none" w:sz="0" w:space="0" w:color="auto"/>
        <w:bottom w:val="none" w:sz="0" w:space="0" w:color="auto"/>
        <w:right w:val="none" w:sz="0" w:space="0" w:color="auto"/>
      </w:divBdr>
    </w:div>
    <w:div w:id="193570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lis.nce.kz/kkkbt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s.nce.kz/kkkbtu"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758E5-44B2-45C7-AF55-879DB6D54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35497</Words>
  <Characters>202338</Characters>
  <Application>Microsoft Office Word</Application>
  <DocSecurity>8</DocSecurity>
  <Lines>1686</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r.kozhapova</dc:creator>
  <cp:lastModifiedBy>mi.sultanova</cp:lastModifiedBy>
  <cp:revision>2</cp:revision>
  <dcterms:created xsi:type="dcterms:W3CDTF">2022-01-21T10:44:00Z</dcterms:created>
  <dcterms:modified xsi:type="dcterms:W3CDTF">2022-01-21T10:44:00Z</dcterms:modified>
</cp:coreProperties>
</file>